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Technical Documentation &amp; Developer Guide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Target Audience</w:t>
      </w:r>
      <w:r>
        <w:t>: Software Engineers, DevOps Engineers, and Data Scientists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System Prerequisites &amp; Development Setup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1.1 Core Requirements</w:t>
      </w:r>
    </w:p>
    <w:p>
      <w:pPr>
        <w:pStyle w:val="ListBullet"/>
        <w:spacing w:before="20" w:after="40" w:line="276" w:lineRule="auto"/>
      </w:pPr>
      <w:r>
        <w:rPr>
          <w:b/>
        </w:rPr>
        <w:t>Python</w:t>
      </w:r>
      <w:r>
        <w:t xml:space="preserve">: Version </w:t>
      </w:r>
      <w:r>
        <w:rPr>
          <w:rFonts w:ascii="Consolas" w:hAnsi="Consolas"/>
          <w:color w:val="C7254E"/>
          <w:sz w:val="19"/>
        </w:rPr>
        <w:t>3.10</w:t>
      </w:r>
      <w:r>
        <w:t xml:space="preserve"> or </w:t>
      </w:r>
      <w:r>
        <w:rPr>
          <w:rFonts w:ascii="Consolas" w:hAnsi="Consolas"/>
          <w:color w:val="C7254E"/>
          <w:sz w:val="19"/>
        </w:rPr>
        <w:t>3.11</w:t>
      </w:r>
    </w:p>
    <w:p>
      <w:pPr>
        <w:pStyle w:val="ListBullet"/>
        <w:spacing w:before="20" w:after="40" w:line="276" w:lineRule="auto"/>
      </w:pPr>
      <w:r>
        <w:rPr>
          <w:b/>
        </w:rPr>
        <w:t>Node.js</w:t>
      </w:r>
      <w:r>
        <w:t xml:space="preserve">: Version </w:t>
      </w:r>
      <w:r>
        <w:rPr>
          <w:rFonts w:ascii="Consolas" w:hAnsi="Consolas"/>
          <w:color w:val="C7254E"/>
          <w:sz w:val="19"/>
        </w:rPr>
        <w:t>18.x</w:t>
      </w:r>
      <w:r>
        <w:t xml:space="preserve"> or </w:t>
      </w:r>
      <w:r>
        <w:rPr>
          <w:rFonts w:ascii="Consolas" w:hAnsi="Consolas"/>
          <w:color w:val="C7254E"/>
          <w:sz w:val="19"/>
        </w:rPr>
        <w:t>20.x</w:t>
      </w:r>
      <w:r>
        <w:t xml:space="preserve"> (LTS) &amp; </w:t>
      </w:r>
      <w:r>
        <w:rPr>
          <w:rFonts w:ascii="Consolas" w:hAnsi="Consolas"/>
          <w:color w:val="C7254E"/>
          <w:sz w:val="19"/>
        </w:rPr>
        <w:t>npm 9+</w:t>
      </w:r>
    </w:p>
    <w:p>
      <w:pPr>
        <w:pStyle w:val="ListBullet"/>
        <w:spacing w:before="20" w:after="40" w:line="276" w:lineRule="auto"/>
      </w:pPr>
      <w:r>
        <w:rPr>
          <w:b/>
        </w:rPr>
        <w:t>Database</w:t>
      </w:r>
      <w:r>
        <w:t xml:space="preserve">: MongoDB Community Server </w:t>
      </w:r>
      <w:r>
        <w:rPr>
          <w:rFonts w:ascii="Consolas" w:hAnsi="Consolas"/>
          <w:color w:val="C7254E"/>
          <w:sz w:val="19"/>
        </w:rPr>
        <w:t>6.0+</w:t>
      </w:r>
      <w:r>
        <w:t xml:space="preserve"> (Running locally on default port </w:t>
      </w:r>
      <w:r>
        <w:rPr>
          <w:rFonts w:ascii="Consolas" w:hAnsi="Consolas"/>
          <w:color w:val="C7254E"/>
          <w:sz w:val="19"/>
        </w:rPr>
        <w:t>27017</w:t>
      </w:r>
      <w:r>
        <w:t xml:space="preserve"> or MongoDB Atlas URI)</w:t>
      </w:r>
    </w:p>
    <w:p>
      <w:pPr>
        <w:pStyle w:val="ListBullet"/>
        <w:spacing w:before="20" w:after="40" w:line="276" w:lineRule="auto"/>
      </w:pPr>
      <w:r>
        <w:rPr>
          <w:b/>
        </w:rPr>
        <w:t>Operating System</w:t>
      </w:r>
      <w:r>
        <w:t>: Linux (Ubuntu 20.04/22.04), macOS, or Windows 10/11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Step-by-Step Installation &amp; Local Execution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2.1 Backend Environment Configuration</w:t>
      </w:r>
    </w:p>
    <w:p>
      <w:pPr>
        <w:spacing w:after="120" w:before="0" w:line="276" w:lineRule="auto"/>
      </w:pPr>
      <w:r>
        <w:t>Clone the repository and initialize the Python virtual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[BASH]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# Clone the repository</w:t>
              <w:br/>
              <w:t>git clone https://github.com/your-org/Rentora.git</w:t>
              <w:br/>
              <w:t>cd Rentora</w:t>
              <w:br/>
              <w:br/>
              <w:t># Create and activate virtual environment</w:t>
              <w:br/>
              <w:t>python -m venv venv</w:t>
              <w:br/>
              <w:br/>
              <w:t># On Windows:</w:t>
              <w:br/>
              <w:t>.\venv\Scripts\activate</w:t>
              <w:br/>
              <w:t># On Linux / macOS:</w:t>
              <w:br/>
              <w:t>source venv/bin/activate</w:t>
              <w:br/>
              <w:br/>
              <w:t># Install Python dependencies</w:t>
              <w:br/>
              <w:t>pip install -r requirements.txt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2.2 Database Initialization &amp; Seeding</w:t>
      </w:r>
    </w:p>
    <w:p>
      <w:pPr>
        <w:spacing w:after="120" w:before="0" w:line="276" w:lineRule="auto"/>
      </w:pPr>
      <w:r>
        <w:t>Ensure MongoDB daemon is running (</w:t>
      </w:r>
      <w:r>
        <w:rPr>
          <w:rFonts w:ascii="Consolas" w:hAnsi="Consolas"/>
          <w:color w:val="C7254E"/>
          <w:sz w:val="19"/>
        </w:rPr>
        <w:t>mongod --dbpath &lt;data_dir&gt;</w:t>
      </w:r>
      <w:r>
        <w:t>). Then populate sample appliance catalogs: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[BASH]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# Execute catalog seeding scripts</w:t>
              <w:br/>
              <w:t>python seed_appliances.py</w:t>
              <w:br/>
              <w:t>python ingest_electronics.py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2.3 Starting the Django Backend Server</w:t>
      </w:r>
    </w:p>
    <w:p>
      <w:pPr>
        <w:spacing w:after="120" w:before="0" w:line="276" w:lineRule="auto"/>
      </w:pPr>
      <w:r>
        <w:t>Run database migrations (for Django admin internal sessions) and launch the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[BASH]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python manage.py migrate</w:t>
              <w:br/>
              <w:t>python manage.py runserver 127.0.0.1:8000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t xml:space="preserve">The REST API will be accessible at: </w:t>
      </w:r>
      <w:r>
        <w:rPr>
          <w:rFonts w:ascii="Consolas" w:hAnsi="Consolas"/>
          <w:color w:val="C7254E"/>
          <w:sz w:val="19"/>
        </w:rPr>
        <w:t>http://127.0.0.1:8000/api/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2.4 Launching the React Frontend SPA</w:t>
      </w:r>
    </w:p>
    <w:p>
      <w:pPr>
        <w:spacing w:after="120" w:before="0" w:line="276" w:lineRule="auto"/>
      </w:pPr>
      <w:r>
        <w:t>Open a separate terminal window and start the Vite dev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[BASH]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cd frontend</w:t>
              <w:br/>
              <w:t>npm install</w:t>
              <w:br/>
              <w:t>npm run dev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t xml:space="preserve">The frontend interface will be live at: </w:t>
      </w:r>
      <w:r>
        <w:rPr>
          <w:rFonts w:ascii="Consolas" w:hAnsi="Consolas"/>
          <w:color w:val="C7254E"/>
          <w:sz w:val="19"/>
        </w:rPr>
        <w:t>http://localhost:5173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Machine Learning Pipeline Execution</w:t>
      </w:r>
    </w:p>
    <w:p>
      <w:pPr>
        <w:spacing w:after="120" w:before="0" w:line="276" w:lineRule="auto"/>
      </w:pPr>
      <w:r>
        <w:t>The machine learning subsystem operates asynchronously to prepare recommendations and churn risk assessments: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LR</w:t>
              <w:br/>
              <w:t xml:space="preserve">    A[Data Ingestion: seed_appliances.py] --&gt; B[ETL Extraction: etl_pipeline.py]</w:t>
              <w:br/>
              <w:t xml:space="preserve">    B --&gt; C[Model Training: train_model.py]</w:t>
              <w:br/>
              <w:t xml:space="preserve">    C --&gt; D[Model Evaluation: evaluate_models.py]</w:t>
              <w:br/>
              <w:t xml:space="preserve">    D --&gt; E[MongoDB Score Cache: user_churn_scores]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3.1 Training LightGBM &amp; Pre-computing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[BASH]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python ml_pipeline/train_model.py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t>This script:</w:t>
      </w:r>
    </w:p>
    <w:p>
      <w:pPr>
        <w:pStyle w:val="ListNumber"/>
        <w:spacing w:before="20" w:after="40" w:line="276" w:lineRule="auto"/>
      </w:pPr>
      <w:r>
        <w:t>Fits the LightGBM model on customer behavioral records.</w:t>
      </w:r>
    </w:p>
    <w:p>
      <w:pPr>
        <w:pStyle w:val="ListNumber"/>
        <w:spacing w:before="20" w:after="40" w:line="276" w:lineRule="auto"/>
      </w:pPr>
      <w:r>
        <w:t>Extracts TreeSHAP values and formats human-readable reason strings.</w:t>
      </w:r>
    </w:p>
    <w:p>
      <w:pPr>
        <w:pStyle w:val="ListNumber"/>
        <w:spacing w:before="20" w:after="40" w:line="276" w:lineRule="auto"/>
      </w:pPr>
      <w:r>
        <w:t>Vectorizes catalog text using TF-IDF and builds pairwise cosine matrices.</w:t>
      </w:r>
    </w:p>
    <w:p>
      <w:pPr>
        <w:pStyle w:val="ListNumber"/>
        <w:spacing w:before="20" w:after="40" w:line="276" w:lineRule="auto"/>
      </w:pPr>
      <w:r>
        <w:t xml:space="preserve">Bulk-writes results to MongoDB collections </w:t>
      </w:r>
      <w:r>
        <w:rPr>
          <w:rFonts w:ascii="Consolas" w:hAnsi="Consolas"/>
          <w:color w:val="C7254E"/>
          <w:sz w:val="19"/>
        </w:rPr>
        <w:t>user_churn_scores</w:t>
      </w:r>
      <w:r>
        <w:t xml:space="preserve"> and </w:t>
      </w:r>
      <w:r>
        <w:rPr>
          <w:rFonts w:ascii="Consolas" w:hAnsi="Consolas"/>
          <w:color w:val="C7254E"/>
          <w:sz w:val="19"/>
        </w:rPr>
        <w:t>appliance_recommendations</w:t>
      </w:r>
      <w:r>
        <w:t>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3.2 Running Performance &amp; Accuracy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[BASH]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python ml_pipeline/evaluate_models.py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t>Outputs classification reports, confusion matrices, ROC-AUC comparisons, and execution timings.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Automated Full-Stack Verification</w:t>
      </w:r>
    </w:p>
    <w:p>
      <w:pPr>
        <w:spacing w:after="120" w:before="0" w:line="276" w:lineRule="auto"/>
      </w:pPr>
      <w:r>
        <w:t>To verify that all backend endpoints, authentication flows, catalog queries, cart mechanics, checkout transactions, asset returns, and admin dashboards are functioning properly, execute the test suite: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[BASH]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python test_all_modules_fast.py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t>The script runs 9 atomic checkpoints and outputs real-time results: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============================================================================</w:t>
              <w:br/>
              <w:t xml:space="preserve">  RENTORA FULL-STACK SYSTEM VERIFICATION (FAST AGENT)</w:t>
              <w:br/>
              <w:t>============================================================================</w:t>
              <w:br/>
              <w:t>[PASSED]   Step 0  | System Architecture            | Frontend (Vite :5173) Health</w:t>
              <w:br/>
              <w:t>[PASSED]   Step 1  | Module 1: User Auth &amp; Profile  | Customer Registration</w:t>
              <w:br/>
              <w:t>[PASSED]   Step 2  | Module 1: User Auth &amp; Profile  | Custom JWT Token Issuance</w:t>
              <w:br/>
              <w:t>[PASSED]   Step 3  | Module 2: Catalog Inventory    | Multi-City Filtering (Bangalore)</w:t>
              <w:br/>
              <w:t>[PASSED]   Step 4  | Module 7: Recommender Engine   | Personalized Recs</w:t>
              <w:br/>
              <w:t>[PASSED]   Step 5  | Module 3: Cart Engine          | Cart Modification &amp; Tenure Calc</w:t>
              <w:br/>
              <w:t>[PASSED]   Step 6  | Module 3: Booking Engine       | Atomic Checkout &amp; Stock Decrement</w:t>
              <w:br/>
              <w:t>[PASSED]   Step 7  | Module 4: Payment &amp; Return     | Asset Return &amp; Stock Replenishment</w:t>
              <w:br/>
              <w:t>[PASSED]   Step 8  | Module 8: Admin Analytics      | Retention Dashboard &amp; SHAP Codes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Source Tree and Architecture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File / Folder</w:t>
            </w:r>
          </w:p>
        </w:tc>
        <w:tc>
          <w:tcPr>
            <w:tcW w:type="dxa" w:w="468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Primary Responsibility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api/mongo_client.py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Thread-safe Singleton MongoDB client connection pool.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api/mongo_auth.py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Custom stateless JWT authentication strategy verifying MongoDB tokens.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api/views.py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REST API controllers handling Auth, Catalog, Cart, Checkout, Rentals, and Admin.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api/urls.py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URL route definitions mapping endpoints to APIViews.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rentora_core/settings.py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Core Django configuration, CORS settings, and MongoDB connection URIs.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ml_pipeline/etl_pipeline.py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Behavioral feature transformation and aggregation logic.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ml_pipeline/train_model.py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Core ML training harness for LightGBM, SHAP, and TF-IDF.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ml_pipeline/evaluate_models.py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Statistical evaluation script comparing models and benchmarking metrics.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rFonts w:ascii="Consolas" w:hAnsi="Consolas"/>
                <w:color w:val="C7254E"/>
                <w:sz w:val="19"/>
              </w:rPr>
              <w:t>test_all_modules_fast.py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Automated end-to-end integration and smoke test runner.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