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97"/>
        <w:gridCol w:w="85"/>
        <w:gridCol w:w="249"/>
        <w:gridCol w:w="884"/>
        <w:gridCol w:w="3470"/>
      </w:tblGrid>
      <w:tr w:rsidR="00145AB3" w:rsidRPr="00CD4DEF" w:rsidTr="00145AB3">
        <w:trPr>
          <w:trHeight w:val="432"/>
          <w:jc w:val="center"/>
        </w:trPr>
        <w:tc>
          <w:tcPr>
            <w:tcW w:w="7425" w:type="dxa"/>
            <w:gridSpan w:val="4"/>
            <w:tcBorders>
              <w:right w:val="single" w:sz="4" w:space="0" w:color="A6A6A6" w:themeColor="background1" w:themeShade="A6"/>
            </w:tcBorders>
            <w:shd w:val="clear" w:color="auto" w:fill="F2F2F2" w:themeFill="background1" w:themeFillShade="F2"/>
          </w:tcPr>
          <w:p w:rsidR="00145AB3" w:rsidRPr="00CD4DEF" w:rsidRDefault="00145AB3" w:rsidP="00B00E47">
            <w:pPr>
              <w:spacing w:before="120" w:after="120"/>
              <w:ind w:right="209"/>
              <w:rPr>
                <w:rFonts w:ascii="Arial" w:hAnsi="Arial" w:cs="Arial"/>
                <w:sz w:val="20"/>
                <w:szCs w:val="20"/>
              </w:rPr>
            </w:pPr>
            <w:r w:rsidRPr="00CD4DEF">
              <w:rPr>
                <w:rFonts w:ascii="Arial" w:hAnsi="Arial" w:cs="Arial"/>
                <w:sz w:val="20"/>
                <w:szCs w:val="20"/>
                <w:lang w:val="en-GB"/>
              </w:rPr>
              <w:t xml:space="preserve">Client/Company Name: </w:t>
            </w:r>
          </w:p>
        </w:tc>
        <w:tc>
          <w:tcPr>
            <w:tcW w:w="3260" w:type="dxa"/>
            <w:tcBorders>
              <w:left w:val="single" w:sz="4" w:space="0" w:color="A6A6A6" w:themeColor="background1" w:themeShade="A6"/>
            </w:tcBorders>
            <w:shd w:val="clear" w:color="auto" w:fill="F2F2F2" w:themeFill="background1" w:themeFillShade="F2"/>
          </w:tcPr>
          <w:p w:rsidR="00145AB3" w:rsidRPr="00CD4DEF" w:rsidRDefault="00145AB3" w:rsidP="00145AB3">
            <w:pPr>
              <w:spacing w:before="120" w:after="120"/>
              <w:ind w:right="209"/>
              <w:rPr>
                <w:rFonts w:ascii="Arial" w:hAnsi="Arial" w:cs="Arial"/>
                <w:sz w:val="20"/>
                <w:szCs w:val="20"/>
              </w:rPr>
            </w:pPr>
            <w:r w:rsidRPr="00CD4DEF">
              <w:rPr>
                <w:rFonts w:ascii="Arial" w:hAnsi="Arial" w:cs="Arial"/>
                <w:sz w:val="20"/>
                <w:lang w:val="en-GB"/>
              </w:rPr>
              <w:t>Office</w:t>
            </w:r>
            <w:r w:rsidRPr="00CD4DEF">
              <w:rPr>
                <w:rFonts w:ascii="Arial" w:hAnsi="Arial" w:cs="Arial"/>
                <w:b/>
                <w:sz w:val="20"/>
                <w:lang w:val="en-GB"/>
              </w:rPr>
              <w:t xml:space="preserve"> </w:t>
            </w:r>
            <w:r w:rsidRPr="00CD4DEF">
              <w:rPr>
                <w:rFonts w:ascii="Arial" w:hAnsi="Arial" w:cs="Arial"/>
                <w:sz w:val="20"/>
                <w:lang w:val="en-GB"/>
              </w:rPr>
              <w:t>Regd. No.</w:t>
            </w:r>
          </w:p>
        </w:tc>
      </w:tr>
      <w:tr w:rsidR="009C6FA6" w:rsidRPr="00CD4DEF" w:rsidTr="00D1473C">
        <w:trPr>
          <w:trHeight w:val="432"/>
          <w:jc w:val="center"/>
        </w:trPr>
        <w:tc>
          <w:tcPr>
            <w:tcW w:w="10685" w:type="dxa"/>
            <w:gridSpan w:val="5"/>
            <w:shd w:val="clear" w:color="auto" w:fill="F2F2F2" w:themeFill="background1" w:themeFillShade="F2"/>
          </w:tcPr>
          <w:p w:rsidR="009C6FA6" w:rsidRPr="00CD4DEF" w:rsidRDefault="009C6FA6" w:rsidP="00B00E47">
            <w:pPr>
              <w:spacing w:before="120" w:after="120"/>
              <w:ind w:right="209"/>
              <w:jc w:val="both"/>
              <w:rPr>
                <w:rFonts w:ascii="Arial" w:hAnsi="Arial" w:cs="Arial"/>
                <w:sz w:val="20"/>
                <w:szCs w:val="20"/>
              </w:rPr>
            </w:pPr>
            <w:r w:rsidRPr="00CD4DEF">
              <w:rPr>
                <w:rFonts w:ascii="Arial" w:hAnsi="Arial" w:cs="Arial"/>
                <w:i/>
                <w:sz w:val="20"/>
                <w:szCs w:val="20"/>
              </w:rPr>
              <w:t>The collector or handler convert the wild production and intending to sell, label, or represent wild products as organic must develop Organic Plan (OP) that is agreed to by the producer or handler and FairCert Certification Services Pvt. Ltd. The OP must be submitted with the application and reviewed by and FairCert Certification Services Pvt. Ltd. for compliance with organic regulations. The OP can be updated annually to include any deviations from, or changes to the previous year’s OP, and any additions or deletions intended to be undertaken in the coming year.</w:t>
            </w:r>
            <w:r w:rsidRPr="00CD4DEF">
              <w:rPr>
                <w:rFonts w:ascii="Arial" w:hAnsi="Arial" w:cs="Arial"/>
                <w:b/>
                <w:i/>
                <w:sz w:val="20"/>
                <w:szCs w:val="20"/>
              </w:rPr>
              <w:t xml:space="preserve"> </w:t>
            </w:r>
            <w:r w:rsidRPr="00CD4DEF">
              <w:rPr>
                <w:rFonts w:ascii="Arial" w:hAnsi="Arial" w:cs="Arial"/>
                <w:i/>
                <w:sz w:val="20"/>
                <w:szCs w:val="20"/>
              </w:rPr>
              <w:t>Please fill all sections of this OP, if you are requesting organic wild production certification. Use additional sheets if necessary.</w:t>
            </w:r>
          </w:p>
        </w:tc>
      </w:tr>
      <w:tr w:rsidR="00B00E47" w:rsidRPr="00CD4DEF" w:rsidTr="00145AB3">
        <w:trPr>
          <w:trHeight w:val="432"/>
          <w:jc w:val="center"/>
        </w:trPr>
        <w:tc>
          <w:tcPr>
            <w:tcW w:w="6119" w:type="dxa"/>
            <w:shd w:val="clear" w:color="auto" w:fill="F2F2F2" w:themeFill="background1" w:themeFillShade="F2"/>
          </w:tcPr>
          <w:p w:rsidR="009C6FA6" w:rsidRPr="00CD4DEF" w:rsidRDefault="009C6FA6" w:rsidP="00B00E47">
            <w:pPr>
              <w:spacing w:before="120" w:after="120"/>
              <w:ind w:right="209"/>
              <w:rPr>
                <w:rFonts w:ascii="Arial" w:hAnsi="Arial" w:cs="Arial"/>
                <w:b/>
                <w:sz w:val="20"/>
                <w:szCs w:val="20"/>
              </w:rPr>
            </w:pPr>
            <w:r w:rsidRPr="00CD4DEF">
              <w:rPr>
                <w:rFonts w:ascii="Arial" w:hAnsi="Arial" w:cs="Arial"/>
                <w:b/>
                <w:sz w:val="20"/>
                <w:szCs w:val="20"/>
              </w:rPr>
              <w:t>General Information</w:t>
            </w:r>
          </w:p>
        </w:tc>
        <w:tc>
          <w:tcPr>
            <w:tcW w:w="4566" w:type="dxa"/>
            <w:gridSpan w:val="4"/>
            <w:shd w:val="clear" w:color="auto" w:fill="F2F2F2" w:themeFill="background1" w:themeFillShade="F2"/>
          </w:tcPr>
          <w:p w:rsidR="0062242D" w:rsidRPr="00CD4DEF" w:rsidRDefault="00431155" w:rsidP="0062242D">
            <w:pPr>
              <w:ind w:right="209"/>
              <w:rPr>
                <w:rFonts w:ascii="Arial" w:hAnsi="Arial" w:cs="Arial"/>
                <w:b/>
                <w:sz w:val="20"/>
                <w:szCs w:val="20"/>
              </w:rPr>
            </w:pPr>
            <w:r w:rsidRPr="00CD4DEF">
              <w:rPr>
                <w:rFonts w:ascii="Arial" w:hAnsi="Arial" w:cs="Arial"/>
                <w:b/>
                <w:sz w:val="20"/>
                <w:szCs w:val="20"/>
              </w:rPr>
              <w:t>NPOP: Appendix 1</w:t>
            </w:r>
            <w:r w:rsidR="00205D36" w:rsidRPr="00CD4DEF">
              <w:rPr>
                <w:rFonts w:ascii="Arial" w:hAnsi="Arial" w:cs="Arial"/>
                <w:b/>
                <w:sz w:val="20"/>
                <w:szCs w:val="20"/>
              </w:rPr>
              <w:t>:</w:t>
            </w:r>
            <w:r w:rsidRPr="00CD4DEF">
              <w:rPr>
                <w:rFonts w:ascii="Arial" w:hAnsi="Arial" w:cs="Arial"/>
                <w:b/>
                <w:sz w:val="20"/>
                <w:szCs w:val="20"/>
              </w:rPr>
              <w:t xml:space="preserve"> 11 (iii)</w:t>
            </w:r>
          </w:p>
          <w:p w:rsidR="00431155" w:rsidRPr="00CD4DEF" w:rsidRDefault="00431155" w:rsidP="0062242D">
            <w:pPr>
              <w:ind w:right="209"/>
              <w:rPr>
                <w:rFonts w:ascii="Arial" w:hAnsi="Arial" w:cs="Arial"/>
                <w:b/>
                <w:sz w:val="20"/>
                <w:szCs w:val="20"/>
              </w:rPr>
            </w:pPr>
            <w:r w:rsidRPr="00CD4DEF">
              <w:rPr>
                <w:rFonts w:ascii="Arial" w:hAnsi="Arial" w:cs="Arial"/>
                <w:b/>
                <w:sz w:val="20"/>
                <w:szCs w:val="20"/>
              </w:rPr>
              <w:t xml:space="preserve">NOP: </w:t>
            </w:r>
            <w:r w:rsidRPr="00CD4DEF">
              <w:rPr>
                <w:rFonts w:ascii="Arial" w:hAnsi="Arial" w:cs="Arial"/>
                <w:b/>
                <w:bCs/>
                <w:sz w:val="20"/>
                <w:szCs w:val="20"/>
              </w:rPr>
              <w:t>§ 205.200</w:t>
            </w:r>
            <w:r w:rsidRPr="00CD4DEF">
              <w:rPr>
                <w:b/>
                <w:bCs/>
                <w:sz w:val="20"/>
                <w:szCs w:val="20"/>
              </w:rPr>
              <w:t xml:space="preserve"> </w:t>
            </w:r>
          </w:p>
        </w:tc>
      </w:tr>
      <w:tr w:rsidR="009C6FA6" w:rsidRPr="00CD4DEF" w:rsidTr="00D1473C">
        <w:trPr>
          <w:trHeight w:val="432"/>
          <w:jc w:val="center"/>
        </w:trPr>
        <w:tc>
          <w:tcPr>
            <w:tcW w:w="10685" w:type="dxa"/>
            <w:gridSpan w:val="5"/>
          </w:tcPr>
          <w:p w:rsidR="009C6FA6" w:rsidRPr="00CD4DEF" w:rsidRDefault="009C6FA6" w:rsidP="00B00E47">
            <w:pPr>
              <w:pStyle w:val="ListParagraph"/>
              <w:numPr>
                <w:ilvl w:val="0"/>
                <w:numId w:val="1"/>
              </w:numPr>
              <w:autoSpaceDE w:val="0"/>
              <w:autoSpaceDN w:val="0"/>
              <w:adjustRightInd w:val="0"/>
              <w:spacing w:before="120" w:after="120"/>
              <w:ind w:left="360" w:right="209"/>
              <w:jc w:val="both"/>
              <w:rPr>
                <w:rFonts w:ascii="Arial" w:hAnsi="Arial" w:cs="Arial"/>
                <w:sz w:val="20"/>
              </w:rPr>
            </w:pPr>
            <w:r w:rsidRPr="00CD4DEF">
              <w:rPr>
                <w:rFonts w:ascii="Arial" w:hAnsi="Arial" w:cs="Arial"/>
                <w:sz w:val="20"/>
              </w:rPr>
              <w:t xml:space="preserve">What are the major and minor wild products available in wild areas? </w:t>
            </w:r>
          </w:p>
          <w:p w:rsidR="009C6FA6" w:rsidRPr="00CD4DEF" w:rsidRDefault="009C6FA6" w:rsidP="00B00E47">
            <w:pPr>
              <w:pStyle w:val="ListParagraph"/>
              <w:autoSpaceDE w:val="0"/>
              <w:autoSpaceDN w:val="0"/>
              <w:adjustRightInd w:val="0"/>
              <w:spacing w:before="120" w:after="120"/>
              <w:ind w:left="360" w:right="209"/>
              <w:jc w:val="both"/>
              <w:rPr>
                <w:rFonts w:ascii="Arial" w:hAnsi="Arial" w:cs="Arial"/>
                <w:sz w:val="20"/>
              </w:rPr>
            </w:pPr>
          </w:p>
          <w:tbl>
            <w:tblPr>
              <w:tblW w:w="0" w:type="auto"/>
              <w:tblInd w:w="38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777"/>
            </w:tblGrid>
            <w:tr w:rsidR="009C6FA6" w:rsidRPr="00CD4DEF" w:rsidTr="00B342A9">
              <w:trPr>
                <w:trHeight w:val="510"/>
              </w:trPr>
              <w:tc>
                <w:tcPr>
                  <w:tcW w:w="9777" w:type="dxa"/>
                </w:tcPr>
                <w:p w:rsidR="009C6FA6" w:rsidRPr="00CD4DEF" w:rsidRDefault="009C6FA6" w:rsidP="00B00E47">
                  <w:pPr>
                    <w:pStyle w:val="ListParagraph"/>
                    <w:autoSpaceDE w:val="0"/>
                    <w:autoSpaceDN w:val="0"/>
                    <w:adjustRightInd w:val="0"/>
                    <w:spacing w:before="120" w:after="120" w:line="240" w:lineRule="auto"/>
                    <w:ind w:left="-27" w:right="209"/>
                    <w:jc w:val="both"/>
                    <w:rPr>
                      <w:rFonts w:ascii="Arial" w:hAnsi="Arial" w:cs="Arial"/>
                      <w:sz w:val="20"/>
                    </w:rPr>
                  </w:pPr>
                </w:p>
                <w:p w:rsidR="009C6FA6" w:rsidRPr="00CD4DEF" w:rsidRDefault="009C6FA6" w:rsidP="00B00E47">
                  <w:pPr>
                    <w:pStyle w:val="ListParagraph"/>
                    <w:autoSpaceDE w:val="0"/>
                    <w:autoSpaceDN w:val="0"/>
                    <w:adjustRightInd w:val="0"/>
                    <w:spacing w:before="120" w:after="120" w:line="240" w:lineRule="auto"/>
                    <w:ind w:left="-27" w:right="209"/>
                    <w:jc w:val="both"/>
                    <w:rPr>
                      <w:rFonts w:ascii="Arial" w:hAnsi="Arial" w:cs="Arial"/>
                      <w:sz w:val="20"/>
                    </w:rPr>
                  </w:pPr>
                </w:p>
              </w:tc>
            </w:tr>
          </w:tbl>
          <w:p w:rsidR="009C6FA6" w:rsidRPr="00CD4DEF" w:rsidRDefault="009C6FA6" w:rsidP="00B00E47">
            <w:pPr>
              <w:pStyle w:val="ListParagraph"/>
              <w:numPr>
                <w:ilvl w:val="0"/>
                <w:numId w:val="1"/>
              </w:numPr>
              <w:autoSpaceDE w:val="0"/>
              <w:autoSpaceDN w:val="0"/>
              <w:adjustRightInd w:val="0"/>
              <w:spacing w:before="120" w:after="120" w:line="360" w:lineRule="auto"/>
              <w:ind w:left="360" w:right="209"/>
              <w:jc w:val="both"/>
              <w:rPr>
                <w:rFonts w:ascii="Arial" w:hAnsi="Arial" w:cs="Arial"/>
                <w:sz w:val="20"/>
              </w:rPr>
            </w:pPr>
            <w:r w:rsidRPr="00CD4DEF">
              <w:rPr>
                <w:rFonts w:ascii="Arial" w:hAnsi="Arial" w:cs="Arial"/>
                <w:sz w:val="20"/>
              </w:rPr>
              <w:t xml:space="preserve">Do you have a state government or federal government permission for harvesting and gathering of wild products?                                                                                                                             </w:t>
            </w:r>
            <w:r w:rsidR="00B00E47" w:rsidRPr="00CD4DEF">
              <w:rPr>
                <w:rFonts w:ascii="Arial" w:hAnsi="Arial" w:cs="Arial"/>
                <w:sz w:val="20"/>
              </w:rPr>
              <w:t xml:space="preserve">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Yes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No</w:t>
            </w:r>
          </w:p>
          <w:p w:rsidR="009C6FA6" w:rsidRPr="00CD4DEF" w:rsidRDefault="009C6FA6" w:rsidP="00B00E47">
            <w:pPr>
              <w:pStyle w:val="ListParagraph"/>
              <w:numPr>
                <w:ilvl w:val="0"/>
                <w:numId w:val="1"/>
              </w:numPr>
              <w:autoSpaceDE w:val="0"/>
              <w:autoSpaceDN w:val="0"/>
              <w:adjustRightInd w:val="0"/>
              <w:spacing w:before="120" w:after="120" w:line="360" w:lineRule="auto"/>
              <w:ind w:left="360" w:right="209"/>
              <w:jc w:val="both"/>
              <w:rPr>
                <w:rFonts w:ascii="Arial" w:hAnsi="Arial" w:cs="Arial"/>
                <w:sz w:val="20"/>
              </w:rPr>
            </w:pPr>
            <w:r w:rsidRPr="00CD4DEF">
              <w:rPr>
                <w:rFonts w:ascii="Arial" w:hAnsi="Arial" w:cs="Arial"/>
                <w:sz w:val="20"/>
              </w:rPr>
              <w:t xml:space="preserve">Does the identified area is restricted for harvesting or gathering of wild products?                    </w:t>
            </w:r>
            <w:r w:rsidR="00B00E47" w:rsidRPr="00CD4DEF">
              <w:rPr>
                <w:rFonts w:ascii="Arial" w:hAnsi="Arial" w:cs="Arial"/>
                <w:sz w:val="20"/>
              </w:rPr>
              <w:t xml:space="preserve">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Yes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No  </w:t>
            </w:r>
          </w:p>
          <w:p w:rsidR="009C6FA6" w:rsidRPr="00CD4DEF" w:rsidRDefault="009C6FA6" w:rsidP="00B00E47">
            <w:pPr>
              <w:pStyle w:val="ListParagraph"/>
              <w:numPr>
                <w:ilvl w:val="0"/>
                <w:numId w:val="1"/>
              </w:numPr>
              <w:autoSpaceDE w:val="0"/>
              <w:autoSpaceDN w:val="0"/>
              <w:adjustRightInd w:val="0"/>
              <w:spacing w:before="120" w:after="120" w:line="360" w:lineRule="auto"/>
              <w:ind w:left="360" w:right="209"/>
              <w:jc w:val="both"/>
              <w:rPr>
                <w:rFonts w:ascii="Arial" w:hAnsi="Arial" w:cs="Arial"/>
                <w:sz w:val="20"/>
              </w:rPr>
            </w:pPr>
            <w:r w:rsidRPr="00CD4DEF">
              <w:rPr>
                <w:rFonts w:ascii="Arial" w:hAnsi="Arial" w:cs="Arial"/>
                <w:sz w:val="20"/>
              </w:rPr>
              <w:t xml:space="preserve">Is the wild collection is done for their livelihood of the collectors lived in wild areas.                    </w:t>
            </w:r>
            <w:r w:rsidR="00B00E47" w:rsidRPr="00CD4DEF">
              <w:rPr>
                <w:rFonts w:ascii="Arial" w:hAnsi="Arial" w:cs="Arial"/>
                <w:sz w:val="20"/>
              </w:rPr>
              <w:t xml:space="preserve">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Yes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No</w:t>
            </w:r>
          </w:p>
          <w:p w:rsidR="009C6FA6" w:rsidRPr="00CD4DEF" w:rsidRDefault="009C6FA6" w:rsidP="00B00E47">
            <w:pPr>
              <w:pStyle w:val="ListParagraph"/>
              <w:numPr>
                <w:ilvl w:val="0"/>
                <w:numId w:val="1"/>
              </w:numPr>
              <w:autoSpaceDE w:val="0"/>
              <w:autoSpaceDN w:val="0"/>
              <w:adjustRightInd w:val="0"/>
              <w:spacing w:before="120" w:after="120" w:line="360" w:lineRule="auto"/>
              <w:ind w:left="360" w:right="209"/>
              <w:jc w:val="both"/>
              <w:rPr>
                <w:rFonts w:ascii="Arial" w:hAnsi="Arial" w:cs="Arial"/>
                <w:sz w:val="20"/>
              </w:rPr>
            </w:pPr>
            <w:r w:rsidRPr="00CD4DEF">
              <w:rPr>
                <w:rFonts w:ascii="Arial" w:hAnsi="Arial" w:cs="Arial"/>
                <w:sz w:val="20"/>
              </w:rPr>
              <w:t xml:space="preserve">Do you engaged in custom harvest or gathering of wild products.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Yes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No if yes, attach a list of collectors. </w:t>
            </w:r>
          </w:p>
          <w:p w:rsidR="009C6FA6" w:rsidRPr="00CD4DEF" w:rsidRDefault="009C6FA6" w:rsidP="00B00E47">
            <w:pPr>
              <w:pStyle w:val="ListParagraph"/>
              <w:numPr>
                <w:ilvl w:val="0"/>
                <w:numId w:val="1"/>
              </w:numPr>
              <w:autoSpaceDE w:val="0"/>
              <w:autoSpaceDN w:val="0"/>
              <w:adjustRightInd w:val="0"/>
              <w:spacing w:before="120" w:after="120" w:line="360" w:lineRule="auto"/>
              <w:ind w:left="360" w:right="209"/>
              <w:jc w:val="both"/>
              <w:rPr>
                <w:rFonts w:ascii="Arial" w:hAnsi="Arial" w:cs="Arial"/>
                <w:sz w:val="20"/>
              </w:rPr>
            </w:pPr>
            <w:r w:rsidRPr="00CD4DEF">
              <w:rPr>
                <w:rFonts w:ascii="Arial" w:hAnsi="Arial" w:cs="Arial"/>
                <w:sz w:val="20"/>
              </w:rPr>
              <w:t xml:space="preserve">Do you provide training to the collectors for sustainable harvesting and gathering of wild products?                </w:t>
            </w:r>
          </w:p>
          <w:p w:rsidR="009C6FA6" w:rsidRPr="00CD4DEF" w:rsidRDefault="009C6FA6" w:rsidP="00133167">
            <w:pPr>
              <w:pStyle w:val="ListParagraph"/>
              <w:autoSpaceDE w:val="0"/>
              <w:autoSpaceDN w:val="0"/>
              <w:adjustRightInd w:val="0"/>
              <w:spacing w:before="120" w:after="120"/>
              <w:ind w:left="360" w:right="209"/>
              <w:jc w:val="both"/>
              <w:rPr>
                <w:rFonts w:ascii="Arial" w:hAnsi="Arial" w:cs="Arial"/>
                <w:sz w:val="20"/>
              </w:rPr>
            </w:pPr>
            <w:r w:rsidRPr="00CD4DEF">
              <w:rPr>
                <w:rFonts w:ascii="Arial" w:hAnsi="Arial" w:cs="Arial"/>
                <w:sz w:val="20"/>
              </w:rPr>
              <w:t xml:space="preserve">                                                                                                                                           </w:t>
            </w:r>
            <w:r w:rsidR="00B00E47" w:rsidRPr="00CD4DEF">
              <w:rPr>
                <w:rFonts w:ascii="Arial" w:hAnsi="Arial" w:cs="Arial"/>
                <w:sz w:val="20"/>
              </w:rPr>
              <w:t xml:space="preserve">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Yes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No</w:t>
            </w:r>
          </w:p>
          <w:p w:rsidR="00133167" w:rsidRPr="00CD4DEF" w:rsidRDefault="00133167" w:rsidP="00133167">
            <w:pPr>
              <w:shd w:val="clear" w:color="auto" w:fill="F2F2F2" w:themeFill="background1" w:themeFillShade="F2"/>
              <w:autoSpaceDE w:val="0"/>
              <w:autoSpaceDN w:val="0"/>
              <w:adjustRightInd w:val="0"/>
              <w:spacing w:before="120" w:after="120"/>
              <w:ind w:right="209"/>
              <w:jc w:val="both"/>
              <w:rPr>
                <w:rFonts w:ascii="Arial" w:hAnsi="Arial" w:cs="Arial"/>
                <w:i/>
                <w:sz w:val="20"/>
              </w:rPr>
            </w:pPr>
            <w:r w:rsidRPr="00CD4DEF">
              <w:rPr>
                <w:rFonts w:ascii="Arial" w:hAnsi="Arial" w:cs="Arial"/>
                <w:i/>
                <w:sz w:val="20"/>
              </w:rPr>
              <w:t xml:space="preserve">Document Requirement: Submit a copy of wild collection map with GPS reading, authorization letter regarding wild product collection, list of collector and training record.  </w:t>
            </w:r>
          </w:p>
        </w:tc>
      </w:tr>
      <w:tr w:rsidR="00B00E47" w:rsidRPr="00CD4DEF" w:rsidTr="00145AB3">
        <w:trPr>
          <w:trHeight w:val="499"/>
          <w:jc w:val="center"/>
        </w:trPr>
        <w:tc>
          <w:tcPr>
            <w:tcW w:w="6119" w:type="dxa"/>
            <w:shd w:val="clear" w:color="auto" w:fill="F2F2F2" w:themeFill="background1" w:themeFillShade="F2"/>
          </w:tcPr>
          <w:p w:rsidR="00B00E47" w:rsidRPr="00CD4DEF" w:rsidRDefault="00B00E47" w:rsidP="00B00E47">
            <w:pPr>
              <w:autoSpaceDE w:val="0"/>
              <w:autoSpaceDN w:val="0"/>
              <w:adjustRightInd w:val="0"/>
              <w:spacing w:before="120" w:after="120"/>
              <w:ind w:right="209"/>
              <w:rPr>
                <w:rFonts w:ascii="Arial" w:hAnsi="Arial" w:cs="Arial"/>
                <w:b/>
                <w:sz w:val="20"/>
                <w:szCs w:val="20"/>
              </w:rPr>
            </w:pPr>
            <w:r w:rsidRPr="00CD4DEF">
              <w:rPr>
                <w:rFonts w:ascii="Arial" w:hAnsi="Arial" w:cs="Arial"/>
                <w:b/>
                <w:sz w:val="20"/>
                <w:szCs w:val="20"/>
              </w:rPr>
              <w:t>Wild Collection Production</w:t>
            </w:r>
          </w:p>
        </w:tc>
        <w:tc>
          <w:tcPr>
            <w:tcW w:w="4566" w:type="dxa"/>
            <w:gridSpan w:val="4"/>
            <w:shd w:val="clear" w:color="auto" w:fill="F2F2F2" w:themeFill="background1" w:themeFillShade="F2"/>
          </w:tcPr>
          <w:p w:rsidR="00431155" w:rsidRPr="00CD4DEF" w:rsidRDefault="00431155" w:rsidP="00431155">
            <w:pPr>
              <w:ind w:right="209"/>
              <w:rPr>
                <w:rFonts w:ascii="Arial" w:hAnsi="Arial" w:cs="Arial"/>
                <w:b/>
                <w:sz w:val="20"/>
                <w:szCs w:val="20"/>
              </w:rPr>
            </w:pPr>
            <w:r w:rsidRPr="00CD4DEF">
              <w:rPr>
                <w:rFonts w:ascii="Arial" w:hAnsi="Arial" w:cs="Arial"/>
                <w:b/>
                <w:sz w:val="20"/>
                <w:szCs w:val="20"/>
              </w:rPr>
              <w:t>NPOP: Appendix 1</w:t>
            </w:r>
            <w:r w:rsidR="00205D36" w:rsidRPr="00CD4DEF">
              <w:rPr>
                <w:rFonts w:ascii="Arial" w:hAnsi="Arial" w:cs="Arial"/>
                <w:b/>
                <w:sz w:val="20"/>
                <w:szCs w:val="20"/>
              </w:rPr>
              <w:t>:</w:t>
            </w:r>
            <w:r w:rsidRPr="00CD4DEF">
              <w:rPr>
                <w:rFonts w:ascii="Arial" w:hAnsi="Arial" w:cs="Arial"/>
                <w:b/>
                <w:sz w:val="20"/>
                <w:szCs w:val="20"/>
              </w:rPr>
              <w:t xml:space="preserve"> </w:t>
            </w:r>
            <w:r w:rsidR="000B0F10" w:rsidRPr="00CD4DEF">
              <w:rPr>
                <w:rFonts w:ascii="Arial" w:hAnsi="Arial" w:cs="Arial"/>
                <w:b/>
                <w:sz w:val="20"/>
                <w:szCs w:val="20"/>
              </w:rPr>
              <w:t xml:space="preserve">10 </w:t>
            </w:r>
            <w:r w:rsidR="00205D36" w:rsidRPr="00CD4DEF">
              <w:rPr>
                <w:rFonts w:ascii="Arial" w:hAnsi="Arial" w:cs="Arial"/>
                <w:b/>
                <w:sz w:val="20"/>
                <w:szCs w:val="20"/>
              </w:rPr>
              <w:t xml:space="preserve">&amp; </w:t>
            </w:r>
            <w:r w:rsidRPr="00CD4DEF">
              <w:rPr>
                <w:rFonts w:ascii="Arial" w:hAnsi="Arial" w:cs="Arial"/>
                <w:b/>
                <w:sz w:val="20"/>
                <w:szCs w:val="20"/>
              </w:rPr>
              <w:t>11</w:t>
            </w:r>
          </w:p>
          <w:p w:rsidR="00B00E47" w:rsidRPr="00CD4DEF" w:rsidRDefault="00431155" w:rsidP="00431155">
            <w:pPr>
              <w:autoSpaceDE w:val="0"/>
              <w:autoSpaceDN w:val="0"/>
              <w:adjustRightInd w:val="0"/>
              <w:ind w:right="209"/>
              <w:rPr>
                <w:rFonts w:ascii="Arial" w:hAnsi="Arial" w:cs="Arial"/>
                <w:b/>
                <w:sz w:val="20"/>
                <w:szCs w:val="20"/>
              </w:rPr>
            </w:pPr>
            <w:r w:rsidRPr="00CD4DEF">
              <w:rPr>
                <w:rFonts w:ascii="Arial" w:hAnsi="Arial" w:cs="Arial"/>
                <w:b/>
                <w:sz w:val="20"/>
                <w:szCs w:val="20"/>
              </w:rPr>
              <w:t xml:space="preserve">NOP: </w:t>
            </w:r>
            <w:r w:rsidRPr="00CD4DEF">
              <w:rPr>
                <w:rFonts w:ascii="Arial" w:hAnsi="Arial" w:cs="Arial"/>
                <w:b/>
                <w:bCs/>
                <w:sz w:val="20"/>
                <w:szCs w:val="20"/>
              </w:rPr>
              <w:t>§ 205.207</w:t>
            </w:r>
          </w:p>
        </w:tc>
      </w:tr>
      <w:tr w:rsidR="00B342A9" w:rsidRPr="00CD4DEF" w:rsidTr="00D1473C">
        <w:trPr>
          <w:trHeight w:val="432"/>
          <w:jc w:val="center"/>
        </w:trPr>
        <w:tc>
          <w:tcPr>
            <w:tcW w:w="10685" w:type="dxa"/>
            <w:gridSpan w:val="5"/>
          </w:tcPr>
          <w:p w:rsidR="00B342A9" w:rsidRPr="00CD4DEF" w:rsidRDefault="00B342A9" w:rsidP="00B00E47">
            <w:pPr>
              <w:pStyle w:val="ListParagraph"/>
              <w:numPr>
                <w:ilvl w:val="0"/>
                <w:numId w:val="1"/>
              </w:numPr>
              <w:spacing w:before="120" w:after="120"/>
              <w:ind w:left="360" w:right="209"/>
              <w:jc w:val="both"/>
              <w:rPr>
                <w:rFonts w:ascii="Arial" w:hAnsi="Arial" w:cs="Arial"/>
                <w:sz w:val="20"/>
              </w:rPr>
            </w:pPr>
            <w:r w:rsidRPr="00CD4DEF">
              <w:rPr>
                <w:rFonts w:ascii="Arial" w:hAnsi="Arial" w:cs="Arial"/>
                <w:bCs/>
                <w:sz w:val="20"/>
              </w:rPr>
              <w:t xml:space="preserve">Describe how you ensure or verify that no treatment has been applied other than authorized for use in organic production to the area planned for wild harvest at least 3 years before the collection. Include a description of any adjoining land use that may pose a risk of contamination. </w:t>
            </w:r>
          </w:p>
          <w:p w:rsidR="00B342A9" w:rsidRPr="00CD4DEF" w:rsidRDefault="00B342A9" w:rsidP="00B00E47">
            <w:pPr>
              <w:pStyle w:val="ListParagraph"/>
              <w:spacing w:before="120" w:after="120"/>
              <w:ind w:left="360" w:right="209"/>
              <w:jc w:val="both"/>
              <w:rPr>
                <w:rFonts w:ascii="Arial" w:hAnsi="Arial" w:cs="Arial"/>
                <w:bCs/>
                <w:sz w:val="20"/>
              </w:rPr>
            </w:pPr>
          </w:p>
          <w:tbl>
            <w:tblPr>
              <w:tblW w:w="0" w:type="auto"/>
              <w:tblInd w:w="3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792"/>
            </w:tblGrid>
            <w:tr w:rsidR="00B342A9" w:rsidRPr="00CD4DEF" w:rsidTr="00B342A9">
              <w:trPr>
                <w:trHeight w:val="660"/>
              </w:trPr>
              <w:tc>
                <w:tcPr>
                  <w:tcW w:w="9792" w:type="dxa"/>
                </w:tcPr>
                <w:p w:rsidR="00B342A9" w:rsidRPr="00CD4DEF" w:rsidRDefault="00B342A9" w:rsidP="00B00E47">
                  <w:pPr>
                    <w:pStyle w:val="ListParagraph"/>
                    <w:spacing w:before="120" w:after="120" w:line="240" w:lineRule="auto"/>
                    <w:ind w:left="-12" w:right="209"/>
                    <w:jc w:val="both"/>
                    <w:rPr>
                      <w:rFonts w:ascii="Arial" w:hAnsi="Arial" w:cs="Arial"/>
                      <w:bCs/>
                      <w:sz w:val="20"/>
                    </w:rPr>
                  </w:pPr>
                </w:p>
                <w:p w:rsidR="00B342A9" w:rsidRPr="00CD4DEF" w:rsidRDefault="00B342A9" w:rsidP="00B00E47">
                  <w:pPr>
                    <w:pStyle w:val="ListParagraph"/>
                    <w:spacing w:before="120" w:after="120" w:line="240" w:lineRule="auto"/>
                    <w:ind w:left="-12" w:right="209"/>
                    <w:jc w:val="both"/>
                    <w:rPr>
                      <w:rFonts w:ascii="Arial" w:hAnsi="Arial" w:cs="Arial"/>
                      <w:bCs/>
                      <w:sz w:val="20"/>
                    </w:rPr>
                  </w:pPr>
                </w:p>
              </w:tc>
            </w:tr>
          </w:tbl>
          <w:p w:rsidR="00B342A9" w:rsidRPr="00CD4DEF" w:rsidRDefault="00B342A9" w:rsidP="00B00E47">
            <w:pPr>
              <w:pStyle w:val="ListParagraph"/>
              <w:numPr>
                <w:ilvl w:val="0"/>
                <w:numId w:val="1"/>
              </w:numPr>
              <w:spacing w:before="120" w:after="120"/>
              <w:ind w:left="360" w:right="209"/>
              <w:jc w:val="both"/>
              <w:rPr>
                <w:rFonts w:ascii="Arial" w:hAnsi="Arial" w:cs="Arial"/>
                <w:sz w:val="20"/>
              </w:rPr>
            </w:pPr>
            <w:r w:rsidRPr="00CD4DEF">
              <w:rPr>
                <w:rFonts w:ascii="Arial" w:hAnsi="Arial" w:cs="Arial"/>
                <w:sz w:val="20"/>
              </w:rPr>
              <w:t xml:space="preserve">Describe how seaweed growing and collection areas protect the inland surface water, transitional water, costal water and groundwater aquatic ecosystem and reduce pollution of water resources. </w:t>
            </w:r>
            <w:r w:rsidRPr="00CD4DEF">
              <w:rPr>
                <w:rFonts w:ascii="Arial" w:hAnsi="Arial" w:cs="Arial"/>
                <w:i/>
                <w:sz w:val="20"/>
              </w:rPr>
              <w:t>(For seaweed production)</w:t>
            </w:r>
          </w:p>
          <w:p w:rsidR="00B342A9" w:rsidRPr="00CD4DEF" w:rsidRDefault="00B342A9" w:rsidP="00B00E47">
            <w:pPr>
              <w:pStyle w:val="ListParagraph"/>
              <w:spacing w:before="120" w:after="120"/>
              <w:ind w:left="360" w:right="209"/>
              <w:jc w:val="both"/>
              <w:rPr>
                <w:rFonts w:ascii="Arial" w:hAnsi="Arial" w:cs="Arial"/>
                <w:sz w:val="20"/>
              </w:rPr>
            </w:pPr>
          </w:p>
          <w:tbl>
            <w:tblPr>
              <w:tblW w:w="0" w:type="auto"/>
              <w:tblInd w:w="35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804"/>
            </w:tblGrid>
            <w:tr w:rsidR="00B342A9" w:rsidRPr="00CD4DEF" w:rsidTr="00B342A9">
              <w:trPr>
                <w:trHeight w:val="705"/>
              </w:trPr>
              <w:tc>
                <w:tcPr>
                  <w:tcW w:w="9804" w:type="dxa"/>
                </w:tcPr>
                <w:p w:rsidR="00B342A9" w:rsidRPr="00CD4DEF" w:rsidRDefault="00B342A9" w:rsidP="00B00E47">
                  <w:pPr>
                    <w:pStyle w:val="ListParagraph"/>
                    <w:spacing w:before="120" w:after="120" w:line="240" w:lineRule="auto"/>
                    <w:ind w:left="33" w:right="209"/>
                    <w:jc w:val="both"/>
                    <w:rPr>
                      <w:rFonts w:ascii="Arial" w:hAnsi="Arial" w:cs="Arial"/>
                      <w:sz w:val="20"/>
                    </w:rPr>
                  </w:pPr>
                </w:p>
                <w:p w:rsidR="00B342A9" w:rsidRPr="00CD4DEF" w:rsidRDefault="00B342A9" w:rsidP="00B00E47">
                  <w:pPr>
                    <w:pStyle w:val="ListParagraph"/>
                    <w:spacing w:before="120" w:after="120" w:line="240" w:lineRule="auto"/>
                    <w:ind w:left="33" w:right="209"/>
                    <w:jc w:val="both"/>
                    <w:rPr>
                      <w:rFonts w:ascii="Arial" w:hAnsi="Arial" w:cs="Arial"/>
                      <w:sz w:val="20"/>
                    </w:rPr>
                  </w:pPr>
                </w:p>
              </w:tc>
            </w:tr>
          </w:tbl>
          <w:p w:rsidR="00B342A9" w:rsidRPr="00CD4DEF" w:rsidRDefault="00B342A9" w:rsidP="00B00E47">
            <w:pPr>
              <w:pStyle w:val="ListParagraph"/>
              <w:numPr>
                <w:ilvl w:val="0"/>
                <w:numId w:val="1"/>
              </w:numPr>
              <w:spacing w:before="120" w:after="120"/>
              <w:ind w:left="360" w:right="209"/>
              <w:jc w:val="both"/>
              <w:rPr>
                <w:rFonts w:ascii="Arial" w:hAnsi="Arial" w:cs="Arial"/>
                <w:sz w:val="20"/>
              </w:rPr>
            </w:pPr>
            <w:r w:rsidRPr="00CD4DEF">
              <w:rPr>
                <w:rFonts w:ascii="Arial" w:hAnsi="Arial" w:cs="Arial"/>
                <w:sz w:val="20"/>
              </w:rPr>
              <w:t xml:space="preserve">Do you have additional people act as collectors of the wild crop?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Yes </w:t>
            </w:r>
            <w:r w:rsidR="00994099" w:rsidRPr="00CD4DEF">
              <w:rPr>
                <w:rFonts w:ascii="Arial" w:hAnsi="Arial" w:cs="Arial"/>
                <w:sz w:val="20"/>
              </w:rPr>
              <w:fldChar w:fldCharType="begin">
                <w:ffData>
                  <w:name w:val="Kontrollkästchen6"/>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No, no additional collectors used. </w:t>
            </w:r>
          </w:p>
          <w:p w:rsidR="00B342A9" w:rsidRPr="00CD4DEF" w:rsidRDefault="00B342A9" w:rsidP="00B00E47">
            <w:pPr>
              <w:pStyle w:val="ListParagraph"/>
              <w:spacing w:before="120" w:after="120"/>
              <w:ind w:left="360" w:right="209"/>
              <w:jc w:val="both"/>
              <w:rPr>
                <w:rFonts w:ascii="Arial" w:hAnsi="Arial" w:cs="Arial"/>
                <w:sz w:val="20"/>
              </w:rPr>
            </w:pPr>
          </w:p>
          <w:p w:rsidR="00B342A9" w:rsidRPr="00CD4DEF" w:rsidRDefault="00B342A9" w:rsidP="00B00E47">
            <w:pPr>
              <w:pStyle w:val="ListParagraph"/>
              <w:numPr>
                <w:ilvl w:val="0"/>
                <w:numId w:val="1"/>
              </w:numPr>
              <w:spacing w:before="120" w:after="120"/>
              <w:ind w:left="360" w:right="209"/>
              <w:jc w:val="both"/>
              <w:rPr>
                <w:rFonts w:ascii="Arial" w:hAnsi="Arial" w:cs="Arial"/>
                <w:sz w:val="20"/>
              </w:rPr>
            </w:pPr>
            <w:r w:rsidRPr="00CD4DEF">
              <w:rPr>
                <w:rFonts w:ascii="Arial" w:hAnsi="Arial" w:cs="Arial"/>
                <w:sz w:val="20"/>
              </w:rPr>
              <w:t>If yes, describe how you ensure that all additional collectors are informed of your harvesting practices and monitoring procedures.</w:t>
            </w:r>
          </w:p>
          <w:tbl>
            <w:tblPr>
              <w:tblW w:w="0" w:type="auto"/>
              <w:tblInd w:w="3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792"/>
            </w:tblGrid>
            <w:tr w:rsidR="00B342A9" w:rsidRPr="00CD4DEF" w:rsidTr="00E35105">
              <w:trPr>
                <w:trHeight w:val="562"/>
              </w:trPr>
              <w:tc>
                <w:tcPr>
                  <w:tcW w:w="9792" w:type="dxa"/>
                </w:tcPr>
                <w:p w:rsidR="00B93A20" w:rsidRPr="00CD4DEF" w:rsidRDefault="00B93A20" w:rsidP="00B93A20">
                  <w:pPr>
                    <w:pStyle w:val="ListParagraph"/>
                    <w:rPr>
                      <w:rFonts w:ascii="Arial" w:eastAsia="Times New Roman" w:hAnsi="Arial" w:cs="Arial"/>
                      <w:sz w:val="20"/>
                      <w:lang w:bidi="hi-IN"/>
                    </w:rPr>
                  </w:pPr>
                </w:p>
                <w:p w:rsidR="00B342A9" w:rsidRPr="00CD4DEF" w:rsidRDefault="00B342A9" w:rsidP="00B00E47">
                  <w:pPr>
                    <w:pStyle w:val="ListParagraph"/>
                    <w:spacing w:before="120" w:after="120" w:line="240" w:lineRule="auto"/>
                    <w:ind w:left="-12" w:right="209"/>
                    <w:jc w:val="both"/>
                    <w:rPr>
                      <w:rFonts w:ascii="Arial" w:eastAsia="Times New Roman" w:hAnsi="Arial" w:cs="Arial"/>
                      <w:sz w:val="20"/>
                      <w:lang w:bidi="hi-IN"/>
                    </w:rPr>
                  </w:pPr>
                </w:p>
              </w:tc>
            </w:tr>
          </w:tbl>
          <w:p w:rsidR="00B342A9" w:rsidRPr="00CD4DEF" w:rsidRDefault="00B342A9" w:rsidP="00B00E47">
            <w:pPr>
              <w:pStyle w:val="ListParagraph"/>
              <w:numPr>
                <w:ilvl w:val="0"/>
                <w:numId w:val="1"/>
              </w:numPr>
              <w:spacing w:before="120" w:after="120"/>
              <w:ind w:left="360" w:right="209"/>
              <w:jc w:val="both"/>
              <w:rPr>
                <w:rFonts w:ascii="Arial" w:hAnsi="Arial" w:cs="Arial"/>
                <w:sz w:val="20"/>
              </w:rPr>
            </w:pPr>
            <w:r w:rsidRPr="00CD4DEF">
              <w:rPr>
                <w:rFonts w:ascii="Arial" w:hAnsi="Arial" w:cs="Arial"/>
                <w:sz w:val="20"/>
              </w:rPr>
              <w:t>Describe your harvesting or gathering methods.</w:t>
            </w:r>
          </w:p>
          <w:tbl>
            <w:tblPr>
              <w:tblpPr w:leftFromText="180" w:rightFromText="180" w:vertAnchor="text" w:horzAnchor="page" w:tblpX="431" w:tblpY="9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805"/>
            </w:tblGrid>
            <w:tr w:rsidR="00B342A9" w:rsidRPr="00CD4DEF" w:rsidTr="00B342A9">
              <w:trPr>
                <w:trHeight w:val="675"/>
              </w:trPr>
              <w:tc>
                <w:tcPr>
                  <w:tcW w:w="9805" w:type="dxa"/>
                </w:tcPr>
                <w:p w:rsidR="00B342A9" w:rsidRPr="00CD4DEF" w:rsidRDefault="00B342A9" w:rsidP="00B00E47">
                  <w:pPr>
                    <w:pStyle w:val="ListParagraph"/>
                    <w:spacing w:before="120" w:after="120"/>
                    <w:ind w:left="0" w:right="209"/>
                    <w:jc w:val="both"/>
                    <w:rPr>
                      <w:rFonts w:ascii="Arial" w:hAnsi="Arial" w:cs="Arial"/>
                      <w:sz w:val="20"/>
                    </w:rPr>
                  </w:pPr>
                </w:p>
                <w:p w:rsidR="00B342A9" w:rsidRPr="00CD4DEF" w:rsidRDefault="00B342A9" w:rsidP="00B00E47">
                  <w:pPr>
                    <w:pStyle w:val="ListParagraph"/>
                    <w:spacing w:before="120" w:after="120"/>
                    <w:ind w:left="0" w:right="209"/>
                    <w:jc w:val="both"/>
                    <w:rPr>
                      <w:rFonts w:ascii="Arial" w:hAnsi="Arial" w:cs="Arial"/>
                      <w:sz w:val="20"/>
                    </w:rPr>
                  </w:pPr>
                </w:p>
              </w:tc>
            </w:tr>
          </w:tbl>
          <w:p w:rsidR="00E35105" w:rsidRPr="00CD4DEF" w:rsidRDefault="00E35105" w:rsidP="00E35105">
            <w:pPr>
              <w:pStyle w:val="ListParagraph"/>
              <w:spacing w:before="120" w:after="120"/>
              <w:ind w:left="360" w:right="209"/>
              <w:jc w:val="both"/>
              <w:rPr>
                <w:rFonts w:ascii="Arial" w:hAnsi="Arial" w:cs="Arial"/>
                <w:sz w:val="20"/>
              </w:rPr>
            </w:pPr>
          </w:p>
          <w:p w:rsidR="00B342A9" w:rsidRPr="00CD4DEF" w:rsidRDefault="00B342A9" w:rsidP="00B00E47">
            <w:pPr>
              <w:pStyle w:val="ListParagraph"/>
              <w:numPr>
                <w:ilvl w:val="0"/>
                <w:numId w:val="1"/>
              </w:numPr>
              <w:spacing w:before="120" w:after="120"/>
              <w:ind w:left="360" w:right="209"/>
              <w:jc w:val="both"/>
              <w:rPr>
                <w:rFonts w:ascii="Arial" w:hAnsi="Arial" w:cs="Arial"/>
                <w:sz w:val="20"/>
              </w:rPr>
            </w:pPr>
            <w:r w:rsidRPr="00CD4DEF">
              <w:rPr>
                <w:rFonts w:ascii="Arial" w:hAnsi="Arial" w:cs="Arial"/>
                <w:sz w:val="20"/>
              </w:rPr>
              <w:lastRenderedPageBreak/>
              <w:t xml:space="preserve">How to ensure that wild crop harvesting or gathering will not be destructive to the environment and will sustain the growth and production of the wild crop and natural habitat. </w:t>
            </w:r>
          </w:p>
          <w:p w:rsidR="00B342A9" w:rsidRPr="00CD4DEF" w:rsidRDefault="00B342A9" w:rsidP="00B00E47">
            <w:pPr>
              <w:pStyle w:val="ListParagraph"/>
              <w:spacing w:before="120" w:after="120"/>
              <w:ind w:left="360" w:right="209"/>
              <w:jc w:val="both"/>
              <w:rPr>
                <w:rFonts w:ascii="Arial" w:hAnsi="Arial" w:cs="Arial"/>
                <w:sz w:val="20"/>
              </w:rPr>
            </w:pPr>
          </w:p>
          <w:tbl>
            <w:tblPr>
              <w:tblW w:w="0" w:type="auto"/>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799"/>
            </w:tblGrid>
            <w:tr w:rsidR="00B342A9" w:rsidRPr="00CD4DEF" w:rsidTr="00B342A9">
              <w:trPr>
                <w:trHeight w:val="301"/>
              </w:trPr>
              <w:tc>
                <w:tcPr>
                  <w:tcW w:w="9799" w:type="dxa"/>
                </w:tcPr>
                <w:p w:rsidR="00B342A9" w:rsidRPr="00CD4DEF" w:rsidRDefault="00B342A9" w:rsidP="00B00E47">
                  <w:pPr>
                    <w:pStyle w:val="ListParagraph"/>
                    <w:spacing w:before="120" w:after="120" w:line="240" w:lineRule="auto"/>
                    <w:ind w:left="-5" w:right="209"/>
                    <w:jc w:val="both"/>
                    <w:rPr>
                      <w:rFonts w:ascii="Arial" w:hAnsi="Arial" w:cs="Arial"/>
                      <w:sz w:val="20"/>
                    </w:rPr>
                  </w:pPr>
                </w:p>
                <w:p w:rsidR="00B342A9" w:rsidRPr="00CD4DEF" w:rsidRDefault="00B342A9" w:rsidP="00B00E47">
                  <w:pPr>
                    <w:pStyle w:val="ListParagraph"/>
                    <w:spacing w:before="120" w:after="120" w:line="240" w:lineRule="auto"/>
                    <w:ind w:left="-5" w:right="209"/>
                    <w:jc w:val="both"/>
                    <w:rPr>
                      <w:rFonts w:ascii="Arial" w:hAnsi="Arial" w:cs="Arial"/>
                      <w:sz w:val="20"/>
                    </w:rPr>
                  </w:pPr>
                </w:p>
              </w:tc>
            </w:tr>
          </w:tbl>
          <w:p w:rsidR="00B342A9" w:rsidRPr="00CD4DEF" w:rsidRDefault="00B342A9" w:rsidP="00B00E47">
            <w:pPr>
              <w:pStyle w:val="ListParagraph"/>
              <w:numPr>
                <w:ilvl w:val="0"/>
                <w:numId w:val="1"/>
              </w:numPr>
              <w:spacing w:before="120" w:after="120"/>
              <w:ind w:left="360" w:right="209"/>
              <w:jc w:val="both"/>
              <w:rPr>
                <w:rFonts w:ascii="Arial" w:hAnsi="Arial" w:cs="Arial"/>
                <w:sz w:val="20"/>
              </w:rPr>
            </w:pPr>
            <w:r w:rsidRPr="00CD4DEF">
              <w:rPr>
                <w:rFonts w:ascii="Arial" w:hAnsi="Arial" w:cs="Arial"/>
                <w:sz w:val="20"/>
              </w:rPr>
              <w:t xml:space="preserve">What measures do you take to ensure the health and longevity of the wild crop population and how do you monitor the health of the wild crop population and how often is monitoring performed?     </w:t>
            </w:r>
          </w:p>
          <w:tbl>
            <w:tblPr>
              <w:tblW w:w="0" w:type="auto"/>
              <w:tblInd w:w="35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807"/>
            </w:tblGrid>
            <w:tr w:rsidR="00B342A9" w:rsidRPr="00CD4DEF" w:rsidTr="00B342A9">
              <w:trPr>
                <w:trHeight w:val="465"/>
              </w:trPr>
              <w:tc>
                <w:tcPr>
                  <w:tcW w:w="9807" w:type="dxa"/>
                </w:tcPr>
                <w:p w:rsidR="00B342A9" w:rsidRPr="00CD4DEF" w:rsidRDefault="00B342A9" w:rsidP="00B00E47">
                  <w:pPr>
                    <w:pStyle w:val="ListParagraph"/>
                    <w:spacing w:before="120" w:after="120" w:line="240" w:lineRule="auto"/>
                    <w:ind w:left="3" w:right="209"/>
                    <w:jc w:val="both"/>
                    <w:rPr>
                      <w:rFonts w:ascii="Arial" w:hAnsi="Arial" w:cs="Arial"/>
                      <w:sz w:val="20"/>
                    </w:rPr>
                  </w:pPr>
                </w:p>
                <w:p w:rsidR="00B342A9" w:rsidRPr="00CD4DEF" w:rsidRDefault="00B342A9" w:rsidP="00B00E47">
                  <w:pPr>
                    <w:pStyle w:val="ListParagraph"/>
                    <w:spacing w:before="120" w:after="120" w:line="240" w:lineRule="auto"/>
                    <w:ind w:left="3" w:right="209"/>
                    <w:jc w:val="both"/>
                    <w:rPr>
                      <w:rFonts w:ascii="Arial" w:hAnsi="Arial" w:cs="Arial"/>
                      <w:sz w:val="20"/>
                    </w:rPr>
                  </w:pPr>
                </w:p>
              </w:tc>
            </w:tr>
          </w:tbl>
          <w:p w:rsidR="00B342A9" w:rsidRPr="00CD4DEF" w:rsidRDefault="00B342A9" w:rsidP="00B00E47">
            <w:pPr>
              <w:pStyle w:val="ListParagraph"/>
              <w:numPr>
                <w:ilvl w:val="0"/>
                <w:numId w:val="1"/>
              </w:numPr>
              <w:spacing w:before="120" w:after="120"/>
              <w:ind w:left="360" w:right="209"/>
              <w:jc w:val="both"/>
              <w:rPr>
                <w:rFonts w:ascii="Arial" w:hAnsi="Arial" w:cs="Arial"/>
                <w:sz w:val="20"/>
              </w:rPr>
            </w:pPr>
            <w:r w:rsidRPr="00CD4DEF">
              <w:rPr>
                <w:rFonts w:ascii="Arial" w:hAnsi="Arial" w:cs="Arial"/>
                <w:sz w:val="20"/>
              </w:rPr>
              <w:t xml:space="preserve">What rare, threatened, or endangered plants and/or animals are found in the wild crop harvest area, and what steps do you take to address potential or actual impacts on these species resulting from your practices? </w:t>
            </w:r>
          </w:p>
          <w:tbl>
            <w:tblPr>
              <w:tblW w:w="0" w:type="auto"/>
              <w:tblInd w:w="33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822"/>
            </w:tblGrid>
            <w:tr w:rsidR="00B342A9" w:rsidRPr="00CD4DEF" w:rsidTr="00E35105">
              <w:trPr>
                <w:trHeight w:val="499"/>
              </w:trPr>
              <w:tc>
                <w:tcPr>
                  <w:tcW w:w="9822" w:type="dxa"/>
                </w:tcPr>
                <w:p w:rsidR="00E35105" w:rsidRPr="00CD4DEF" w:rsidRDefault="00E35105" w:rsidP="00E35105">
                  <w:pPr>
                    <w:pStyle w:val="NormalWeb"/>
                    <w:spacing w:before="0" w:beforeAutospacing="0" w:after="120" w:afterAutospacing="0"/>
                    <w:ind w:left="187" w:right="216"/>
                    <w:jc w:val="both"/>
                    <w:rPr>
                      <w:rFonts w:ascii="Arial" w:hAnsi="Arial" w:cs="Arial"/>
                      <w:sz w:val="20"/>
                      <w:szCs w:val="20"/>
                    </w:rPr>
                  </w:pPr>
                </w:p>
                <w:p w:rsidR="00E35105" w:rsidRPr="00CD4DEF" w:rsidRDefault="00E35105" w:rsidP="00E35105">
                  <w:pPr>
                    <w:pStyle w:val="NormalWeb"/>
                    <w:spacing w:before="0" w:beforeAutospacing="0" w:after="120" w:afterAutospacing="0"/>
                    <w:ind w:left="187" w:right="216"/>
                    <w:jc w:val="both"/>
                    <w:rPr>
                      <w:rFonts w:ascii="Arial" w:hAnsi="Arial" w:cs="Arial"/>
                      <w:sz w:val="20"/>
                      <w:szCs w:val="20"/>
                    </w:rPr>
                  </w:pPr>
                </w:p>
              </w:tc>
            </w:tr>
          </w:tbl>
          <w:p w:rsidR="00B342A9" w:rsidRPr="00CD4DEF" w:rsidRDefault="00B342A9" w:rsidP="00B00E47">
            <w:pPr>
              <w:spacing w:before="120"/>
              <w:ind w:right="209"/>
              <w:rPr>
                <w:rFonts w:ascii="Arial" w:hAnsi="Arial" w:cs="Arial"/>
                <w:sz w:val="20"/>
                <w:szCs w:val="20"/>
              </w:rPr>
            </w:pPr>
            <w:r w:rsidRPr="00CD4DEF">
              <w:rPr>
                <w:rFonts w:ascii="Arial" w:hAnsi="Arial" w:cs="Arial"/>
                <w:sz w:val="20"/>
                <w:szCs w:val="20"/>
              </w:rPr>
              <w:t xml:space="preserve">   </w:t>
            </w:r>
          </w:p>
        </w:tc>
      </w:tr>
      <w:tr w:rsidR="00B00E47" w:rsidRPr="00CD4DEF" w:rsidTr="00145AB3">
        <w:trPr>
          <w:trHeight w:val="432"/>
          <w:jc w:val="center"/>
        </w:trPr>
        <w:tc>
          <w:tcPr>
            <w:tcW w:w="6185" w:type="dxa"/>
            <w:gridSpan w:val="2"/>
            <w:tcBorders>
              <w:bottom w:val="single" w:sz="4" w:space="0" w:color="BFBFBF" w:themeColor="background1" w:themeShade="BF"/>
            </w:tcBorders>
            <w:shd w:val="clear" w:color="auto" w:fill="F2F2F2" w:themeFill="background1" w:themeFillShade="F2"/>
          </w:tcPr>
          <w:p w:rsidR="00B342A9" w:rsidRPr="00CD4DEF" w:rsidRDefault="00B342A9" w:rsidP="00B00E47">
            <w:pPr>
              <w:autoSpaceDE w:val="0"/>
              <w:autoSpaceDN w:val="0"/>
              <w:adjustRightInd w:val="0"/>
              <w:spacing w:before="120" w:after="120"/>
              <w:ind w:right="209"/>
              <w:rPr>
                <w:rFonts w:ascii="Arial" w:hAnsi="Arial" w:cs="Arial"/>
                <w:b/>
                <w:sz w:val="20"/>
                <w:szCs w:val="20"/>
              </w:rPr>
            </w:pPr>
            <w:r w:rsidRPr="00CD4DEF">
              <w:rPr>
                <w:rFonts w:ascii="Arial" w:hAnsi="Arial" w:cs="Arial"/>
                <w:b/>
                <w:sz w:val="20"/>
                <w:szCs w:val="20"/>
              </w:rPr>
              <w:lastRenderedPageBreak/>
              <w:t>Contamination &amp; Commingling</w:t>
            </w:r>
          </w:p>
        </w:tc>
        <w:tc>
          <w:tcPr>
            <w:tcW w:w="4500" w:type="dxa"/>
            <w:gridSpan w:val="3"/>
            <w:tcBorders>
              <w:bottom w:val="single" w:sz="4" w:space="0" w:color="BFBFBF" w:themeColor="background1" w:themeShade="BF"/>
            </w:tcBorders>
            <w:shd w:val="clear" w:color="auto" w:fill="F2F2F2" w:themeFill="background1" w:themeFillShade="F2"/>
          </w:tcPr>
          <w:p w:rsidR="00B342A9" w:rsidRPr="00CD4DEF" w:rsidRDefault="00431155" w:rsidP="00F222A4">
            <w:pPr>
              <w:autoSpaceDE w:val="0"/>
              <w:autoSpaceDN w:val="0"/>
              <w:adjustRightInd w:val="0"/>
              <w:ind w:right="209"/>
              <w:jc w:val="both"/>
              <w:rPr>
                <w:rFonts w:ascii="Arial" w:hAnsi="Arial" w:cs="Arial"/>
                <w:b/>
                <w:sz w:val="20"/>
                <w:szCs w:val="20"/>
              </w:rPr>
            </w:pPr>
            <w:r w:rsidRPr="00CD4DEF">
              <w:rPr>
                <w:rFonts w:ascii="Arial" w:hAnsi="Arial" w:cs="Arial"/>
                <w:b/>
                <w:sz w:val="20"/>
                <w:szCs w:val="20"/>
              </w:rPr>
              <w:t>NPOP:</w:t>
            </w:r>
            <w:r w:rsidR="00102320" w:rsidRPr="00CD4DEF">
              <w:rPr>
                <w:rFonts w:ascii="Arial" w:hAnsi="Arial" w:cs="Arial"/>
                <w:b/>
                <w:sz w:val="20"/>
                <w:szCs w:val="20"/>
              </w:rPr>
              <w:t xml:space="preserve"> </w:t>
            </w:r>
            <w:r w:rsidR="00BB06AD" w:rsidRPr="00CD4DEF">
              <w:rPr>
                <w:rFonts w:ascii="Arial" w:hAnsi="Arial" w:cs="Arial"/>
                <w:b/>
                <w:sz w:val="20"/>
                <w:szCs w:val="20"/>
              </w:rPr>
              <w:t>Appendix 1</w:t>
            </w:r>
            <w:r w:rsidR="00205D36" w:rsidRPr="00CD4DEF">
              <w:rPr>
                <w:rFonts w:ascii="Arial" w:hAnsi="Arial" w:cs="Arial"/>
                <w:b/>
                <w:sz w:val="20"/>
                <w:szCs w:val="20"/>
              </w:rPr>
              <w:t>:</w:t>
            </w:r>
            <w:r w:rsidR="00BB06AD" w:rsidRPr="00CD4DEF">
              <w:rPr>
                <w:rFonts w:ascii="Arial" w:hAnsi="Arial" w:cs="Arial"/>
                <w:b/>
                <w:sz w:val="20"/>
                <w:szCs w:val="20"/>
              </w:rPr>
              <w:t xml:space="preserve"> 9</w:t>
            </w:r>
            <w:r w:rsidR="000B0F10" w:rsidRPr="00CD4DEF">
              <w:rPr>
                <w:rFonts w:ascii="Arial" w:hAnsi="Arial" w:cs="Arial"/>
                <w:b/>
                <w:sz w:val="20"/>
                <w:szCs w:val="20"/>
              </w:rPr>
              <w:t xml:space="preserve">, </w:t>
            </w:r>
            <w:r w:rsidR="00A31081" w:rsidRPr="00CD4DEF">
              <w:rPr>
                <w:rFonts w:ascii="Arial" w:hAnsi="Arial" w:cs="Arial"/>
                <w:b/>
                <w:sz w:val="20"/>
                <w:szCs w:val="20"/>
              </w:rPr>
              <w:t>1 (v), 5 (i) (ii), 7 (ii) (iii) (iv) (v)</w:t>
            </w:r>
          </w:p>
          <w:p w:rsidR="00431155" w:rsidRPr="00CD4DEF" w:rsidRDefault="00102320" w:rsidP="00A055F5">
            <w:pPr>
              <w:autoSpaceDE w:val="0"/>
              <w:autoSpaceDN w:val="0"/>
              <w:adjustRightInd w:val="0"/>
              <w:ind w:right="209"/>
              <w:rPr>
                <w:rFonts w:ascii="Arial" w:hAnsi="Arial" w:cs="Arial"/>
                <w:b/>
                <w:sz w:val="20"/>
                <w:szCs w:val="20"/>
              </w:rPr>
            </w:pPr>
            <w:r w:rsidRPr="00CD4DEF">
              <w:rPr>
                <w:rFonts w:ascii="Arial" w:hAnsi="Arial" w:cs="Arial"/>
                <w:b/>
                <w:sz w:val="20"/>
                <w:szCs w:val="20"/>
              </w:rPr>
              <w:t xml:space="preserve">NOP: </w:t>
            </w:r>
            <w:r w:rsidRPr="00CD4DEF">
              <w:rPr>
                <w:rFonts w:ascii="Arial" w:hAnsi="Arial" w:cs="Arial"/>
                <w:b/>
                <w:bCs/>
                <w:sz w:val="20"/>
                <w:szCs w:val="20"/>
              </w:rPr>
              <w:t>§</w:t>
            </w:r>
            <w:r w:rsidR="00431155" w:rsidRPr="00CD4DEF">
              <w:rPr>
                <w:rFonts w:ascii="Arial" w:hAnsi="Arial" w:cs="Arial"/>
                <w:b/>
                <w:sz w:val="20"/>
                <w:szCs w:val="20"/>
              </w:rPr>
              <w:t xml:space="preserve">205.201 (a); 205.202 (c); </w:t>
            </w:r>
            <w:r w:rsidR="00431155" w:rsidRPr="00CD4DEF">
              <w:rPr>
                <w:rFonts w:ascii="Arial" w:hAnsi="Arial" w:cs="Arial"/>
                <w:b/>
                <w:caps/>
                <w:sz w:val="20"/>
                <w:szCs w:val="20"/>
              </w:rPr>
              <w:t>205.272(b)</w:t>
            </w:r>
            <w:r w:rsidR="00A055F5" w:rsidRPr="00CD4DEF">
              <w:rPr>
                <w:rFonts w:ascii="Arial" w:hAnsi="Arial" w:cs="Arial"/>
                <w:b/>
                <w:caps/>
                <w:sz w:val="20"/>
                <w:szCs w:val="20"/>
              </w:rPr>
              <w:t xml:space="preserve"> </w:t>
            </w:r>
            <w:r w:rsidR="00431155" w:rsidRPr="00CD4DEF">
              <w:rPr>
                <w:rFonts w:ascii="Arial" w:hAnsi="Arial" w:cs="Arial"/>
                <w:b/>
                <w:caps/>
                <w:sz w:val="20"/>
                <w:szCs w:val="20"/>
              </w:rPr>
              <w:t xml:space="preserve">(1), (2); </w:t>
            </w:r>
            <w:r w:rsidR="00431155" w:rsidRPr="00CD4DEF">
              <w:rPr>
                <w:rFonts w:ascii="Arial" w:hAnsi="Arial" w:cs="Arial"/>
                <w:b/>
                <w:bCs/>
                <w:iCs/>
                <w:sz w:val="20"/>
                <w:szCs w:val="20"/>
              </w:rPr>
              <w:t>205.201(a)(5)</w:t>
            </w:r>
          </w:p>
        </w:tc>
      </w:tr>
      <w:tr w:rsidR="00B342A9" w:rsidRPr="00CD4DEF" w:rsidTr="00D1473C">
        <w:trPr>
          <w:trHeight w:val="432"/>
          <w:jc w:val="center"/>
        </w:trPr>
        <w:tc>
          <w:tcPr>
            <w:tcW w:w="10685" w:type="dxa"/>
            <w:gridSpan w:val="5"/>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rsidR="00B342A9" w:rsidRPr="00CD4DEF" w:rsidRDefault="00B342A9" w:rsidP="00B00E47">
            <w:pPr>
              <w:autoSpaceDE w:val="0"/>
              <w:autoSpaceDN w:val="0"/>
              <w:adjustRightInd w:val="0"/>
              <w:spacing w:before="120" w:after="120"/>
              <w:ind w:right="209"/>
              <w:rPr>
                <w:rFonts w:ascii="Arial" w:eastAsia="Times New Roman" w:hAnsi="Arial" w:cs="Arial"/>
                <w:b/>
                <w:sz w:val="20"/>
                <w:szCs w:val="20"/>
                <w:lang w:bidi="hi-IN"/>
              </w:rPr>
            </w:pPr>
            <w:r w:rsidRPr="00CD4DEF">
              <w:rPr>
                <w:rFonts w:ascii="Arial" w:hAnsi="Arial" w:cs="Arial"/>
                <w:b/>
                <w:sz w:val="20"/>
                <w:szCs w:val="20"/>
              </w:rPr>
              <w:t>Buffer Zone:</w:t>
            </w:r>
          </w:p>
          <w:p w:rsidR="00B342A9" w:rsidRPr="00CD4DEF" w:rsidRDefault="00B342A9" w:rsidP="00B00E47">
            <w:pPr>
              <w:pStyle w:val="ListParagraph"/>
              <w:numPr>
                <w:ilvl w:val="0"/>
                <w:numId w:val="1"/>
              </w:numPr>
              <w:autoSpaceDE w:val="0"/>
              <w:autoSpaceDN w:val="0"/>
              <w:adjustRightInd w:val="0"/>
              <w:spacing w:before="120" w:after="120"/>
              <w:ind w:left="360" w:right="209"/>
              <w:rPr>
                <w:rFonts w:ascii="Arial" w:hAnsi="Arial" w:cs="Arial"/>
                <w:sz w:val="20"/>
              </w:rPr>
            </w:pPr>
            <w:r w:rsidRPr="00CD4DEF">
              <w:rPr>
                <w:rFonts w:ascii="Arial" w:hAnsi="Arial" w:cs="Arial"/>
                <w:sz w:val="20"/>
              </w:rPr>
              <w:t>Describe buffer areas adjacent to wild areas where prohibited substances are applied.</w:t>
            </w:r>
          </w:p>
          <w:tbl>
            <w:tblPr>
              <w:tblStyle w:val="TableGrid"/>
              <w:tblW w:w="9902" w:type="dxa"/>
              <w:jc w:val="center"/>
              <w:tblInd w:w="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069"/>
              <w:gridCol w:w="1281"/>
              <w:gridCol w:w="2767"/>
              <w:gridCol w:w="2506"/>
              <w:gridCol w:w="2279"/>
            </w:tblGrid>
            <w:tr w:rsidR="00B342A9" w:rsidRPr="00CD4DEF" w:rsidTr="00B342A9">
              <w:trPr>
                <w:trHeight w:val="692"/>
                <w:jc w:val="center"/>
              </w:trPr>
              <w:tc>
                <w:tcPr>
                  <w:tcW w:w="1069" w:type="dxa"/>
                  <w:shd w:val="clear" w:color="auto" w:fill="F2F2F2" w:themeFill="background1" w:themeFillShade="F2"/>
                </w:tcPr>
                <w:p w:rsidR="00B342A9" w:rsidRPr="00CD4DEF" w:rsidRDefault="00B342A9" w:rsidP="00133167">
                  <w:pPr>
                    <w:pStyle w:val="NormalWeb"/>
                    <w:spacing w:before="120" w:beforeAutospacing="0" w:after="0" w:afterAutospacing="0"/>
                    <w:ind w:right="209"/>
                    <w:jc w:val="center"/>
                    <w:rPr>
                      <w:rStyle w:val="Strong"/>
                      <w:rFonts w:ascii="Arial" w:hAnsi="Arial" w:cs="Arial"/>
                      <w:b w:val="0"/>
                      <w:sz w:val="20"/>
                      <w:szCs w:val="20"/>
                    </w:rPr>
                  </w:pPr>
                  <w:r w:rsidRPr="00CD4DEF">
                    <w:rPr>
                      <w:rStyle w:val="Strong"/>
                      <w:rFonts w:ascii="Arial" w:hAnsi="Arial" w:cs="Arial"/>
                      <w:b w:val="0"/>
                      <w:sz w:val="20"/>
                      <w:szCs w:val="20"/>
                    </w:rPr>
                    <w:t>Border</w:t>
                  </w:r>
                </w:p>
              </w:tc>
              <w:tc>
                <w:tcPr>
                  <w:tcW w:w="1281" w:type="dxa"/>
                  <w:shd w:val="clear" w:color="auto" w:fill="F2F2F2" w:themeFill="background1" w:themeFillShade="F2"/>
                </w:tcPr>
                <w:p w:rsidR="00B342A9" w:rsidRPr="00CD4DEF" w:rsidRDefault="00B342A9" w:rsidP="00133167">
                  <w:pPr>
                    <w:pStyle w:val="NormalWeb"/>
                    <w:spacing w:before="120" w:beforeAutospacing="0" w:after="0" w:afterAutospacing="0"/>
                    <w:ind w:right="209"/>
                    <w:jc w:val="center"/>
                    <w:rPr>
                      <w:rStyle w:val="Strong"/>
                      <w:rFonts w:ascii="Arial" w:hAnsi="Arial" w:cs="Arial"/>
                      <w:b w:val="0"/>
                      <w:sz w:val="20"/>
                      <w:szCs w:val="20"/>
                    </w:rPr>
                  </w:pPr>
                  <w:r w:rsidRPr="00CD4DEF">
                    <w:rPr>
                      <w:rStyle w:val="Strong"/>
                      <w:rFonts w:ascii="Arial" w:hAnsi="Arial" w:cs="Arial"/>
                      <w:b w:val="0"/>
                      <w:sz w:val="20"/>
                      <w:szCs w:val="20"/>
                    </w:rPr>
                    <w:t>Field Name &amp; Number</w:t>
                  </w:r>
                </w:p>
              </w:tc>
              <w:tc>
                <w:tcPr>
                  <w:tcW w:w="2767" w:type="dxa"/>
                  <w:shd w:val="clear" w:color="auto" w:fill="F2F2F2" w:themeFill="background1" w:themeFillShade="F2"/>
                </w:tcPr>
                <w:p w:rsidR="00B342A9" w:rsidRPr="00CD4DEF" w:rsidRDefault="00B342A9" w:rsidP="00133167">
                  <w:pPr>
                    <w:pStyle w:val="NormalWeb"/>
                    <w:spacing w:before="120" w:beforeAutospacing="0" w:after="0" w:afterAutospacing="0"/>
                    <w:ind w:right="209"/>
                    <w:jc w:val="center"/>
                    <w:rPr>
                      <w:rStyle w:val="Strong"/>
                      <w:rFonts w:ascii="Arial" w:hAnsi="Arial" w:cs="Arial"/>
                      <w:b w:val="0"/>
                      <w:sz w:val="20"/>
                      <w:szCs w:val="20"/>
                    </w:rPr>
                  </w:pPr>
                  <w:r w:rsidRPr="00CD4DEF">
                    <w:rPr>
                      <w:rStyle w:val="Strong"/>
                      <w:rFonts w:ascii="Arial" w:hAnsi="Arial" w:cs="Arial"/>
                      <w:b w:val="0"/>
                      <w:sz w:val="20"/>
                      <w:szCs w:val="20"/>
                    </w:rPr>
                    <w:t>Type of adjoining land use (non-organic farm &amp; forest, native vegetation, etc.)</w:t>
                  </w:r>
                </w:p>
              </w:tc>
              <w:tc>
                <w:tcPr>
                  <w:tcW w:w="2506" w:type="dxa"/>
                  <w:shd w:val="clear" w:color="auto" w:fill="F2F2F2" w:themeFill="background1" w:themeFillShade="F2"/>
                </w:tcPr>
                <w:p w:rsidR="00B342A9" w:rsidRPr="00CD4DEF" w:rsidRDefault="00B342A9" w:rsidP="00133167">
                  <w:pPr>
                    <w:pStyle w:val="NormalWeb"/>
                    <w:spacing w:before="120" w:beforeAutospacing="0" w:after="0" w:afterAutospacing="0"/>
                    <w:ind w:right="209"/>
                    <w:jc w:val="center"/>
                    <w:rPr>
                      <w:rStyle w:val="Strong"/>
                      <w:rFonts w:ascii="Arial" w:hAnsi="Arial" w:cs="Arial"/>
                      <w:b w:val="0"/>
                      <w:sz w:val="20"/>
                      <w:szCs w:val="20"/>
                    </w:rPr>
                  </w:pPr>
                  <w:r w:rsidRPr="00CD4DEF">
                    <w:rPr>
                      <w:rStyle w:val="Strong"/>
                      <w:rFonts w:ascii="Arial" w:hAnsi="Arial" w:cs="Arial"/>
                      <w:b w:val="0"/>
                      <w:sz w:val="20"/>
                      <w:szCs w:val="20"/>
                    </w:rPr>
                    <w:t>Type &amp; width of buffer (Roads, grass strip, cropland)</w:t>
                  </w:r>
                </w:p>
              </w:tc>
              <w:tc>
                <w:tcPr>
                  <w:tcW w:w="2279" w:type="dxa"/>
                  <w:shd w:val="clear" w:color="auto" w:fill="F2F2F2" w:themeFill="background1" w:themeFillShade="F2"/>
                </w:tcPr>
                <w:p w:rsidR="00B342A9" w:rsidRPr="00CD4DEF" w:rsidRDefault="00B342A9" w:rsidP="00133167">
                  <w:pPr>
                    <w:pStyle w:val="NormalWeb"/>
                    <w:spacing w:before="120" w:beforeAutospacing="0" w:after="0" w:afterAutospacing="0"/>
                    <w:ind w:right="209"/>
                    <w:jc w:val="center"/>
                    <w:rPr>
                      <w:rStyle w:val="Strong"/>
                      <w:rFonts w:ascii="Arial" w:hAnsi="Arial" w:cs="Arial"/>
                      <w:b w:val="0"/>
                      <w:sz w:val="20"/>
                      <w:szCs w:val="20"/>
                    </w:rPr>
                  </w:pPr>
                  <w:r w:rsidRPr="00CD4DEF">
                    <w:rPr>
                      <w:rStyle w:val="Strong"/>
                      <w:rFonts w:ascii="Arial" w:hAnsi="Arial" w:cs="Arial"/>
                      <w:b w:val="0"/>
                      <w:sz w:val="20"/>
                      <w:szCs w:val="20"/>
                    </w:rPr>
                    <w:t>Is wild product grown in buffer area? (Yes/No)</w:t>
                  </w:r>
                </w:p>
              </w:tc>
            </w:tr>
            <w:tr w:rsidR="00B342A9" w:rsidRPr="00CD4DEF" w:rsidTr="00B342A9">
              <w:trPr>
                <w:jc w:val="center"/>
              </w:trPr>
              <w:tc>
                <w:tcPr>
                  <w:tcW w:w="1069"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r w:rsidRPr="00CD4DEF">
                    <w:rPr>
                      <w:rStyle w:val="Strong"/>
                      <w:rFonts w:ascii="Arial" w:hAnsi="Arial" w:cs="Arial"/>
                      <w:b w:val="0"/>
                      <w:sz w:val="20"/>
                      <w:szCs w:val="20"/>
                    </w:rPr>
                    <w:t xml:space="preserve">North </w:t>
                  </w:r>
                </w:p>
              </w:tc>
              <w:tc>
                <w:tcPr>
                  <w:tcW w:w="1281"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767"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506"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279"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r>
            <w:tr w:rsidR="00B342A9" w:rsidRPr="00CD4DEF" w:rsidTr="00B342A9">
              <w:trPr>
                <w:jc w:val="center"/>
              </w:trPr>
              <w:tc>
                <w:tcPr>
                  <w:tcW w:w="1069"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r w:rsidRPr="00CD4DEF">
                    <w:rPr>
                      <w:rStyle w:val="Strong"/>
                      <w:rFonts w:ascii="Arial" w:hAnsi="Arial" w:cs="Arial"/>
                      <w:b w:val="0"/>
                      <w:sz w:val="20"/>
                      <w:szCs w:val="20"/>
                    </w:rPr>
                    <w:t>South</w:t>
                  </w:r>
                </w:p>
              </w:tc>
              <w:tc>
                <w:tcPr>
                  <w:tcW w:w="1281"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767"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506"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279"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r>
            <w:tr w:rsidR="00B342A9" w:rsidRPr="00CD4DEF" w:rsidTr="00B342A9">
              <w:trPr>
                <w:jc w:val="center"/>
              </w:trPr>
              <w:tc>
                <w:tcPr>
                  <w:tcW w:w="1069"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r w:rsidRPr="00CD4DEF">
                    <w:rPr>
                      <w:rStyle w:val="Strong"/>
                      <w:rFonts w:ascii="Arial" w:hAnsi="Arial" w:cs="Arial"/>
                      <w:b w:val="0"/>
                      <w:sz w:val="20"/>
                      <w:szCs w:val="20"/>
                    </w:rPr>
                    <w:t xml:space="preserve">East </w:t>
                  </w:r>
                </w:p>
              </w:tc>
              <w:tc>
                <w:tcPr>
                  <w:tcW w:w="1281"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767"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506"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279"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r>
            <w:tr w:rsidR="00B342A9" w:rsidRPr="00CD4DEF" w:rsidTr="00B342A9">
              <w:trPr>
                <w:jc w:val="center"/>
              </w:trPr>
              <w:tc>
                <w:tcPr>
                  <w:tcW w:w="1069"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r w:rsidRPr="00CD4DEF">
                    <w:rPr>
                      <w:rStyle w:val="Strong"/>
                      <w:rFonts w:ascii="Arial" w:hAnsi="Arial" w:cs="Arial"/>
                      <w:b w:val="0"/>
                      <w:sz w:val="20"/>
                      <w:szCs w:val="20"/>
                    </w:rPr>
                    <w:t>west</w:t>
                  </w:r>
                </w:p>
              </w:tc>
              <w:tc>
                <w:tcPr>
                  <w:tcW w:w="1281"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767"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506"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c>
                <w:tcPr>
                  <w:tcW w:w="2279" w:type="dxa"/>
                </w:tcPr>
                <w:p w:rsidR="00B342A9" w:rsidRPr="00CD4DEF" w:rsidRDefault="00B342A9" w:rsidP="00133167">
                  <w:pPr>
                    <w:pStyle w:val="NormalWeb"/>
                    <w:spacing w:before="120" w:beforeAutospacing="0" w:after="0" w:afterAutospacing="0"/>
                    <w:ind w:right="209"/>
                    <w:jc w:val="both"/>
                    <w:rPr>
                      <w:rStyle w:val="Strong"/>
                      <w:rFonts w:ascii="Arial" w:hAnsi="Arial" w:cs="Arial"/>
                      <w:b w:val="0"/>
                      <w:sz w:val="20"/>
                      <w:szCs w:val="20"/>
                    </w:rPr>
                  </w:pPr>
                </w:p>
              </w:tc>
            </w:tr>
          </w:tbl>
          <w:p w:rsidR="00B342A9" w:rsidRPr="00CD4DEF" w:rsidRDefault="00B342A9" w:rsidP="00133167">
            <w:pPr>
              <w:pStyle w:val="NormalWeb"/>
              <w:numPr>
                <w:ilvl w:val="0"/>
                <w:numId w:val="1"/>
              </w:numPr>
              <w:spacing w:before="120" w:beforeAutospacing="0" w:after="0" w:afterAutospacing="0"/>
              <w:ind w:left="360" w:right="209"/>
              <w:jc w:val="both"/>
              <w:rPr>
                <w:rStyle w:val="Strong"/>
                <w:rFonts w:ascii="Arial" w:hAnsi="Arial" w:cs="Arial"/>
                <w:b w:val="0"/>
                <w:sz w:val="20"/>
                <w:szCs w:val="20"/>
              </w:rPr>
            </w:pPr>
            <w:r w:rsidRPr="00CD4DEF">
              <w:rPr>
                <w:rStyle w:val="Strong"/>
                <w:rFonts w:ascii="Arial" w:hAnsi="Arial" w:cs="Arial"/>
                <w:b w:val="0"/>
                <w:sz w:val="20"/>
                <w:szCs w:val="20"/>
              </w:rPr>
              <w:t xml:space="preserve">If wild products are grown in buffer areas, how are they separated during harvest, storage and sales? Documentation of separation (such as records or photographs) must be available. </w:t>
            </w:r>
            <w:r w:rsidR="00994099" w:rsidRPr="00CD4DEF">
              <w:rPr>
                <w:rFonts w:ascii="Arial" w:hAnsi="Arial" w:cs="Arial"/>
                <w:sz w:val="20"/>
                <w:szCs w:val="20"/>
              </w:rPr>
              <w:fldChar w:fldCharType="begin">
                <w:ffData>
                  <w:name w:val="Check120"/>
                  <w:enabled/>
                  <w:calcOnExit w:val="0"/>
                  <w:checkBox>
                    <w:sizeAuto/>
                    <w:default w:val="0"/>
                  </w:checkBox>
                </w:ffData>
              </w:fldChar>
            </w:r>
            <w:r w:rsidRPr="00CD4DEF">
              <w:rPr>
                <w:rFonts w:ascii="Arial" w:hAnsi="Arial" w:cs="Arial"/>
                <w:sz w:val="20"/>
                <w:szCs w:val="20"/>
              </w:rPr>
              <w:instrText xml:space="preserve"> FORMCHECKBOX </w:instrText>
            </w:r>
            <w:r w:rsidR="00994099" w:rsidRPr="00CD4DEF">
              <w:rPr>
                <w:rFonts w:ascii="Arial" w:hAnsi="Arial" w:cs="Arial"/>
                <w:sz w:val="20"/>
                <w:szCs w:val="20"/>
              </w:rPr>
            </w:r>
            <w:r w:rsidR="00994099" w:rsidRPr="00CD4DEF">
              <w:rPr>
                <w:rFonts w:ascii="Arial" w:hAnsi="Arial" w:cs="Arial"/>
                <w:sz w:val="20"/>
                <w:szCs w:val="20"/>
              </w:rPr>
              <w:fldChar w:fldCharType="end"/>
            </w:r>
            <w:r w:rsidRPr="00CD4DEF">
              <w:rPr>
                <w:rStyle w:val="Strong"/>
                <w:rFonts w:ascii="Arial" w:hAnsi="Arial" w:cs="Arial"/>
                <w:b w:val="0"/>
                <w:sz w:val="20"/>
                <w:szCs w:val="20"/>
              </w:rPr>
              <w:t xml:space="preserve"> Not applicable, no buffer wild products grown </w:t>
            </w:r>
          </w:p>
          <w:p w:rsidR="00B342A9" w:rsidRPr="00CD4DEF" w:rsidRDefault="00994099" w:rsidP="00B93A20">
            <w:pPr>
              <w:pStyle w:val="NormalWeb"/>
              <w:tabs>
                <w:tab w:val="left" w:pos="345"/>
                <w:tab w:val="left" w:pos="4500"/>
              </w:tabs>
              <w:spacing w:before="120" w:beforeAutospacing="0" w:after="120" w:afterAutospacing="0"/>
              <w:ind w:left="360" w:right="209"/>
              <w:jc w:val="both"/>
              <w:rPr>
                <w:rStyle w:val="Strong"/>
                <w:rFonts w:ascii="Arial" w:hAnsi="Arial" w:cs="Arial"/>
                <w:b w:val="0"/>
                <w:sz w:val="20"/>
                <w:szCs w:val="20"/>
              </w:rPr>
            </w:pPr>
            <w:r w:rsidRPr="00CD4DEF">
              <w:rPr>
                <w:rFonts w:ascii="Arial" w:hAnsi="Arial" w:cs="Arial"/>
                <w:sz w:val="20"/>
                <w:szCs w:val="20"/>
              </w:rPr>
              <w:fldChar w:fldCharType="begin">
                <w:ffData>
                  <w:name w:val="Check120"/>
                  <w:enabled/>
                  <w:calcOnExit w:val="0"/>
                  <w:checkBox>
                    <w:sizeAuto/>
                    <w:default w:val="0"/>
                  </w:checkBox>
                </w:ffData>
              </w:fldChar>
            </w:r>
            <w:r w:rsidR="00B342A9"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r w:rsidR="00B342A9" w:rsidRPr="00CD4DEF">
              <w:rPr>
                <w:rFonts w:ascii="Arial" w:hAnsi="Arial" w:cs="Arial"/>
                <w:sz w:val="20"/>
                <w:szCs w:val="20"/>
              </w:rPr>
              <w:t xml:space="preserve"> </w:t>
            </w:r>
            <w:r w:rsidR="00B342A9" w:rsidRPr="00CD4DEF">
              <w:rPr>
                <w:rStyle w:val="Strong"/>
                <w:rFonts w:ascii="Arial" w:hAnsi="Arial" w:cs="Arial"/>
                <w:b w:val="0"/>
                <w:sz w:val="20"/>
                <w:szCs w:val="20"/>
              </w:rPr>
              <w:t xml:space="preserve">Harvest containers are marked ‘organic’  </w:t>
            </w:r>
            <w:r w:rsidRPr="00CD4DEF">
              <w:rPr>
                <w:rFonts w:ascii="Arial" w:hAnsi="Arial" w:cs="Arial"/>
                <w:sz w:val="20"/>
                <w:szCs w:val="20"/>
              </w:rPr>
              <w:fldChar w:fldCharType="begin">
                <w:ffData>
                  <w:name w:val="Check120"/>
                  <w:enabled/>
                  <w:calcOnExit w:val="0"/>
                  <w:checkBox>
                    <w:sizeAuto/>
                    <w:default w:val="0"/>
                  </w:checkBox>
                </w:ffData>
              </w:fldChar>
            </w:r>
            <w:r w:rsidR="00B342A9"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r w:rsidR="00B342A9" w:rsidRPr="00CD4DEF">
              <w:rPr>
                <w:rFonts w:ascii="Arial" w:hAnsi="Arial" w:cs="Arial"/>
                <w:sz w:val="20"/>
                <w:szCs w:val="20"/>
              </w:rPr>
              <w:t xml:space="preserve"> </w:t>
            </w:r>
            <w:r w:rsidR="00B342A9" w:rsidRPr="00CD4DEF">
              <w:rPr>
                <w:rStyle w:val="Strong"/>
                <w:rFonts w:ascii="Arial" w:hAnsi="Arial" w:cs="Arial"/>
                <w:b w:val="0"/>
                <w:sz w:val="20"/>
                <w:szCs w:val="20"/>
              </w:rPr>
              <w:t xml:space="preserve">Stored Separately  </w:t>
            </w:r>
            <w:r w:rsidRPr="00CD4DEF">
              <w:rPr>
                <w:rFonts w:ascii="Arial" w:hAnsi="Arial" w:cs="Arial"/>
                <w:sz w:val="20"/>
                <w:szCs w:val="20"/>
              </w:rPr>
              <w:fldChar w:fldCharType="begin">
                <w:ffData>
                  <w:name w:val="Check120"/>
                  <w:enabled/>
                  <w:calcOnExit w:val="0"/>
                  <w:checkBox>
                    <w:sizeAuto/>
                    <w:default w:val="0"/>
                  </w:checkBox>
                </w:ffData>
              </w:fldChar>
            </w:r>
            <w:r w:rsidR="00B342A9"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r w:rsidR="00B342A9" w:rsidRPr="00CD4DEF">
              <w:rPr>
                <w:rFonts w:ascii="Arial" w:hAnsi="Arial" w:cs="Arial"/>
                <w:sz w:val="20"/>
                <w:szCs w:val="20"/>
              </w:rPr>
              <w:t xml:space="preserve"> </w:t>
            </w:r>
            <w:r w:rsidR="00B342A9" w:rsidRPr="00CD4DEF">
              <w:rPr>
                <w:rStyle w:val="Strong"/>
                <w:rFonts w:ascii="Arial" w:hAnsi="Arial" w:cs="Arial"/>
                <w:b w:val="0"/>
                <w:sz w:val="20"/>
                <w:szCs w:val="20"/>
              </w:rPr>
              <w:t xml:space="preserve">Mark or flag buffer areas                                                             </w:t>
            </w:r>
          </w:p>
          <w:p w:rsidR="00B342A9" w:rsidRPr="00CD4DEF" w:rsidRDefault="00B342A9" w:rsidP="00B00E47">
            <w:pPr>
              <w:pStyle w:val="NormalWeb"/>
              <w:tabs>
                <w:tab w:val="left" w:pos="4500"/>
              </w:tabs>
              <w:spacing w:before="120" w:beforeAutospacing="0" w:after="120" w:afterAutospacing="0"/>
              <w:ind w:right="209"/>
              <w:jc w:val="both"/>
              <w:rPr>
                <w:rStyle w:val="Strong"/>
                <w:rFonts w:ascii="Arial" w:hAnsi="Arial" w:cs="Arial"/>
                <w:b w:val="0"/>
                <w:sz w:val="20"/>
                <w:szCs w:val="20"/>
              </w:rPr>
            </w:pPr>
            <w:r w:rsidRPr="00CD4DEF">
              <w:rPr>
                <w:rStyle w:val="Strong"/>
                <w:rFonts w:ascii="Arial" w:hAnsi="Arial" w:cs="Arial"/>
                <w:b w:val="0"/>
                <w:sz w:val="20"/>
                <w:szCs w:val="20"/>
              </w:rPr>
              <w:t xml:space="preserve">      </w:t>
            </w:r>
            <w:r w:rsidR="00994099" w:rsidRPr="00CD4DEF">
              <w:rPr>
                <w:rFonts w:ascii="Arial" w:hAnsi="Arial" w:cs="Arial"/>
                <w:sz w:val="20"/>
                <w:szCs w:val="20"/>
              </w:rPr>
              <w:fldChar w:fldCharType="begin">
                <w:ffData>
                  <w:name w:val="Check120"/>
                  <w:enabled/>
                  <w:calcOnExit w:val="0"/>
                  <w:checkBox>
                    <w:sizeAuto/>
                    <w:default w:val="0"/>
                  </w:checkBox>
                </w:ffData>
              </w:fldChar>
            </w:r>
            <w:r w:rsidRPr="00CD4DEF">
              <w:rPr>
                <w:rFonts w:ascii="Arial" w:hAnsi="Arial" w:cs="Arial"/>
                <w:sz w:val="20"/>
                <w:szCs w:val="20"/>
              </w:rPr>
              <w:instrText xml:space="preserve"> FORMCHECKBOX </w:instrText>
            </w:r>
            <w:r w:rsidR="00994099" w:rsidRPr="00CD4DEF">
              <w:rPr>
                <w:rFonts w:ascii="Arial" w:hAnsi="Arial" w:cs="Arial"/>
                <w:sz w:val="20"/>
                <w:szCs w:val="20"/>
              </w:rPr>
            </w:r>
            <w:r w:rsidR="00994099" w:rsidRPr="00CD4DEF">
              <w:rPr>
                <w:rFonts w:ascii="Arial" w:hAnsi="Arial" w:cs="Arial"/>
                <w:sz w:val="20"/>
                <w:szCs w:val="20"/>
              </w:rPr>
              <w:fldChar w:fldCharType="end"/>
            </w:r>
            <w:r w:rsidRPr="00CD4DEF">
              <w:rPr>
                <w:rStyle w:val="Strong"/>
                <w:rFonts w:ascii="Arial" w:hAnsi="Arial" w:cs="Arial"/>
                <w:b w:val="0"/>
                <w:sz w:val="20"/>
                <w:szCs w:val="20"/>
              </w:rPr>
              <w:t xml:space="preserve"> Sold to different buyer than the organic   </w:t>
            </w:r>
            <w:r w:rsidR="00994099" w:rsidRPr="00CD4DEF">
              <w:rPr>
                <w:rFonts w:ascii="Arial" w:hAnsi="Arial" w:cs="Arial"/>
                <w:sz w:val="20"/>
                <w:szCs w:val="20"/>
              </w:rPr>
              <w:fldChar w:fldCharType="begin">
                <w:ffData>
                  <w:name w:val="Check120"/>
                  <w:enabled/>
                  <w:calcOnExit w:val="0"/>
                  <w:checkBox>
                    <w:sizeAuto/>
                    <w:default w:val="0"/>
                  </w:checkBox>
                </w:ffData>
              </w:fldChar>
            </w:r>
            <w:r w:rsidRPr="00CD4DEF">
              <w:rPr>
                <w:rFonts w:ascii="Arial" w:hAnsi="Arial" w:cs="Arial"/>
                <w:sz w:val="20"/>
                <w:szCs w:val="20"/>
              </w:rPr>
              <w:instrText xml:space="preserve"> FORMCHECKBOX </w:instrText>
            </w:r>
            <w:r w:rsidR="00994099" w:rsidRPr="00CD4DEF">
              <w:rPr>
                <w:rFonts w:ascii="Arial" w:hAnsi="Arial" w:cs="Arial"/>
                <w:sz w:val="20"/>
                <w:szCs w:val="20"/>
              </w:rPr>
            </w:r>
            <w:r w:rsidR="00994099" w:rsidRPr="00CD4DEF">
              <w:rPr>
                <w:rFonts w:ascii="Arial" w:hAnsi="Arial" w:cs="Arial"/>
                <w:sz w:val="20"/>
                <w:szCs w:val="20"/>
              </w:rPr>
              <w:fldChar w:fldCharType="end"/>
            </w:r>
            <w:r w:rsidRPr="00CD4DEF">
              <w:rPr>
                <w:rFonts w:ascii="Arial" w:hAnsi="Arial" w:cs="Arial"/>
                <w:sz w:val="20"/>
                <w:szCs w:val="20"/>
              </w:rPr>
              <w:t xml:space="preserve"> </w:t>
            </w:r>
            <w:r w:rsidRPr="00CD4DEF">
              <w:rPr>
                <w:rStyle w:val="Strong"/>
                <w:rFonts w:ascii="Arial" w:hAnsi="Arial" w:cs="Arial"/>
                <w:b w:val="0"/>
                <w:sz w:val="20"/>
                <w:szCs w:val="20"/>
              </w:rPr>
              <w:t xml:space="preserve">Harvest at different times   </w:t>
            </w:r>
            <w:r w:rsidR="00994099" w:rsidRPr="00CD4DEF">
              <w:rPr>
                <w:rFonts w:ascii="Arial" w:hAnsi="Arial" w:cs="Arial"/>
                <w:sz w:val="20"/>
                <w:szCs w:val="20"/>
              </w:rPr>
              <w:fldChar w:fldCharType="begin">
                <w:ffData>
                  <w:name w:val="Check120"/>
                  <w:enabled/>
                  <w:calcOnExit w:val="0"/>
                  <w:checkBox>
                    <w:sizeAuto/>
                    <w:default w:val="0"/>
                  </w:checkBox>
                </w:ffData>
              </w:fldChar>
            </w:r>
            <w:r w:rsidRPr="00CD4DEF">
              <w:rPr>
                <w:rFonts w:ascii="Arial" w:hAnsi="Arial" w:cs="Arial"/>
                <w:sz w:val="20"/>
                <w:szCs w:val="20"/>
              </w:rPr>
              <w:instrText xml:space="preserve"> FORMCHECKBOX </w:instrText>
            </w:r>
            <w:r w:rsidR="00994099" w:rsidRPr="00CD4DEF">
              <w:rPr>
                <w:rFonts w:ascii="Arial" w:hAnsi="Arial" w:cs="Arial"/>
                <w:sz w:val="20"/>
                <w:szCs w:val="20"/>
              </w:rPr>
            </w:r>
            <w:r w:rsidR="00994099" w:rsidRPr="00CD4DEF">
              <w:rPr>
                <w:rFonts w:ascii="Arial" w:hAnsi="Arial" w:cs="Arial"/>
                <w:sz w:val="20"/>
                <w:szCs w:val="20"/>
              </w:rPr>
              <w:fldChar w:fldCharType="end"/>
            </w:r>
            <w:r w:rsidRPr="00CD4DEF">
              <w:rPr>
                <w:rFonts w:ascii="Arial" w:hAnsi="Arial" w:cs="Arial"/>
                <w:sz w:val="20"/>
                <w:szCs w:val="20"/>
              </w:rPr>
              <w:t xml:space="preserve"> </w:t>
            </w:r>
            <w:r w:rsidRPr="00CD4DEF">
              <w:rPr>
                <w:rStyle w:val="Strong"/>
                <w:rFonts w:ascii="Arial" w:hAnsi="Arial" w:cs="Arial"/>
                <w:b w:val="0"/>
                <w:sz w:val="20"/>
                <w:szCs w:val="20"/>
              </w:rPr>
              <w:t xml:space="preserve">Given away                                                 </w:t>
            </w:r>
          </w:p>
          <w:p w:rsidR="00B342A9" w:rsidRPr="00CD4DEF" w:rsidRDefault="00B342A9" w:rsidP="00B00E47">
            <w:pPr>
              <w:pStyle w:val="NormalWeb"/>
              <w:spacing w:before="120" w:beforeAutospacing="0" w:after="120" w:afterAutospacing="0"/>
              <w:ind w:right="209"/>
              <w:jc w:val="both"/>
              <w:rPr>
                <w:rStyle w:val="Strong"/>
                <w:rFonts w:ascii="Arial" w:hAnsi="Arial" w:cs="Arial"/>
                <w:b w:val="0"/>
                <w:sz w:val="20"/>
                <w:szCs w:val="20"/>
              </w:rPr>
            </w:pPr>
            <w:r w:rsidRPr="00CD4DEF">
              <w:rPr>
                <w:rFonts w:ascii="Arial" w:hAnsi="Arial" w:cs="Arial"/>
                <w:sz w:val="20"/>
                <w:szCs w:val="20"/>
              </w:rPr>
              <w:t xml:space="preserve">      </w:t>
            </w:r>
            <w:r w:rsidR="00994099" w:rsidRPr="00CD4DEF">
              <w:rPr>
                <w:rFonts w:ascii="Arial" w:hAnsi="Arial" w:cs="Arial"/>
                <w:sz w:val="20"/>
                <w:szCs w:val="20"/>
              </w:rPr>
              <w:fldChar w:fldCharType="begin">
                <w:ffData>
                  <w:name w:val="Check120"/>
                  <w:enabled/>
                  <w:calcOnExit w:val="0"/>
                  <w:checkBox>
                    <w:sizeAuto/>
                    <w:default w:val="0"/>
                  </w:checkBox>
                </w:ffData>
              </w:fldChar>
            </w:r>
            <w:r w:rsidRPr="00CD4DEF">
              <w:rPr>
                <w:rFonts w:ascii="Arial" w:hAnsi="Arial" w:cs="Arial"/>
                <w:sz w:val="20"/>
                <w:szCs w:val="20"/>
              </w:rPr>
              <w:instrText xml:space="preserve"> FORMCHECKBOX </w:instrText>
            </w:r>
            <w:r w:rsidR="00994099" w:rsidRPr="00CD4DEF">
              <w:rPr>
                <w:rFonts w:ascii="Arial" w:hAnsi="Arial" w:cs="Arial"/>
                <w:sz w:val="20"/>
                <w:szCs w:val="20"/>
              </w:rPr>
            </w:r>
            <w:r w:rsidR="00994099" w:rsidRPr="00CD4DEF">
              <w:rPr>
                <w:rFonts w:ascii="Arial" w:hAnsi="Arial" w:cs="Arial"/>
                <w:sz w:val="20"/>
                <w:szCs w:val="20"/>
              </w:rPr>
              <w:fldChar w:fldCharType="end"/>
            </w:r>
            <w:r w:rsidRPr="00CD4DEF">
              <w:rPr>
                <w:rFonts w:ascii="Arial" w:hAnsi="Arial" w:cs="Arial"/>
                <w:sz w:val="20"/>
                <w:szCs w:val="20"/>
              </w:rPr>
              <w:t xml:space="preserve"> </w:t>
            </w:r>
            <w:r w:rsidRPr="00CD4DEF">
              <w:rPr>
                <w:rStyle w:val="Strong"/>
                <w:rFonts w:ascii="Arial" w:hAnsi="Arial" w:cs="Arial"/>
                <w:b w:val="0"/>
                <w:sz w:val="20"/>
                <w:szCs w:val="20"/>
              </w:rPr>
              <w:t xml:space="preserve">Keep separate records to track harvest and sales  </w:t>
            </w:r>
            <w:r w:rsidR="00994099" w:rsidRPr="00CD4DEF">
              <w:rPr>
                <w:rFonts w:ascii="Arial" w:hAnsi="Arial" w:cs="Arial"/>
                <w:sz w:val="20"/>
                <w:szCs w:val="20"/>
              </w:rPr>
              <w:fldChar w:fldCharType="begin">
                <w:ffData>
                  <w:name w:val="Check120"/>
                  <w:enabled/>
                  <w:calcOnExit w:val="0"/>
                  <w:checkBox>
                    <w:sizeAuto/>
                    <w:default w:val="0"/>
                  </w:checkBox>
                </w:ffData>
              </w:fldChar>
            </w:r>
            <w:r w:rsidRPr="00CD4DEF">
              <w:rPr>
                <w:rFonts w:ascii="Arial" w:hAnsi="Arial" w:cs="Arial"/>
                <w:sz w:val="20"/>
                <w:szCs w:val="20"/>
              </w:rPr>
              <w:instrText xml:space="preserve"> FORMCHECKBOX </w:instrText>
            </w:r>
            <w:r w:rsidR="00994099" w:rsidRPr="00CD4DEF">
              <w:rPr>
                <w:rFonts w:ascii="Arial" w:hAnsi="Arial" w:cs="Arial"/>
                <w:sz w:val="20"/>
                <w:szCs w:val="20"/>
              </w:rPr>
            </w:r>
            <w:r w:rsidR="00994099" w:rsidRPr="00CD4DEF">
              <w:rPr>
                <w:rFonts w:ascii="Arial" w:hAnsi="Arial" w:cs="Arial"/>
                <w:sz w:val="20"/>
                <w:szCs w:val="20"/>
              </w:rPr>
              <w:fldChar w:fldCharType="end"/>
            </w:r>
            <w:r w:rsidRPr="00CD4DEF">
              <w:rPr>
                <w:rStyle w:val="Strong"/>
                <w:rFonts w:ascii="Arial" w:hAnsi="Arial" w:cs="Arial"/>
                <w:b w:val="0"/>
                <w:sz w:val="20"/>
                <w:szCs w:val="20"/>
              </w:rPr>
              <w:t xml:space="preserve"> Other:     </w:t>
            </w:r>
          </w:p>
          <w:p w:rsidR="00B342A9" w:rsidRPr="00CD4DEF" w:rsidRDefault="00B342A9" w:rsidP="00B00E47">
            <w:pPr>
              <w:pStyle w:val="ListParagraph"/>
              <w:numPr>
                <w:ilvl w:val="0"/>
                <w:numId w:val="1"/>
              </w:numPr>
              <w:autoSpaceDE w:val="0"/>
              <w:autoSpaceDN w:val="0"/>
              <w:adjustRightInd w:val="0"/>
              <w:spacing w:before="120" w:after="120"/>
              <w:ind w:left="360" w:right="209"/>
              <w:rPr>
                <w:rStyle w:val="Strong"/>
                <w:rFonts w:ascii="Arial" w:hAnsi="Arial" w:cs="Arial"/>
                <w:b w:val="0"/>
                <w:bCs w:val="0"/>
                <w:sz w:val="20"/>
              </w:rPr>
            </w:pPr>
            <w:r w:rsidRPr="00CD4DEF">
              <w:rPr>
                <w:rFonts w:ascii="Arial" w:hAnsi="Arial" w:cs="Arial"/>
                <w:bCs/>
                <w:sz w:val="20"/>
              </w:rPr>
              <w:t xml:space="preserve">Describe how you ensure or verify other </w:t>
            </w:r>
            <w:r w:rsidRPr="00CD4DEF">
              <w:rPr>
                <w:rStyle w:val="Strong"/>
                <w:rFonts w:ascii="Arial" w:hAnsi="Arial" w:cs="Arial"/>
                <w:b w:val="0"/>
                <w:sz w:val="20"/>
              </w:rPr>
              <w:t>safeguards do you use to prevent contamination from drift?</w:t>
            </w:r>
          </w:p>
          <w:p w:rsidR="00B342A9" w:rsidRPr="00CD4DEF" w:rsidRDefault="00B342A9" w:rsidP="00B00E47">
            <w:pPr>
              <w:pStyle w:val="ListParagraph"/>
              <w:autoSpaceDE w:val="0"/>
              <w:autoSpaceDN w:val="0"/>
              <w:adjustRightInd w:val="0"/>
              <w:spacing w:before="120" w:after="120"/>
              <w:ind w:left="360" w:right="209"/>
              <w:rPr>
                <w:rStyle w:val="Strong"/>
                <w:rFonts w:ascii="Arial" w:hAnsi="Arial" w:cs="Arial"/>
                <w:b w:val="0"/>
                <w:sz w:val="20"/>
              </w:rPr>
            </w:pPr>
          </w:p>
          <w:tbl>
            <w:tblPr>
              <w:tblW w:w="0" w:type="auto"/>
              <w:tblInd w:w="39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687"/>
            </w:tblGrid>
            <w:tr w:rsidR="00B342A9" w:rsidRPr="00CD4DEF" w:rsidTr="00B342A9">
              <w:trPr>
                <w:trHeight w:val="405"/>
              </w:trPr>
              <w:tc>
                <w:tcPr>
                  <w:tcW w:w="9687" w:type="dxa"/>
                </w:tcPr>
                <w:p w:rsidR="00B342A9" w:rsidRPr="00CD4DEF" w:rsidRDefault="00B342A9" w:rsidP="00B00E47">
                  <w:pPr>
                    <w:pStyle w:val="ListParagraph"/>
                    <w:autoSpaceDE w:val="0"/>
                    <w:autoSpaceDN w:val="0"/>
                    <w:adjustRightInd w:val="0"/>
                    <w:spacing w:before="120" w:after="120" w:line="240" w:lineRule="auto"/>
                    <w:ind w:left="-42" w:right="209"/>
                    <w:rPr>
                      <w:rStyle w:val="Strong"/>
                      <w:rFonts w:ascii="Arial" w:hAnsi="Arial" w:cs="Arial"/>
                      <w:b w:val="0"/>
                      <w:sz w:val="20"/>
                    </w:rPr>
                  </w:pPr>
                </w:p>
                <w:p w:rsidR="00B342A9" w:rsidRPr="00CD4DEF" w:rsidRDefault="00B342A9" w:rsidP="00B00E47">
                  <w:pPr>
                    <w:pStyle w:val="ListParagraph"/>
                    <w:autoSpaceDE w:val="0"/>
                    <w:autoSpaceDN w:val="0"/>
                    <w:adjustRightInd w:val="0"/>
                    <w:spacing w:before="120" w:after="120" w:line="240" w:lineRule="auto"/>
                    <w:ind w:left="-42" w:right="209"/>
                    <w:rPr>
                      <w:rStyle w:val="Strong"/>
                      <w:rFonts w:ascii="Arial" w:hAnsi="Arial" w:cs="Arial"/>
                      <w:b w:val="0"/>
                      <w:sz w:val="20"/>
                    </w:rPr>
                  </w:pPr>
                </w:p>
              </w:tc>
            </w:tr>
          </w:tbl>
          <w:p w:rsidR="007F288E" w:rsidRPr="00CD4DEF" w:rsidRDefault="006C0AEF" w:rsidP="00B00E47">
            <w:pPr>
              <w:spacing w:before="120" w:after="120"/>
              <w:ind w:right="209"/>
              <w:rPr>
                <w:rFonts w:ascii="Arial" w:hAnsi="Arial" w:cs="Arial"/>
                <w:b/>
                <w:sz w:val="20"/>
              </w:rPr>
            </w:pPr>
            <w:r w:rsidRPr="00CD4DEF">
              <w:rPr>
                <w:rFonts w:ascii="Arial" w:hAnsi="Arial" w:cs="Arial"/>
                <w:b/>
                <w:sz w:val="20"/>
              </w:rPr>
              <w:t xml:space="preserve">Harvest, Storage &amp; Transport: </w:t>
            </w:r>
          </w:p>
          <w:p w:rsidR="007F288E" w:rsidRPr="00CD4DEF" w:rsidRDefault="007F288E" w:rsidP="00B00E47">
            <w:pPr>
              <w:pStyle w:val="ListParagraph"/>
              <w:numPr>
                <w:ilvl w:val="0"/>
                <w:numId w:val="1"/>
              </w:numPr>
              <w:spacing w:before="120" w:after="120"/>
              <w:ind w:left="369" w:right="209"/>
              <w:rPr>
                <w:rStyle w:val="Strong"/>
                <w:rFonts w:ascii="Arial" w:hAnsi="Arial" w:cs="Arial"/>
                <w:b w:val="0"/>
                <w:bCs w:val="0"/>
                <w:sz w:val="24"/>
              </w:rPr>
            </w:pPr>
            <w:r w:rsidRPr="00CD4DEF">
              <w:rPr>
                <w:rStyle w:val="Strong"/>
                <w:rFonts w:ascii="Arial" w:hAnsi="Arial" w:cs="Arial"/>
                <w:b w:val="0"/>
                <w:sz w:val="20"/>
              </w:rPr>
              <w:t xml:space="preserve">Is any equipment for harvest, in-field washing, or transport used for BOTH organic and non-organic wild products?  </w:t>
            </w:r>
            <w:r w:rsidR="00994099" w:rsidRPr="00CD4DEF">
              <w:rPr>
                <w:rFonts w:ascii="Arial" w:hAnsi="Arial" w:cs="Arial"/>
                <w:b/>
                <w:sz w:val="20"/>
              </w:rPr>
              <w:fldChar w:fldCharType="begin">
                <w:ffData>
                  <w:name w:val="Check120"/>
                  <w:enabled/>
                  <w:calcOnExit w:val="0"/>
                  <w:checkBox>
                    <w:sizeAuto/>
                    <w:default w:val="0"/>
                  </w:checkBox>
                </w:ffData>
              </w:fldChar>
            </w:r>
            <w:r w:rsidRPr="00CD4DEF">
              <w:rPr>
                <w:rFonts w:ascii="Arial" w:hAnsi="Arial" w:cs="Arial"/>
                <w:b/>
                <w:sz w:val="20"/>
              </w:rPr>
              <w:instrText xml:space="preserve"> FORMCHECKBOX </w:instrText>
            </w:r>
            <w:r w:rsidR="00994099" w:rsidRPr="00CD4DEF">
              <w:rPr>
                <w:rFonts w:ascii="Arial" w:hAnsi="Arial" w:cs="Arial"/>
                <w:b/>
                <w:sz w:val="20"/>
              </w:rPr>
            </w:r>
            <w:r w:rsidR="00994099" w:rsidRPr="00CD4DEF">
              <w:rPr>
                <w:rFonts w:ascii="Arial" w:hAnsi="Arial" w:cs="Arial"/>
                <w:b/>
                <w:sz w:val="20"/>
              </w:rPr>
              <w:fldChar w:fldCharType="end"/>
            </w:r>
            <w:r w:rsidRPr="00CD4DEF">
              <w:rPr>
                <w:rFonts w:ascii="Arial" w:hAnsi="Arial" w:cs="Arial"/>
                <w:b/>
                <w:sz w:val="20"/>
              </w:rPr>
              <w:t xml:space="preserve"> </w:t>
            </w:r>
            <w:r w:rsidRPr="00CD4DEF">
              <w:rPr>
                <w:rStyle w:val="Strong"/>
                <w:rFonts w:ascii="Arial" w:hAnsi="Arial" w:cs="Arial"/>
                <w:b w:val="0"/>
                <w:sz w:val="20"/>
              </w:rPr>
              <w:t xml:space="preserve">No, none used for both organic and non-organic wild products       </w:t>
            </w:r>
            <w:r w:rsidR="00994099" w:rsidRPr="00CD4DEF">
              <w:rPr>
                <w:rFonts w:ascii="Arial" w:hAnsi="Arial" w:cs="Arial"/>
                <w:b/>
                <w:sz w:val="20"/>
              </w:rPr>
              <w:fldChar w:fldCharType="begin">
                <w:ffData>
                  <w:name w:val="Check120"/>
                  <w:enabled/>
                  <w:calcOnExit w:val="0"/>
                  <w:checkBox>
                    <w:sizeAuto/>
                    <w:default w:val="0"/>
                  </w:checkBox>
                </w:ffData>
              </w:fldChar>
            </w:r>
            <w:r w:rsidRPr="00CD4DEF">
              <w:rPr>
                <w:rFonts w:ascii="Arial" w:hAnsi="Arial" w:cs="Arial"/>
                <w:b/>
                <w:sz w:val="20"/>
              </w:rPr>
              <w:instrText xml:space="preserve"> FORMCHECKBOX </w:instrText>
            </w:r>
            <w:r w:rsidR="00994099" w:rsidRPr="00CD4DEF">
              <w:rPr>
                <w:rFonts w:ascii="Arial" w:hAnsi="Arial" w:cs="Arial"/>
                <w:b/>
                <w:sz w:val="20"/>
              </w:rPr>
            </w:r>
            <w:r w:rsidR="00994099" w:rsidRPr="00CD4DEF">
              <w:rPr>
                <w:rFonts w:ascii="Arial" w:hAnsi="Arial" w:cs="Arial"/>
                <w:b/>
                <w:sz w:val="20"/>
              </w:rPr>
              <w:fldChar w:fldCharType="end"/>
            </w:r>
            <w:r w:rsidRPr="00CD4DEF">
              <w:rPr>
                <w:rFonts w:ascii="Arial" w:hAnsi="Arial" w:cs="Arial"/>
                <w:b/>
                <w:sz w:val="20"/>
              </w:rPr>
              <w:t xml:space="preserve"> </w:t>
            </w:r>
            <w:r w:rsidRPr="00CD4DEF">
              <w:rPr>
                <w:rStyle w:val="Strong"/>
                <w:rFonts w:ascii="Arial" w:hAnsi="Arial" w:cs="Arial"/>
                <w:b w:val="0"/>
                <w:sz w:val="20"/>
              </w:rPr>
              <w:t xml:space="preserve"> Yes, complete 1 &amp; 2 below </w:t>
            </w:r>
          </w:p>
          <w:tbl>
            <w:tblPr>
              <w:tblStyle w:val="TableGrid"/>
              <w:tblW w:w="0" w:type="auto"/>
              <w:tblInd w:w="36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2340"/>
              <w:gridCol w:w="3150"/>
              <w:gridCol w:w="4230"/>
            </w:tblGrid>
            <w:tr w:rsidR="007F288E" w:rsidRPr="00CD4DEF" w:rsidTr="007F288E">
              <w:trPr>
                <w:trHeight w:val="20"/>
              </w:trPr>
              <w:tc>
                <w:tcPr>
                  <w:tcW w:w="2340" w:type="dxa"/>
                  <w:shd w:val="clear" w:color="auto" w:fill="F2F2F2" w:themeFill="background1" w:themeFillShade="F2"/>
                </w:tcPr>
                <w:p w:rsidR="007F288E" w:rsidRPr="00CD4DEF" w:rsidRDefault="007F288E" w:rsidP="00133167">
                  <w:pPr>
                    <w:pStyle w:val="NormalWeb"/>
                    <w:spacing w:before="120" w:beforeAutospacing="0" w:after="0" w:afterAutospacing="0"/>
                    <w:ind w:right="216"/>
                    <w:jc w:val="center"/>
                    <w:rPr>
                      <w:rStyle w:val="Strong"/>
                      <w:rFonts w:ascii="Arial" w:hAnsi="Arial" w:cs="Arial"/>
                      <w:b w:val="0"/>
                      <w:sz w:val="20"/>
                      <w:szCs w:val="20"/>
                    </w:rPr>
                  </w:pPr>
                  <w:r w:rsidRPr="00CD4DEF">
                    <w:rPr>
                      <w:rStyle w:val="Strong"/>
                      <w:rFonts w:ascii="Arial" w:hAnsi="Arial" w:cs="Arial"/>
                      <w:b w:val="0"/>
                      <w:sz w:val="20"/>
                      <w:szCs w:val="20"/>
                    </w:rPr>
                    <w:t>Equipment</w:t>
                  </w:r>
                </w:p>
                <w:p w:rsidR="007F288E" w:rsidRPr="00CD4DEF" w:rsidRDefault="007F288E" w:rsidP="00133167">
                  <w:pPr>
                    <w:pStyle w:val="NormalWeb"/>
                    <w:spacing w:before="120" w:beforeAutospacing="0" w:after="0" w:afterAutospacing="0"/>
                    <w:ind w:right="216"/>
                    <w:jc w:val="center"/>
                    <w:rPr>
                      <w:rStyle w:val="Strong"/>
                      <w:rFonts w:ascii="Arial" w:hAnsi="Arial" w:cs="Arial"/>
                      <w:b w:val="0"/>
                      <w:sz w:val="20"/>
                      <w:szCs w:val="20"/>
                    </w:rPr>
                  </w:pPr>
                </w:p>
              </w:tc>
              <w:tc>
                <w:tcPr>
                  <w:tcW w:w="3150" w:type="dxa"/>
                  <w:shd w:val="clear" w:color="auto" w:fill="F2F2F2" w:themeFill="background1" w:themeFillShade="F2"/>
                </w:tcPr>
                <w:p w:rsidR="003A314F" w:rsidRPr="00CD4DEF" w:rsidRDefault="007F288E" w:rsidP="00133167">
                  <w:pPr>
                    <w:pStyle w:val="NormalWeb"/>
                    <w:spacing w:before="120" w:beforeAutospacing="0" w:after="0" w:afterAutospacing="0"/>
                    <w:ind w:right="216"/>
                    <w:jc w:val="center"/>
                    <w:rPr>
                      <w:rStyle w:val="Strong"/>
                      <w:rFonts w:ascii="Arial" w:hAnsi="Arial" w:cs="Arial"/>
                      <w:b w:val="0"/>
                      <w:sz w:val="20"/>
                      <w:szCs w:val="20"/>
                    </w:rPr>
                  </w:pPr>
                  <w:r w:rsidRPr="00CD4DEF">
                    <w:rPr>
                      <w:rStyle w:val="Strong"/>
                      <w:rFonts w:ascii="Arial" w:hAnsi="Arial" w:cs="Arial"/>
                      <w:b w:val="0"/>
                      <w:sz w:val="20"/>
                      <w:szCs w:val="20"/>
                    </w:rPr>
                    <w:t xml:space="preserve">Own, Rent, Borrow, or </w:t>
                  </w:r>
                </w:p>
                <w:p w:rsidR="007F288E" w:rsidRPr="00CD4DEF" w:rsidRDefault="007F288E" w:rsidP="00133167">
                  <w:pPr>
                    <w:pStyle w:val="NormalWeb"/>
                    <w:spacing w:before="120" w:beforeAutospacing="0" w:after="0" w:afterAutospacing="0"/>
                    <w:ind w:right="216"/>
                    <w:jc w:val="center"/>
                    <w:rPr>
                      <w:rStyle w:val="Strong"/>
                      <w:rFonts w:ascii="Arial" w:hAnsi="Arial" w:cs="Arial"/>
                      <w:b w:val="0"/>
                      <w:sz w:val="20"/>
                      <w:szCs w:val="20"/>
                    </w:rPr>
                  </w:pPr>
                  <w:r w:rsidRPr="00CD4DEF">
                    <w:rPr>
                      <w:rStyle w:val="Strong"/>
                      <w:rFonts w:ascii="Arial" w:hAnsi="Arial" w:cs="Arial"/>
                      <w:b w:val="0"/>
                      <w:sz w:val="20"/>
                      <w:szCs w:val="20"/>
                    </w:rPr>
                    <w:t>Custom work?</w:t>
                  </w:r>
                </w:p>
              </w:tc>
              <w:tc>
                <w:tcPr>
                  <w:tcW w:w="4230" w:type="dxa"/>
                  <w:shd w:val="clear" w:color="auto" w:fill="F2F2F2" w:themeFill="background1" w:themeFillShade="F2"/>
                </w:tcPr>
                <w:p w:rsidR="007F288E" w:rsidRPr="00CD4DEF" w:rsidRDefault="007F288E" w:rsidP="00133167">
                  <w:pPr>
                    <w:pStyle w:val="NormalWeb"/>
                    <w:spacing w:before="120" w:beforeAutospacing="0" w:after="0" w:afterAutospacing="0"/>
                    <w:ind w:right="216"/>
                    <w:jc w:val="center"/>
                    <w:rPr>
                      <w:rStyle w:val="Strong"/>
                      <w:rFonts w:ascii="Arial" w:hAnsi="Arial" w:cs="Arial"/>
                      <w:b w:val="0"/>
                      <w:sz w:val="20"/>
                      <w:szCs w:val="20"/>
                    </w:rPr>
                  </w:pPr>
                  <w:r w:rsidRPr="00CD4DEF">
                    <w:rPr>
                      <w:rStyle w:val="Strong"/>
                      <w:rFonts w:ascii="Arial" w:hAnsi="Arial" w:cs="Arial"/>
                      <w:b w:val="0"/>
                      <w:sz w:val="20"/>
                      <w:szCs w:val="20"/>
                    </w:rPr>
                    <w:t>How is it cleaned before use on organic, including materials used?</w:t>
                  </w:r>
                </w:p>
              </w:tc>
            </w:tr>
            <w:tr w:rsidR="007F288E" w:rsidRPr="00CD4DEF" w:rsidTr="007F288E">
              <w:trPr>
                <w:trHeight w:val="20"/>
              </w:trPr>
              <w:tc>
                <w:tcPr>
                  <w:tcW w:w="2340" w:type="dxa"/>
                </w:tcPr>
                <w:p w:rsidR="007F288E" w:rsidRPr="00CD4DEF" w:rsidRDefault="007F288E" w:rsidP="00133167">
                  <w:pPr>
                    <w:spacing w:before="120"/>
                    <w:ind w:right="216"/>
                    <w:rPr>
                      <w:rFonts w:ascii="Arial" w:hAnsi="Arial" w:cs="Arial"/>
                      <w:sz w:val="20"/>
                    </w:rPr>
                  </w:pPr>
                </w:p>
              </w:tc>
              <w:tc>
                <w:tcPr>
                  <w:tcW w:w="3150" w:type="dxa"/>
                </w:tcPr>
                <w:p w:rsidR="007F288E" w:rsidRPr="00CD4DEF" w:rsidRDefault="007F288E" w:rsidP="00133167">
                  <w:pPr>
                    <w:spacing w:before="120"/>
                    <w:ind w:right="216"/>
                    <w:rPr>
                      <w:rFonts w:ascii="Arial" w:hAnsi="Arial" w:cs="Arial"/>
                      <w:sz w:val="20"/>
                    </w:rPr>
                  </w:pPr>
                </w:p>
              </w:tc>
              <w:tc>
                <w:tcPr>
                  <w:tcW w:w="4230" w:type="dxa"/>
                </w:tcPr>
                <w:p w:rsidR="007F288E" w:rsidRPr="00CD4DEF" w:rsidRDefault="007F288E" w:rsidP="00133167">
                  <w:pPr>
                    <w:spacing w:before="120"/>
                    <w:ind w:right="216"/>
                    <w:rPr>
                      <w:rFonts w:ascii="Arial" w:hAnsi="Arial" w:cs="Arial"/>
                      <w:sz w:val="20"/>
                    </w:rPr>
                  </w:pPr>
                </w:p>
              </w:tc>
            </w:tr>
            <w:tr w:rsidR="007F288E" w:rsidRPr="00CD4DEF" w:rsidTr="007F288E">
              <w:trPr>
                <w:trHeight w:val="20"/>
              </w:trPr>
              <w:tc>
                <w:tcPr>
                  <w:tcW w:w="2340" w:type="dxa"/>
                </w:tcPr>
                <w:p w:rsidR="007F288E" w:rsidRPr="00CD4DEF" w:rsidRDefault="007F288E" w:rsidP="00133167">
                  <w:pPr>
                    <w:spacing w:before="120"/>
                    <w:ind w:right="216"/>
                    <w:rPr>
                      <w:rFonts w:ascii="Arial" w:hAnsi="Arial" w:cs="Arial"/>
                      <w:sz w:val="20"/>
                    </w:rPr>
                  </w:pPr>
                </w:p>
              </w:tc>
              <w:tc>
                <w:tcPr>
                  <w:tcW w:w="3150" w:type="dxa"/>
                </w:tcPr>
                <w:p w:rsidR="007F288E" w:rsidRPr="00CD4DEF" w:rsidRDefault="007F288E" w:rsidP="00133167">
                  <w:pPr>
                    <w:spacing w:before="120"/>
                    <w:ind w:right="216"/>
                    <w:rPr>
                      <w:rFonts w:ascii="Arial" w:hAnsi="Arial" w:cs="Arial"/>
                      <w:sz w:val="20"/>
                    </w:rPr>
                  </w:pPr>
                </w:p>
              </w:tc>
              <w:tc>
                <w:tcPr>
                  <w:tcW w:w="4230" w:type="dxa"/>
                </w:tcPr>
                <w:p w:rsidR="007F288E" w:rsidRPr="00CD4DEF" w:rsidRDefault="007F288E" w:rsidP="00133167">
                  <w:pPr>
                    <w:spacing w:before="120"/>
                    <w:ind w:right="216"/>
                    <w:rPr>
                      <w:rFonts w:ascii="Arial" w:hAnsi="Arial" w:cs="Arial"/>
                      <w:sz w:val="20"/>
                    </w:rPr>
                  </w:pPr>
                </w:p>
              </w:tc>
            </w:tr>
            <w:tr w:rsidR="007F288E" w:rsidRPr="00CD4DEF" w:rsidTr="007F288E">
              <w:trPr>
                <w:trHeight w:val="20"/>
              </w:trPr>
              <w:tc>
                <w:tcPr>
                  <w:tcW w:w="2340" w:type="dxa"/>
                </w:tcPr>
                <w:p w:rsidR="007F288E" w:rsidRPr="00CD4DEF" w:rsidRDefault="007F288E" w:rsidP="00133167">
                  <w:pPr>
                    <w:spacing w:before="120"/>
                    <w:ind w:right="216"/>
                    <w:rPr>
                      <w:rFonts w:ascii="Arial" w:hAnsi="Arial" w:cs="Arial"/>
                      <w:sz w:val="20"/>
                    </w:rPr>
                  </w:pPr>
                </w:p>
              </w:tc>
              <w:tc>
                <w:tcPr>
                  <w:tcW w:w="3150" w:type="dxa"/>
                </w:tcPr>
                <w:p w:rsidR="007F288E" w:rsidRPr="00CD4DEF" w:rsidRDefault="007F288E" w:rsidP="00133167">
                  <w:pPr>
                    <w:spacing w:before="120"/>
                    <w:ind w:right="216"/>
                    <w:rPr>
                      <w:rFonts w:ascii="Arial" w:hAnsi="Arial" w:cs="Arial"/>
                      <w:sz w:val="20"/>
                    </w:rPr>
                  </w:pPr>
                </w:p>
              </w:tc>
              <w:tc>
                <w:tcPr>
                  <w:tcW w:w="4230" w:type="dxa"/>
                </w:tcPr>
                <w:p w:rsidR="007F288E" w:rsidRPr="00CD4DEF" w:rsidRDefault="007F288E" w:rsidP="00133167">
                  <w:pPr>
                    <w:spacing w:before="120"/>
                    <w:ind w:right="216"/>
                    <w:rPr>
                      <w:rFonts w:ascii="Arial" w:hAnsi="Arial" w:cs="Arial"/>
                      <w:sz w:val="20"/>
                    </w:rPr>
                  </w:pPr>
                </w:p>
              </w:tc>
            </w:tr>
            <w:tr w:rsidR="007F288E" w:rsidRPr="00CD4DEF" w:rsidTr="007F288E">
              <w:trPr>
                <w:trHeight w:val="20"/>
              </w:trPr>
              <w:tc>
                <w:tcPr>
                  <w:tcW w:w="2340" w:type="dxa"/>
                </w:tcPr>
                <w:p w:rsidR="007F288E" w:rsidRPr="00CD4DEF" w:rsidRDefault="007F288E" w:rsidP="00133167">
                  <w:pPr>
                    <w:spacing w:before="120"/>
                    <w:ind w:right="216"/>
                    <w:rPr>
                      <w:rFonts w:ascii="Arial" w:hAnsi="Arial" w:cs="Arial"/>
                      <w:sz w:val="20"/>
                    </w:rPr>
                  </w:pPr>
                </w:p>
              </w:tc>
              <w:tc>
                <w:tcPr>
                  <w:tcW w:w="3150" w:type="dxa"/>
                </w:tcPr>
                <w:p w:rsidR="007F288E" w:rsidRPr="00CD4DEF" w:rsidRDefault="007F288E" w:rsidP="00133167">
                  <w:pPr>
                    <w:spacing w:before="120"/>
                    <w:ind w:right="216"/>
                    <w:rPr>
                      <w:rFonts w:ascii="Arial" w:hAnsi="Arial" w:cs="Arial"/>
                      <w:sz w:val="20"/>
                    </w:rPr>
                  </w:pPr>
                </w:p>
              </w:tc>
              <w:tc>
                <w:tcPr>
                  <w:tcW w:w="4230" w:type="dxa"/>
                </w:tcPr>
                <w:p w:rsidR="007F288E" w:rsidRPr="00CD4DEF" w:rsidRDefault="007F288E" w:rsidP="00133167">
                  <w:pPr>
                    <w:spacing w:before="120"/>
                    <w:ind w:right="216"/>
                    <w:rPr>
                      <w:rFonts w:ascii="Arial" w:hAnsi="Arial" w:cs="Arial"/>
                      <w:sz w:val="20"/>
                    </w:rPr>
                  </w:pPr>
                </w:p>
              </w:tc>
            </w:tr>
          </w:tbl>
          <w:p w:rsidR="006C0AEF" w:rsidRPr="00CD4DEF" w:rsidRDefault="00797F65" w:rsidP="00B00E47">
            <w:pPr>
              <w:pStyle w:val="ListParagraph"/>
              <w:numPr>
                <w:ilvl w:val="0"/>
                <w:numId w:val="1"/>
              </w:numPr>
              <w:spacing w:before="120" w:after="120"/>
              <w:ind w:left="369" w:right="209"/>
              <w:jc w:val="both"/>
              <w:rPr>
                <w:rStyle w:val="Strong"/>
                <w:rFonts w:ascii="Arial" w:hAnsi="Arial" w:cs="Arial"/>
                <w:b w:val="0"/>
                <w:bCs w:val="0"/>
                <w:sz w:val="20"/>
              </w:rPr>
            </w:pPr>
            <w:r w:rsidRPr="00CD4DEF">
              <w:rPr>
                <w:rStyle w:val="Strong"/>
                <w:rFonts w:ascii="Arial" w:hAnsi="Arial" w:cs="Arial"/>
                <w:b w:val="0"/>
                <w:sz w:val="20"/>
              </w:rPr>
              <w:t>Do you wash wild products in the wild area?</w:t>
            </w:r>
            <w:r w:rsidR="00B00E47" w:rsidRPr="00CD4DEF">
              <w:rPr>
                <w:rStyle w:val="Strong"/>
                <w:rFonts w:ascii="Arial" w:hAnsi="Arial" w:cs="Arial"/>
                <w:b w:val="0"/>
                <w:sz w:val="20"/>
              </w:rPr>
              <w:t xml:space="preserve">                                                                                  </w:t>
            </w:r>
            <w:r w:rsidR="00994099" w:rsidRPr="00CD4DEF">
              <w:rPr>
                <w:rFonts w:ascii="Arial" w:hAnsi="Arial" w:cs="Arial"/>
                <w:sz w:val="20"/>
              </w:rPr>
              <w:fldChar w:fldCharType="begin">
                <w:ffData>
                  <w:name w:val="Check120"/>
                  <w:enabled/>
                  <w:calcOnExit w:val="0"/>
                  <w:checkBox>
                    <w:sizeAuto/>
                    <w:default w:val="0"/>
                  </w:checkBox>
                </w:ffData>
              </w:fldChar>
            </w:r>
            <w:r w:rsidR="00B00E47"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00B00E47" w:rsidRPr="00CD4DEF">
              <w:rPr>
                <w:rFonts w:ascii="Arial" w:hAnsi="Arial" w:cs="Arial"/>
                <w:sz w:val="20"/>
              </w:rPr>
              <w:t xml:space="preserve"> </w:t>
            </w:r>
            <w:r w:rsidR="00B00E47" w:rsidRPr="00CD4DEF">
              <w:rPr>
                <w:rFonts w:ascii="Arial" w:hAnsi="Arial" w:cs="Arial"/>
                <w:bCs/>
                <w:sz w:val="20"/>
              </w:rPr>
              <w:t xml:space="preserve">Yes </w:t>
            </w:r>
            <w:r w:rsidR="00994099" w:rsidRPr="00CD4DEF">
              <w:rPr>
                <w:rFonts w:ascii="Arial" w:hAnsi="Arial" w:cs="Arial"/>
                <w:sz w:val="20"/>
              </w:rPr>
              <w:fldChar w:fldCharType="begin">
                <w:ffData>
                  <w:name w:val="Check120"/>
                  <w:enabled/>
                  <w:calcOnExit w:val="0"/>
                  <w:checkBox>
                    <w:sizeAuto/>
                    <w:default w:val="0"/>
                  </w:checkBox>
                </w:ffData>
              </w:fldChar>
            </w:r>
            <w:r w:rsidR="00B00E47"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00B00E47" w:rsidRPr="00CD4DEF">
              <w:rPr>
                <w:rFonts w:ascii="Arial" w:hAnsi="Arial" w:cs="Arial"/>
                <w:sz w:val="20"/>
              </w:rPr>
              <w:t xml:space="preserve"> No</w:t>
            </w:r>
          </w:p>
          <w:p w:rsidR="000F19FE" w:rsidRPr="00CD4DEF" w:rsidRDefault="000F19FE" w:rsidP="00B00E47">
            <w:pPr>
              <w:pStyle w:val="ListParagraph"/>
              <w:spacing w:before="120" w:after="120"/>
              <w:ind w:left="369" w:right="209"/>
              <w:jc w:val="both"/>
              <w:rPr>
                <w:rStyle w:val="Strong"/>
                <w:rFonts w:ascii="Arial" w:hAnsi="Arial" w:cs="Arial"/>
                <w:b w:val="0"/>
                <w:sz w:val="20"/>
              </w:rPr>
            </w:pPr>
          </w:p>
          <w:p w:rsidR="000F19FE" w:rsidRPr="00CD4DEF" w:rsidRDefault="000F19FE" w:rsidP="00B00E47">
            <w:pPr>
              <w:pStyle w:val="ListParagraph"/>
              <w:numPr>
                <w:ilvl w:val="0"/>
                <w:numId w:val="1"/>
              </w:numPr>
              <w:spacing w:before="120" w:after="120"/>
              <w:ind w:left="360" w:right="209"/>
              <w:rPr>
                <w:rFonts w:ascii="Arial" w:hAnsi="Arial" w:cs="Arial"/>
                <w:sz w:val="20"/>
              </w:rPr>
            </w:pPr>
            <w:r w:rsidRPr="00CD4DEF">
              <w:rPr>
                <w:rFonts w:ascii="Arial" w:hAnsi="Arial" w:cs="Arial"/>
                <w:bCs/>
                <w:sz w:val="20"/>
              </w:rPr>
              <w:t xml:space="preserve">If yes, do you add any substance(s) to the wash water? </w:t>
            </w:r>
            <w:r w:rsidR="00994099" w:rsidRPr="00CD4DEF">
              <w:rPr>
                <w:rFonts w:ascii="Arial" w:hAnsi="Arial" w:cs="Arial"/>
                <w:sz w:val="20"/>
              </w:rPr>
              <w:fldChar w:fldCharType="begin">
                <w:ffData>
                  <w:name w:val="Check120"/>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w:t>
            </w:r>
            <w:r w:rsidRPr="00CD4DEF">
              <w:rPr>
                <w:rFonts w:ascii="Arial" w:hAnsi="Arial" w:cs="Arial"/>
                <w:bCs/>
                <w:sz w:val="20"/>
              </w:rPr>
              <w:t xml:space="preserve">Yes </w:t>
            </w:r>
            <w:r w:rsidR="00994099" w:rsidRPr="00CD4DEF">
              <w:rPr>
                <w:rFonts w:ascii="Arial" w:hAnsi="Arial" w:cs="Arial"/>
                <w:sz w:val="20"/>
              </w:rPr>
              <w:fldChar w:fldCharType="begin">
                <w:ffData>
                  <w:name w:val="Check120"/>
                  <w:enabled/>
                  <w:calcOnExit w:val="0"/>
                  <w:checkBox>
                    <w:sizeAuto/>
                    <w:default w:val="0"/>
                  </w:checkBox>
                </w:ffData>
              </w:fldChar>
            </w:r>
            <w:r w:rsidRPr="00CD4DEF">
              <w:rPr>
                <w:rFonts w:ascii="Arial" w:hAnsi="Arial" w:cs="Arial"/>
                <w:sz w:val="20"/>
              </w:rPr>
              <w:instrText xml:space="preserve"> FORMCHECKBOX </w:instrText>
            </w:r>
            <w:r w:rsidR="00994099" w:rsidRPr="00CD4DEF">
              <w:rPr>
                <w:rFonts w:ascii="Arial" w:hAnsi="Arial" w:cs="Arial"/>
                <w:sz w:val="20"/>
              </w:rPr>
            </w:r>
            <w:r w:rsidR="00994099" w:rsidRPr="00CD4DEF">
              <w:rPr>
                <w:rFonts w:ascii="Arial" w:hAnsi="Arial" w:cs="Arial"/>
                <w:sz w:val="20"/>
              </w:rPr>
              <w:fldChar w:fldCharType="end"/>
            </w:r>
            <w:r w:rsidRPr="00CD4DEF">
              <w:rPr>
                <w:rFonts w:ascii="Arial" w:hAnsi="Arial" w:cs="Arial"/>
                <w:sz w:val="20"/>
              </w:rPr>
              <w:t xml:space="preserve"> No, if yes, list name and attach label:</w:t>
            </w:r>
          </w:p>
          <w:tbl>
            <w:tblPr>
              <w:tblW w:w="0" w:type="auto"/>
              <w:tblInd w:w="35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000"/>
            </w:tblPr>
            <w:tblGrid>
              <w:gridCol w:w="9720"/>
            </w:tblGrid>
            <w:tr w:rsidR="000F19FE" w:rsidRPr="00CD4DEF" w:rsidTr="00B00E47">
              <w:trPr>
                <w:trHeight w:val="454"/>
              </w:trPr>
              <w:tc>
                <w:tcPr>
                  <w:tcW w:w="9720" w:type="dxa"/>
                </w:tcPr>
                <w:p w:rsidR="000F19FE" w:rsidRPr="00CD4DEF" w:rsidRDefault="000F19FE" w:rsidP="00B00E47">
                  <w:pPr>
                    <w:spacing w:after="0" w:line="240" w:lineRule="auto"/>
                    <w:ind w:right="209"/>
                    <w:rPr>
                      <w:rFonts w:ascii="Arial" w:hAnsi="Arial" w:cs="Arial"/>
                      <w:sz w:val="20"/>
                      <w:szCs w:val="20"/>
                    </w:rPr>
                  </w:pPr>
                </w:p>
                <w:p w:rsidR="000F19FE" w:rsidRPr="00CD4DEF" w:rsidRDefault="000F19FE" w:rsidP="00B00E47">
                  <w:pPr>
                    <w:spacing w:after="120" w:line="240" w:lineRule="auto"/>
                    <w:ind w:right="209"/>
                    <w:rPr>
                      <w:rFonts w:ascii="Arial" w:hAnsi="Arial" w:cs="Arial"/>
                      <w:sz w:val="20"/>
                      <w:szCs w:val="20"/>
                    </w:rPr>
                  </w:pPr>
                </w:p>
              </w:tc>
            </w:tr>
          </w:tbl>
          <w:p w:rsidR="00B00E47" w:rsidRPr="00CD4DEF" w:rsidRDefault="00B00E47" w:rsidP="00B00E47">
            <w:pPr>
              <w:pStyle w:val="Heading4"/>
              <w:spacing w:before="0"/>
              <w:ind w:left="369" w:right="209"/>
              <w:jc w:val="both"/>
              <w:outlineLvl w:val="3"/>
              <w:rPr>
                <w:rFonts w:ascii="Arial" w:hAnsi="Arial" w:cs="Arial"/>
                <w:b w:val="0"/>
                <w:sz w:val="20"/>
                <w:szCs w:val="20"/>
              </w:rPr>
            </w:pPr>
          </w:p>
          <w:p w:rsidR="00147E9A" w:rsidRPr="00CD4DEF" w:rsidRDefault="00147E9A" w:rsidP="00B00E47">
            <w:pPr>
              <w:pStyle w:val="Heading4"/>
              <w:numPr>
                <w:ilvl w:val="0"/>
                <w:numId w:val="1"/>
              </w:numPr>
              <w:spacing w:before="0"/>
              <w:ind w:left="369" w:right="209"/>
              <w:jc w:val="both"/>
              <w:outlineLvl w:val="3"/>
              <w:rPr>
                <w:rFonts w:ascii="Arial" w:hAnsi="Arial" w:cs="Arial"/>
                <w:b w:val="0"/>
                <w:sz w:val="20"/>
                <w:szCs w:val="20"/>
              </w:rPr>
            </w:pPr>
            <w:r w:rsidRPr="00CD4DEF">
              <w:rPr>
                <w:rFonts w:ascii="Arial" w:hAnsi="Arial" w:cs="Arial"/>
                <w:b w:val="0"/>
                <w:sz w:val="20"/>
                <w:szCs w:val="20"/>
              </w:rPr>
              <w:t>Describe your management practices and physical barriers that prevent commingling of organic and nonorganic crop products.</w:t>
            </w:r>
          </w:p>
          <w:tbl>
            <w:tblPr>
              <w:tblW w:w="0" w:type="auto"/>
              <w:tblInd w:w="397"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660"/>
            </w:tblGrid>
            <w:tr w:rsidR="00147E9A" w:rsidRPr="00CD4DEF" w:rsidTr="00147E9A">
              <w:trPr>
                <w:trHeight w:val="390"/>
              </w:trPr>
              <w:tc>
                <w:tcPr>
                  <w:tcW w:w="9660" w:type="dxa"/>
                </w:tcPr>
                <w:p w:rsidR="00147E9A" w:rsidRPr="00CD4DEF" w:rsidRDefault="00147E9A" w:rsidP="00B00E47">
                  <w:pPr>
                    <w:spacing w:after="120" w:line="240" w:lineRule="auto"/>
                    <w:ind w:right="209"/>
                    <w:rPr>
                      <w:sz w:val="20"/>
                    </w:rPr>
                  </w:pPr>
                </w:p>
                <w:p w:rsidR="00147E9A" w:rsidRPr="00CD4DEF" w:rsidRDefault="00147E9A" w:rsidP="00B00E47">
                  <w:pPr>
                    <w:spacing w:after="0" w:line="240" w:lineRule="auto"/>
                    <w:ind w:right="209"/>
                    <w:rPr>
                      <w:sz w:val="20"/>
                    </w:rPr>
                  </w:pPr>
                </w:p>
              </w:tc>
            </w:tr>
          </w:tbl>
          <w:p w:rsidR="00797F65" w:rsidRPr="00CD4DEF" w:rsidRDefault="00147E9A" w:rsidP="00B00E47">
            <w:pPr>
              <w:pStyle w:val="ListParagraph"/>
              <w:numPr>
                <w:ilvl w:val="0"/>
                <w:numId w:val="1"/>
              </w:numPr>
              <w:tabs>
                <w:tab w:val="left" w:pos="10179"/>
              </w:tabs>
              <w:spacing w:before="120" w:after="120"/>
              <w:ind w:left="369" w:right="209"/>
              <w:jc w:val="both"/>
              <w:rPr>
                <w:rFonts w:ascii="Arial" w:hAnsi="Arial" w:cs="Arial"/>
                <w:sz w:val="20"/>
              </w:rPr>
            </w:pPr>
            <w:r w:rsidRPr="00CD4DEF">
              <w:rPr>
                <w:rFonts w:ascii="Arial" w:hAnsi="Arial" w:cs="Arial"/>
                <w:sz w:val="20"/>
              </w:rPr>
              <w:t>Describe your management practices and physical barriers that prevent contact of organic production and products with prohibited substances.</w:t>
            </w:r>
          </w:p>
          <w:p w:rsidR="00147E9A" w:rsidRPr="00CD4DEF" w:rsidRDefault="00147E9A" w:rsidP="00B00E47">
            <w:pPr>
              <w:pStyle w:val="ListParagraph"/>
              <w:tabs>
                <w:tab w:val="left" w:pos="10179"/>
              </w:tabs>
              <w:spacing w:before="120" w:after="120"/>
              <w:ind w:left="369" w:right="209"/>
              <w:jc w:val="both"/>
              <w:rPr>
                <w:rFonts w:ascii="Arial" w:hAnsi="Arial" w:cs="Arial"/>
                <w:sz w:val="20"/>
              </w:rPr>
            </w:pPr>
          </w:p>
          <w:tbl>
            <w:tblPr>
              <w:tblW w:w="0" w:type="auto"/>
              <w:tblInd w:w="38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tblPr>
            <w:tblGrid>
              <w:gridCol w:w="9675"/>
            </w:tblGrid>
            <w:tr w:rsidR="00147E9A" w:rsidRPr="00CD4DEF" w:rsidTr="00E35105">
              <w:trPr>
                <w:trHeight w:val="544"/>
              </w:trPr>
              <w:tc>
                <w:tcPr>
                  <w:tcW w:w="9675" w:type="dxa"/>
                </w:tcPr>
                <w:p w:rsidR="00147E9A" w:rsidRPr="00CD4DEF" w:rsidRDefault="00147E9A" w:rsidP="00B00E47">
                  <w:pPr>
                    <w:pStyle w:val="ListParagraph"/>
                    <w:tabs>
                      <w:tab w:val="left" w:pos="10179"/>
                    </w:tabs>
                    <w:spacing w:before="120" w:after="120" w:line="240" w:lineRule="auto"/>
                    <w:ind w:left="-18" w:right="209"/>
                    <w:jc w:val="both"/>
                    <w:rPr>
                      <w:rFonts w:ascii="Arial" w:hAnsi="Arial" w:cs="Arial"/>
                      <w:sz w:val="20"/>
                    </w:rPr>
                  </w:pPr>
                </w:p>
                <w:p w:rsidR="00147E9A" w:rsidRPr="00CD4DEF" w:rsidRDefault="00147E9A" w:rsidP="00B00E47">
                  <w:pPr>
                    <w:pStyle w:val="ListParagraph"/>
                    <w:tabs>
                      <w:tab w:val="left" w:pos="10179"/>
                    </w:tabs>
                    <w:spacing w:before="120" w:after="120" w:line="240" w:lineRule="auto"/>
                    <w:ind w:left="-18" w:right="209"/>
                    <w:jc w:val="both"/>
                    <w:rPr>
                      <w:rFonts w:ascii="Arial" w:hAnsi="Arial" w:cs="Arial"/>
                      <w:sz w:val="20"/>
                    </w:rPr>
                  </w:pPr>
                </w:p>
              </w:tc>
            </w:tr>
          </w:tbl>
          <w:p w:rsidR="00147E9A" w:rsidRPr="00CD4DEF" w:rsidRDefault="00011634" w:rsidP="00B00E47">
            <w:pPr>
              <w:tabs>
                <w:tab w:val="left" w:pos="10179"/>
              </w:tabs>
              <w:spacing w:before="120" w:after="120"/>
              <w:ind w:right="209"/>
              <w:jc w:val="both"/>
              <w:rPr>
                <w:rFonts w:ascii="Arial" w:hAnsi="Arial" w:cs="Arial"/>
                <w:b/>
                <w:sz w:val="20"/>
              </w:rPr>
            </w:pPr>
            <w:r w:rsidRPr="00CD4DEF">
              <w:rPr>
                <w:rFonts w:ascii="Arial" w:hAnsi="Arial" w:cs="Arial"/>
                <w:b/>
                <w:sz w:val="20"/>
              </w:rPr>
              <w:t>Storage:</w:t>
            </w:r>
          </w:p>
          <w:p w:rsidR="00EF5B08" w:rsidRPr="00CD4DEF" w:rsidRDefault="00EF5B08" w:rsidP="00B00E47">
            <w:pPr>
              <w:pStyle w:val="ListParagraph"/>
              <w:numPr>
                <w:ilvl w:val="0"/>
                <w:numId w:val="1"/>
              </w:numPr>
              <w:autoSpaceDE w:val="0"/>
              <w:autoSpaceDN w:val="0"/>
              <w:adjustRightInd w:val="0"/>
              <w:ind w:left="360" w:right="209"/>
              <w:jc w:val="both"/>
              <w:rPr>
                <w:rFonts w:ascii="Arial" w:hAnsi="Arial" w:cs="Arial"/>
                <w:bCs/>
                <w:sz w:val="20"/>
              </w:rPr>
            </w:pPr>
            <w:r w:rsidRPr="00CD4DEF">
              <w:rPr>
                <w:rFonts w:ascii="Arial" w:hAnsi="Arial" w:cs="Arial"/>
                <w:bCs/>
                <w:sz w:val="20"/>
              </w:rPr>
              <w:t>Describe your storage location:</w:t>
            </w:r>
          </w:p>
          <w:tbl>
            <w:tblPr>
              <w:tblStyle w:val="TableGrid"/>
              <w:tblW w:w="9773" w:type="dxa"/>
              <w:jc w:val="center"/>
              <w:tblInd w:w="5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1243"/>
              <w:gridCol w:w="1620"/>
              <w:gridCol w:w="1507"/>
              <w:gridCol w:w="1215"/>
              <w:gridCol w:w="1133"/>
              <w:gridCol w:w="1455"/>
              <w:gridCol w:w="1600"/>
            </w:tblGrid>
            <w:tr w:rsidR="00EF5B08" w:rsidRPr="00CD4DEF" w:rsidTr="00EF5B08">
              <w:trPr>
                <w:trHeight w:val="288"/>
                <w:jc w:val="center"/>
              </w:trPr>
              <w:tc>
                <w:tcPr>
                  <w:tcW w:w="1272" w:type="dxa"/>
                  <w:vMerge w:val="restart"/>
                  <w:shd w:val="clear" w:color="auto" w:fill="F2F2F2" w:themeFill="background1" w:themeFillShade="F2"/>
                </w:tcPr>
                <w:p w:rsidR="00EF5B08" w:rsidRPr="00CD4DEF" w:rsidRDefault="00EF5B08" w:rsidP="00133167">
                  <w:pPr>
                    <w:pStyle w:val="ListParagraph"/>
                    <w:autoSpaceDE w:val="0"/>
                    <w:autoSpaceDN w:val="0"/>
                    <w:adjustRightInd w:val="0"/>
                    <w:spacing w:before="120"/>
                    <w:ind w:left="0" w:right="216"/>
                    <w:jc w:val="center"/>
                    <w:rPr>
                      <w:rFonts w:ascii="Arial" w:hAnsi="Arial" w:cs="Arial"/>
                      <w:bCs/>
                      <w:sz w:val="20"/>
                    </w:rPr>
                  </w:pPr>
                  <w:r w:rsidRPr="00CD4DEF">
                    <w:rPr>
                      <w:rFonts w:ascii="Arial" w:hAnsi="Arial" w:cs="Arial"/>
                      <w:bCs/>
                      <w:sz w:val="20"/>
                    </w:rPr>
                    <w:t>Storage ID# or Location</w:t>
                  </w:r>
                </w:p>
              </w:tc>
              <w:tc>
                <w:tcPr>
                  <w:tcW w:w="1890" w:type="dxa"/>
                  <w:vMerge w:val="restart"/>
                  <w:shd w:val="clear" w:color="auto" w:fill="F2F2F2" w:themeFill="background1" w:themeFillShade="F2"/>
                </w:tcPr>
                <w:p w:rsidR="00EF5B08" w:rsidRPr="00CD4DEF" w:rsidRDefault="00EF5B08" w:rsidP="00133167">
                  <w:pPr>
                    <w:pStyle w:val="ListParagraph"/>
                    <w:autoSpaceDE w:val="0"/>
                    <w:autoSpaceDN w:val="0"/>
                    <w:adjustRightInd w:val="0"/>
                    <w:spacing w:before="120"/>
                    <w:ind w:left="0" w:right="216"/>
                    <w:jc w:val="center"/>
                    <w:rPr>
                      <w:rFonts w:ascii="Arial" w:hAnsi="Arial" w:cs="Arial"/>
                      <w:bCs/>
                      <w:sz w:val="20"/>
                    </w:rPr>
                  </w:pPr>
                  <w:r w:rsidRPr="00CD4DEF">
                    <w:rPr>
                      <w:rFonts w:ascii="Arial" w:hAnsi="Arial" w:cs="Arial"/>
                      <w:bCs/>
                      <w:sz w:val="20"/>
                    </w:rPr>
                    <w:t>Wild Product Stored</w:t>
                  </w:r>
                </w:p>
              </w:tc>
              <w:tc>
                <w:tcPr>
                  <w:tcW w:w="1710" w:type="dxa"/>
                  <w:vMerge w:val="restart"/>
                  <w:shd w:val="clear" w:color="auto" w:fill="F2F2F2" w:themeFill="background1" w:themeFillShade="F2"/>
                </w:tcPr>
                <w:p w:rsidR="00EF5B08" w:rsidRPr="00CD4DEF" w:rsidRDefault="00EF5B08" w:rsidP="00133167">
                  <w:pPr>
                    <w:pStyle w:val="ListParagraph"/>
                    <w:autoSpaceDE w:val="0"/>
                    <w:autoSpaceDN w:val="0"/>
                    <w:adjustRightInd w:val="0"/>
                    <w:spacing w:before="120"/>
                    <w:ind w:left="0" w:right="216"/>
                    <w:jc w:val="center"/>
                    <w:rPr>
                      <w:rFonts w:ascii="Arial" w:hAnsi="Arial" w:cs="Arial"/>
                      <w:bCs/>
                      <w:sz w:val="20"/>
                    </w:rPr>
                  </w:pPr>
                  <w:r w:rsidRPr="00CD4DEF">
                    <w:rPr>
                      <w:rFonts w:ascii="Arial" w:hAnsi="Arial" w:cs="Arial"/>
                      <w:bCs/>
                      <w:sz w:val="20"/>
                    </w:rPr>
                    <w:t>Type of Storage (Cold &amp; Dry)</w:t>
                  </w:r>
                </w:p>
              </w:tc>
              <w:tc>
                <w:tcPr>
                  <w:tcW w:w="1217" w:type="dxa"/>
                  <w:vMerge w:val="restart"/>
                  <w:shd w:val="clear" w:color="auto" w:fill="F2F2F2" w:themeFill="background1" w:themeFillShade="F2"/>
                </w:tcPr>
                <w:p w:rsidR="00EF5B08" w:rsidRPr="00CD4DEF" w:rsidRDefault="00EF5B08" w:rsidP="00133167">
                  <w:pPr>
                    <w:pStyle w:val="ListParagraph"/>
                    <w:autoSpaceDE w:val="0"/>
                    <w:autoSpaceDN w:val="0"/>
                    <w:adjustRightInd w:val="0"/>
                    <w:spacing w:before="120"/>
                    <w:ind w:left="0" w:right="216"/>
                    <w:jc w:val="center"/>
                    <w:rPr>
                      <w:rFonts w:ascii="Arial" w:hAnsi="Arial" w:cs="Arial"/>
                      <w:bCs/>
                      <w:sz w:val="20"/>
                    </w:rPr>
                  </w:pPr>
                  <w:r w:rsidRPr="00CD4DEF">
                    <w:rPr>
                      <w:rFonts w:ascii="Arial" w:hAnsi="Arial" w:cs="Arial"/>
                      <w:bCs/>
                      <w:sz w:val="20"/>
                    </w:rPr>
                    <w:t>Capacity (MT)</w:t>
                  </w:r>
                </w:p>
              </w:tc>
              <w:tc>
                <w:tcPr>
                  <w:tcW w:w="3684" w:type="dxa"/>
                  <w:gridSpan w:val="3"/>
                  <w:shd w:val="clear" w:color="auto" w:fill="F2F2F2" w:themeFill="background1" w:themeFillShade="F2"/>
                </w:tcPr>
                <w:p w:rsidR="00EF5B08" w:rsidRPr="00CD4DEF" w:rsidRDefault="00EF5B08" w:rsidP="00133167">
                  <w:pPr>
                    <w:pStyle w:val="ListParagraph"/>
                    <w:autoSpaceDE w:val="0"/>
                    <w:autoSpaceDN w:val="0"/>
                    <w:adjustRightInd w:val="0"/>
                    <w:spacing w:before="120"/>
                    <w:ind w:left="0" w:right="216"/>
                    <w:jc w:val="center"/>
                    <w:rPr>
                      <w:rFonts w:ascii="Arial" w:hAnsi="Arial" w:cs="Arial"/>
                      <w:bCs/>
                      <w:sz w:val="20"/>
                    </w:rPr>
                  </w:pPr>
                  <w:r w:rsidRPr="00CD4DEF">
                    <w:rPr>
                      <w:rFonts w:ascii="Arial" w:hAnsi="Arial" w:cs="Arial"/>
                      <w:bCs/>
                      <w:sz w:val="20"/>
                    </w:rPr>
                    <w:t>Status of Storage</w:t>
                  </w:r>
                </w:p>
              </w:tc>
            </w:tr>
            <w:tr w:rsidR="00B00E47" w:rsidRPr="00CD4DEF" w:rsidTr="00EF5B08">
              <w:trPr>
                <w:trHeight w:val="288"/>
                <w:jc w:val="center"/>
              </w:trPr>
              <w:tc>
                <w:tcPr>
                  <w:tcW w:w="1272" w:type="dxa"/>
                  <w:vMerge/>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890" w:type="dxa"/>
                  <w:vMerge/>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710" w:type="dxa"/>
                  <w:vMerge/>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217" w:type="dxa"/>
                  <w:vMerge/>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979" w:type="dxa"/>
                  <w:shd w:val="clear" w:color="auto" w:fill="F2F2F2" w:themeFill="background1" w:themeFillShade="F2"/>
                </w:tcPr>
                <w:p w:rsidR="00EF5B08" w:rsidRPr="00CD4DEF" w:rsidRDefault="00EF5B08" w:rsidP="00133167">
                  <w:pPr>
                    <w:pStyle w:val="ListParagraph"/>
                    <w:autoSpaceDE w:val="0"/>
                    <w:autoSpaceDN w:val="0"/>
                    <w:adjustRightInd w:val="0"/>
                    <w:spacing w:before="120"/>
                    <w:ind w:left="0" w:right="216"/>
                    <w:jc w:val="center"/>
                    <w:rPr>
                      <w:rFonts w:ascii="Arial" w:hAnsi="Arial" w:cs="Arial"/>
                      <w:bCs/>
                      <w:sz w:val="20"/>
                    </w:rPr>
                  </w:pPr>
                  <w:r w:rsidRPr="00CD4DEF">
                    <w:rPr>
                      <w:rFonts w:ascii="Arial" w:hAnsi="Arial" w:cs="Arial"/>
                      <w:bCs/>
                      <w:sz w:val="20"/>
                    </w:rPr>
                    <w:t>Organic</w:t>
                  </w:r>
                </w:p>
              </w:tc>
              <w:tc>
                <w:tcPr>
                  <w:tcW w:w="1321" w:type="dxa"/>
                  <w:shd w:val="clear" w:color="auto" w:fill="F2F2F2" w:themeFill="background1" w:themeFillShade="F2"/>
                </w:tcPr>
                <w:p w:rsidR="00EF5B08" w:rsidRPr="00CD4DEF" w:rsidRDefault="00EF5B08" w:rsidP="00133167">
                  <w:pPr>
                    <w:pStyle w:val="ListParagraph"/>
                    <w:autoSpaceDE w:val="0"/>
                    <w:autoSpaceDN w:val="0"/>
                    <w:adjustRightInd w:val="0"/>
                    <w:spacing w:before="120"/>
                    <w:ind w:left="0" w:right="216"/>
                    <w:jc w:val="center"/>
                    <w:rPr>
                      <w:rFonts w:ascii="Arial" w:hAnsi="Arial" w:cs="Arial"/>
                      <w:bCs/>
                      <w:sz w:val="20"/>
                    </w:rPr>
                  </w:pPr>
                  <w:r w:rsidRPr="00CD4DEF">
                    <w:rPr>
                      <w:rFonts w:ascii="Arial" w:hAnsi="Arial" w:cs="Arial"/>
                      <w:bCs/>
                      <w:sz w:val="20"/>
                    </w:rPr>
                    <w:t>Organic &amp; Nonorganic</w:t>
                  </w:r>
                </w:p>
              </w:tc>
              <w:tc>
                <w:tcPr>
                  <w:tcW w:w="1384" w:type="dxa"/>
                  <w:shd w:val="clear" w:color="auto" w:fill="F2F2F2" w:themeFill="background1" w:themeFillShade="F2"/>
                </w:tcPr>
                <w:p w:rsidR="00EF5B08" w:rsidRPr="00CD4DEF" w:rsidRDefault="00EF5B08" w:rsidP="00133167">
                  <w:pPr>
                    <w:pStyle w:val="ListParagraph"/>
                    <w:autoSpaceDE w:val="0"/>
                    <w:autoSpaceDN w:val="0"/>
                    <w:adjustRightInd w:val="0"/>
                    <w:spacing w:before="120"/>
                    <w:ind w:left="0" w:right="216"/>
                    <w:jc w:val="center"/>
                    <w:rPr>
                      <w:rFonts w:ascii="Arial" w:hAnsi="Arial" w:cs="Arial"/>
                      <w:bCs/>
                      <w:sz w:val="20"/>
                    </w:rPr>
                  </w:pPr>
                  <w:r w:rsidRPr="00CD4DEF">
                    <w:rPr>
                      <w:rFonts w:ascii="Arial" w:hAnsi="Arial" w:cs="Arial"/>
                      <w:bCs/>
                      <w:sz w:val="20"/>
                    </w:rPr>
                    <w:t>Conventional</w:t>
                  </w:r>
                </w:p>
              </w:tc>
            </w:tr>
            <w:tr w:rsidR="00EF5B08" w:rsidRPr="00CD4DEF" w:rsidTr="00EF5B08">
              <w:trPr>
                <w:trHeight w:val="288"/>
                <w:jc w:val="center"/>
              </w:trPr>
              <w:tc>
                <w:tcPr>
                  <w:tcW w:w="1272"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890"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710"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217"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979"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c>
                <w:tcPr>
                  <w:tcW w:w="1321"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c>
                <w:tcPr>
                  <w:tcW w:w="1384"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r>
            <w:tr w:rsidR="00EF5B08" w:rsidRPr="00CD4DEF" w:rsidTr="00EF5B08">
              <w:trPr>
                <w:trHeight w:val="288"/>
                <w:jc w:val="center"/>
              </w:trPr>
              <w:tc>
                <w:tcPr>
                  <w:tcW w:w="1272"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890"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710"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217"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979"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c>
                <w:tcPr>
                  <w:tcW w:w="1321"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c>
                <w:tcPr>
                  <w:tcW w:w="1384"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r>
            <w:tr w:rsidR="00EF5B08" w:rsidRPr="00CD4DEF" w:rsidTr="00EF5B08">
              <w:trPr>
                <w:trHeight w:val="288"/>
                <w:jc w:val="center"/>
              </w:trPr>
              <w:tc>
                <w:tcPr>
                  <w:tcW w:w="1272"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890"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710"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217"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979"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c>
                <w:tcPr>
                  <w:tcW w:w="1321"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c>
                <w:tcPr>
                  <w:tcW w:w="1384"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r>
            <w:tr w:rsidR="00EF5B08" w:rsidRPr="00CD4DEF" w:rsidTr="00EF5B08">
              <w:trPr>
                <w:trHeight w:val="288"/>
                <w:jc w:val="center"/>
              </w:trPr>
              <w:tc>
                <w:tcPr>
                  <w:tcW w:w="1272"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890"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710"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1217" w:type="dxa"/>
                </w:tcPr>
                <w:p w:rsidR="00EF5B08" w:rsidRPr="00CD4DEF" w:rsidRDefault="00EF5B08" w:rsidP="00133167">
                  <w:pPr>
                    <w:pStyle w:val="ListParagraph"/>
                    <w:autoSpaceDE w:val="0"/>
                    <w:autoSpaceDN w:val="0"/>
                    <w:adjustRightInd w:val="0"/>
                    <w:spacing w:before="120"/>
                    <w:ind w:left="0" w:right="216"/>
                    <w:jc w:val="both"/>
                    <w:rPr>
                      <w:rFonts w:ascii="Arial" w:hAnsi="Arial" w:cs="Arial"/>
                      <w:bCs/>
                      <w:sz w:val="20"/>
                    </w:rPr>
                  </w:pPr>
                </w:p>
              </w:tc>
              <w:tc>
                <w:tcPr>
                  <w:tcW w:w="979"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c>
                <w:tcPr>
                  <w:tcW w:w="1321"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c>
                <w:tcPr>
                  <w:tcW w:w="1384" w:type="dxa"/>
                </w:tcPr>
                <w:p w:rsidR="00EF5B08" w:rsidRPr="00CD4DEF" w:rsidRDefault="00994099" w:rsidP="00133167">
                  <w:pPr>
                    <w:spacing w:before="120"/>
                    <w:ind w:right="216"/>
                    <w:jc w:val="center"/>
                    <w:rPr>
                      <w:rFonts w:ascii="Arial" w:hAnsi="Arial" w:cs="Arial"/>
                      <w:sz w:val="20"/>
                      <w:szCs w:val="20"/>
                    </w:rPr>
                  </w:pPr>
                  <w:r w:rsidRPr="00CD4DEF">
                    <w:rPr>
                      <w:rFonts w:ascii="Arial" w:hAnsi="Arial" w:cs="Arial"/>
                      <w:sz w:val="20"/>
                      <w:szCs w:val="20"/>
                    </w:rPr>
                    <w:fldChar w:fldCharType="begin">
                      <w:ffData>
                        <w:name w:val="Check14"/>
                        <w:enabled/>
                        <w:calcOnExit w:val="0"/>
                        <w:checkBox>
                          <w:sizeAuto/>
                          <w:default w:val="0"/>
                        </w:checkBox>
                      </w:ffData>
                    </w:fldChar>
                  </w:r>
                  <w:r w:rsidR="00EF5B08" w:rsidRPr="00CD4DEF">
                    <w:rPr>
                      <w:rFonts w:ascii="Arial" w:hAnsi="Arial" w:cs="Arial"/>
                      <w:sz w:val="20"/>
                      <w:szCs w:val="20"/>
                    </w:rPr>
                    <w:instrText xml:space="preserve"> FORMCHECKBOX </w:instrText>
                  </w:r>
                  <w:r w:rsidRPr="00CD4DEF">
                    <w:rPr>
                      <w:rFonts w:ascii="Arial" w:hAnsi="Arial" w:cs="Arial"/>
                      <w:sz w:val="20"/>
                      <w:szCs w:val="20"/>
                    </w:rPr>
                  </w:r>
                  <w:r w:rsidRPr="00CD4DEF">
                    <w:rPr>
                      <w:rFonts w:ascii="Arial" w:hAnsi="Arial" w:cs="Arial"/>
                      <w:sz w:val="20"/>
                      <w:szCs w:val="20"/>
                    </w:rPr>
                    <w:fldChar w:fldCharType="end"/>
                  </w:r>
                </w:p>
              </w:tc>
            </w:tr>
          </w:tbl>
          <w:p w:rsidR="00147E9A" w:rsidRPr="00CD4DEF" w:rsidRDefault="00EF5B08" w:rsidP="00B00E47">
            <w:pPr>
              <w:pStyle w:val="ListParagraph"/>
              <w:numPr>
                <w:ilvl w:val="0"/>
                <w:numId w:val="1"/>
              </w:numPr>
              <w:tabs>
                <w:tab w:val="left" w:pos="10179"/>
              </w:tabs>
              <w:spacing w:before="120" w:after="120"/>
              <w:ind w:left="369" w:right="209"/>
              <w:jc w:val="both"/>
              <w:rPr>
                <w:rFonts w:ascii="Arial" w:hAnsi="Arial" w:cs="Arial"/>
                <w:sz w:val="20"/>
              </w:rPr>
            </w:pPr>
            <w:r w:rsidRPr="00CD4DEF">
              <w:rPr>
                <w:rFonts w:ascii="Arial" w:hAnsi="Arial" w:cs="Arial"/>
                <w:bCs/>
                <w:sz w:val="20"/>
              </w:rPr>
              <w:t>How do you clean storage units or containers prior to storage of organic crops and record the cleaning?</w:t>
            </w:r>
          </w:p>
          <w:tbl>
            <w:tblPr>
              <w:tblW w:w="0" w:type="auto"/>
              <w:tblInd w:w="4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672"/>
            </w:tblGrid>
            <w:tr w:rsidR="00EF5B08" w:rsidRPr="00CD4DEF" w:rsidTr="00E35105">
              <w:trPr>
                <w:trHeight w:val="544"/>
              </w:trPr>
              <w:tc>
                <w:tcPr>
                  <w:tcW w:w="9672" w:type="dxa"/>
                </w:tcPr>
                <w:p w:rsidR="00EF5B08" w:rsidRPr="00CD4DEF" w:rsidRDefault="00EF5B08" w:rsidP="00B00E47">
                  <w:pPr>
                    <w:tabs>
                      <w:tab w:val="left" w:pos="10179"/>
                    </w:tabs>
                    <w:spacing w:after="120" w:line="240" w:lineRule="auto"/>
                    <w:ind w:right="209"/>
                    <w:jc w:val="both"/>
                    <w:rPr>
                      <w:rFonts w:ascii="Arial" w:hAnsi="Arial" w:cs="Arial"/>
                      <w:sz w:val="20"/>
                    </w:rPr>
                  </w:pPr>
                </w:p>
                <w:p w:rsidR="00E35105" w:rsidRPr="00CD4DEF" w:rsidRDefault="00E35105" w:rsidP="00B00E47">
                  <w:pPr>
                    <w:tabs>
                      <w:tab w:val="left" w:pos="10179"/>
                    </w:tabs>
                    <w:spacing w:before="120" w:after="120" w:line="240" w:lineRule="auto"/>
                    <w:ind w:right="209"/>
                    <w:jc w:val="both"/>
                    <w:rPr>
                      <w:rFonts w:ascii="Arial" w:hAnsi="Arial" w:cs="Arial"/>
                      <w:sz w:val="20"/>
                    </w:rPr>
                  </w:pPr>
                </w:p>
              </w:tc>
            </w:tr>
          </w:tbl>
          <w:p w:rsidR="00597292" w:rsidRPr="00CD4DEF" w:rsidRDefault="00597292" w:rsidP="00B00E47">
            <w:pPr>
              <w:pStyle w:val="ListParagraph"/>
              <w:numPr>
                <w:ilvl w:val="0"/>
                <w:numId w:val="1"/>
              </w:numPr>
              <w:autoSpaceDE w:val="0"/>
              <w:autoSpaceDN w:val="0"/>
              <w:adjustRightInd w:val="0"/>
              <w:spacing w:before="120" w:after="120"/>
              <w:ind w:left="360" w:right="209"/>
              <w:jc w:val="both"/>
              <w:rPr>
                <w:rFonts w:ascii="Arial" w:hAnsi="Arial" w:cs="Arial"/>
                <w:bCs/>
                <w:sz w:val="20"/>
              </w:rPr>
            </w:pPr>
            <w:r w:rsidRPr="00CD4DEF">
              <w:rPr>
                <w:rFonts w:ascii="Arial" w:hAnsi="Arial" w:cs="Arial"/>
                <w:bCs/>
                <w:sz w:val="20"/>
              </w:rPr>
              <w:t xml:space="preserve">How do you separate &amp; label organic crops, if organic crop stored in non organic storage area or store?                                         </w:t>
            </w:r>
          </w:p>
          <w:p w:rsidR="00EF5B08" w:rsidRPr="00CD4DEF" w:rsidRDefault="00597292" w:rsidP="00B00E47">
            <w:pPr>
              <w:tabs>
                <w:tab w:val="left" w:pos="10179"/>
              </w:tabs>
              <w:spacing w:before="120" w:after="120"/>
              <w:ind w:left="360" w:right="209"/>
              <w:jc w:val="both"/>
              <w:rPr>
                <w:rFonts w:ascii="Arial" w:hAnsi="Arial" w:cs="Arial"/>
                <w:sz w:val="20"/>
              </w:rPr>
            </w:pPr>
            <w:r w:rsidRPr="00CD4DEF">
              <w:rPr>
                <w:rFonts w:ascii="Arial" w:hAnsi="Arial" w:cs="Arial"/>
                <w:bCs/>
                <w:sz w:val="20"/>
              </w:rPr>
              <w:t xml:space="preserve">                                                                                                                                 </w:t>
            </w:r>
            <w:r w:rsidR="00B00E47" w:rsidRPr="00CD4DEF">
              <w:rPr>
                <w:rFonts w:ascii="Arial" w:hAnsi="Arial" w:cs="Arial"/>
                <w:bCs/>
                <w:sz w:val="20"/>
              </w:rPr>
              <w:t xml:space="preserve">          </w:t>
            </w:r>
            <w:r w:rsidR="00994099" w:rsidRPr="00CD4DEF">
              <w:rPr>
                <w:rFonts w:ascii="Arial" w:hAnsi="Arial" w:cs="Arial"/>
                <w:b/>
                <w:sz w:val="20"/>
              </w:rPr>
              <w:fldChar w:fldCharType="begin">
                <w:ffData>
                  <w:name w:val="Check14"/>
                  <w:enabled/>
                  <w:calcOnExit w:val="0"/>
                  <w:checkBox>
                    <w:sizeAuto/>
                    <w:default w:val="0"/>
                  </w:checkBox>
                </w:ffData>
              </w:fldChar>
            </w:r>
            <w:r w:rsidRPr="00CD4DEF">
              <w:rPr>
                <w:rFonts w:ascii="Arial" w:hAnsi="Arial" w:cs="Arial"/>
                <w:b/>
                <w:sz w:val="20"/>
              </w:rPr>
              <w:instrText xml:space="preserve"> FORMCHECKBOX </w:instrText>
            </w:r>
            <w:r w:rsidR="00994099" w:rsidRPr="00CD4DEF">
              <w:rPr>
                <w:rFonts w:ascii="Arial" w:hAnsi="Arial" w:cs="Arial"/>
                <w:b/>
                <w:sz w:val="20"/>
              </w:rPr>
            </w:r>
            <w:r w:rsidR="00994099" w:rsidRPr="00CD4DEF">
              <w:rPr>
                <w:rFonts w:ascii="Arial" w:hAnsi="Arial" w:cs="Arial"/>
                <w:b/>
                <w:sz w:val="20"/>
              </w:rPr>
              <w:fldChar w:fldCharType="end"/>
            </w:r>
            <w:r w:rsidRPr="00CD4DEF">
              <w:rPr>
                <w:rFonts w:ascii="Arial" w:hAnsi="Arial" w:cs="Arial"/>
                <w:b/>
                <w:sz w:val="20"/>
              </w:rPr>
              <w:t xml:space="preserve"> </w:t>
            </w:r>
            <w:r w:rsidRPr="00CD4DEF">
              <w:rPr>
                <w:rFonts w:ascii="Arial" w:hAnsi="Arial" w:cs="Arial"/>
                <w:sz w:val="20"/>
              </w:rPr>
              <w:t>Not Applicable</w:t>
            </w:r>
          </w:p>
          <w:p w:rsidR="00597292" w:rsidRPr="00CD4DEF" w:rsidRDefault="00597292" w:rsidP="00B00E47">
            <w:pPr>
              <w:pStyle w:val="Boldbody"/>
              <w:numPr>
                <w:ilvl w:val="0"/>
                <w:numId w:val="1"/>
              </w:numPr>
              <w:spacing w:before="0"/>
              <w:ind w:left="360" w:right="209"/>
              <w:rPr>
                <w:rFonts w:ascii="Arial" w:hAnsi="Arial" w:cs="Arial"/>
                <w:b w:val="0"/>
                <w:sz w:val="20"/>
              </w:rPr>
            </w:pPr>
            <w:r w:rsidRPr="00CD4DEF">
              <w:rPr>
                <w:rFonts w:ascii="Arial" w:hAnsi="Arial" w:cs="Arial"/>
                <w:b w:val="0"/>
                <w:sz w:val="20"/>
              </w:rPr>
              <w:t xml:space="preserve">Are there any products stored at off-farm location? List all off-farm storage locations.              </w:t>
            </w:r>
            <w:r w:rsidR="00B00E47" w:rsidRPr="00CD4DEF">
              <w:rPr>
                <w:rFonts w:ascii="Arial" w:hAnsi="Arial" w:cs="Arial"/>
                <w:b w:val="0"/>
                <w:sz w:val="20"/>
              </w:rPr>
              <w:t xml:space="preserve"> </w:t>
            </w:r>
            <w:r w:rsidR="00994099" w:rsidRPr="00CD4DEF">
              <w:rPr>
                <w:rFonts w:ascii="Arial" w:hAnsi="Arial" w:cs="Arial"/>
                <w:b w:val="0"/>
                <w:sz w:val="20"/>
              </w:rPr>
              <w:fldChar w:fldCharType="begin">
                <w:ffData>
                  <w:name w:val="Check14"/>
                  <w:enabled/>
                  <w:calcOnExit w:val="0"/>
                  <w:checkBox>
                    <w:sizeAuto/>
                    <w:default w:val="0"/>
                  </w:checkBox>
                </w:ffData>
              </w:fldChar>
            </w:r>
            <w:r w:rsidRPr="00CD4DEF">
              <w:rPr>
                <w:rFonts w:ascii="Arial" w:hAnsi="Arial" w:cs="Arial"/>
                <w:b w:val="0"/>
                <w:sz w:val="20"/>
              </w:rPr>
              <w:instrText xml:space="preserve"> FORMCHECKBOX </w:instrText>
            </w:r>
            <w:r w:rsidR="00994099" w:rsidRPr="00CD4DEF">
              <w:rPr>
                <w:rFonts w:ascii="Arial" w:hAnsi="Arial" w:cs="Arial"/>
                <w:b w:val="0"/>
                <w:sz w:val="20"/>
              </w:rPr>
            </w:r>
            <w:r w:rsidR="00994099" w:rsidRPr="00CD4DEF">
              <w:rPr>
                <w:rFonts w:ascii="Arial" w:hAnsi="Arial" w:cs="Arial"/>
                <w:b w:val="0"/>
                <w:sz w:val="20"/>
              </w:rPr>
              <w:fldChar w:fldCharType="end"/>
            </w:r>
            <w:r w:rsidRPr="00CD4DEF">
              <w:rPr>
                <w:rFonts w:ascii="Arial" w:hAnsi="Arial" w:cs="Arial"/>
                <w:b w:val="0"/>
                <w:sz w:val="20"/>
              </w:rPr>
              <w:t xml:space="preserve"> Not Applicable</w:t>
            </w:r>
          </w:p>
          <w:p w:rsidR="00597292" w:rsidRPr="00CD4DEF" w:rsidRDefault="00597292" w:rsidP="00B00E47">
            <w:pPr>
              <w:pStyle w:val="Boldbody"/>
              <w:spacing w:before="0"/>
              <w:ind w:left="360" w:right="209"/>
              <w:rPr>
                <w:rFonts w:ascii="Arial" w:hAnsi="Arial" w:cs="Arial"/>
                <w:b w:val="0"/>
                <w:sz w:val="20"/>
              </w:rPr>
            </w:pPr>
          </w:p>
          <w:tbl>
            <w:tblPr>
              <w:tblW w:w="0" w:type="auto"/>
              <w:tblInd w:w="3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708"/>
            </w:tblGrid>
            <w:tr w:rsidR="00597292" w:rsidRPr="00CD4DEF" w:rsidTr="00D1473C">
              <w:trPr>
                <w:trHeight w:val="495"/>
              </w:trPr>
              <w:tc>
                <w:tcPr>
                  <w:tcW w:w="9708" w:type="dxa"/>
                </w:tcPr>
                <w:p w:rsidR="00597292" w:rsidRPr="00CD4DEF" w:rsidRDefault="00597292" w:rsidP="00F3685F">
                  <w:pPr>
                    <w:pStyle w:val="Boldbody"/>
                    <w:spacing w:before="0"/>
                    <w:ind w:left="-12" w:right="209"/>
                    <w:rPr>
                      <w:rFonts w:ascii="Arial" w:hAnsi="Arial" w:cs="Arial"/>
                      <w:b w:val="0"/>
                      <w:sz w:val="20"/>
                    </w:rPr>
                  </w:pPr>
                </w:p>
                <w:p w:rsidR="00597292" w:rsidRPr="00CD4DEF" w:rsidRDefault="00597292" w:rsidP="00B00E47">
                  <w:pPr>
                    <w:pStyle w:val="Boldbody"/>
                    <w:ind w:left="-12" w:right="209"/>
                    <w:rPr>
                      <w:rFonts w:ascii="Arial" w:hAnsi="Arial" w:cs="Arial"/>
                      <w:b w:val="0"/>
                      <w:sz w:val="20"/>
                    </w:rPr>
                  </w:pPr>
                </w:p>
              </w:tc>
            </w:tr>
          </w:tbl>
          <w:p w:rsidR="00597292" w:rsidRPr="00CD4DEF" w:rsidRDefault="00597292" w:rsidP="00B00E47">
            <w:pPr>
              <w:pStyle w:val="Boldbody"/>
              <w:spacing w:before="0"/>
              <w:ind w:left="360" w:right="209"/>
              <w:rPr>
                <w:rFonts w:ascii="Arial" w:hAnsi="Arial" w:cs="Arial"/>
                <w:b w:val="0"/>
                <w:sz w:val="20"/>
              </w:rPr>
            </w:pPr>
          </w:p>
          <w:p w:rsidR="00597292" w:rsidRPr="00CD4DEF" w:rsidRDefault="00597292" w:rsidP="00B00E47">
            <w:pPr>
              <w:pStyle w:val="Boldbody"/>
              <w:numPr>
                <w:ilvl w:val="0"/>
                <w:numId w:val="1"/>
              </w:numPr>
              <w:spacing w:before="0"/>
              <w:ind w:left="360" w:right="209"/>
              <w:rPr>
                <w:rFonts w:ascii="Arial" w:hAnsi="Arial" w:cs="Arial"/>
                <w:b w:val="0"/>
                <w:sz w:val="20"/>
              </w:rPr>
            </w:pPr>
            <w:r w:rsidRPr="00CD4DEF">
              <w:rPr>
                <w:rFonts w:ascii="Arial" w:hAnsi="Arial" w:cs="Arial"/>
                <w:b w:val="0"/>
                <w:sz w:val="20"/>
              </w:rPr>
              <w:t xml:space="preserve">Which pest(s) are problematic in your storage facility including off-farm storage locations?                  </w:t>
            </w:r>
            <w:r w:rsidR="00B00E47" w:rsidRPr="00CD4DEF">
              <w:rPr>
                <w:rFonts w:ascii="Arial" w:hAnsi="Arial" w:cs="Arial"/>
                <w:b w:val="0"/>
                <w:sz w:val="20"/>
              </w:rPr>
              <w:t xml:space="preserve">   </w:t>
            </w:r>
            <w:r w:rsidR="00994099" w:rsidRPr="00CD4DEF">
              <w:rPr>
                <w:rFonts w:ascii="Arial" w:hAnsi="Arial" w:cs="Arial"/>
                <w:b w:val="0"/>
                <w:sz w:val="20"/>
              </w:rPr>
              <w:fldChar w:fldCharType="begin">
                <w:ffData>
                  <w:name w:val="Check14"/>
                  <w:enabled/>
                  <w:calcOnExit w:val="0"/>
                  <w:checkBox>
                    <w:sizeAuto/>
                    <w:default w:val="0"/>
                  </w:checkBox>
                </w:ffData>
              </w:fldChar>
            </w:r>
            <w:r w:rsidRPr="00CD4DEF">
              <w:rPr>
                <w:rFonts w:ascii="Arial" w:hAnsi="Arial" w:cs="Arial"/>
                <w:b w:val="0"/>
                <w:sz w:val="20"/>
              </w:rPr>
              <w:instrText xml:space="preserve"> FORMCHECKBOX </w:instrText>
            </w:r>
            <w:r w:rsidR="00994099" w:rsidRPr="00CD4DEF">
              <w:rPr>
                <w:rFonts w:ascii="Arial" w:hAnsi="Arial" w:cs="Arial"/>
                <w:b w:val="0"/>
                <w:sz w:val="20"/>
              </w:rPr>
            </w:r>
            <w:r w:rsidR="00994099" w:rsidRPr="00CD4DEF">
              <w:rPr>
                <w:rFonts w:ascii="Arial" w:hAnsi="Arial" w:cs="Arial"/>
                <w:b w:val="0"/>
                <w:sz w:val="20"/>
              </w:rPr>
              <w:fldChar w:fldCharType="end"/>
            </w:r>
            <w:r w:rsidRPr="00CD4DEF">
              <w:rPr>
                <w:rFonts w:ascii="Arial" w:hAnsi="Arial" w:cs="Arial"/>
                <w:b w:val="0"/>
                <w:sz w:val="20"/>
              </w:rPr>
              <w:t xml:space="preserve"> None</w:t>
            </w:r>
          </w:p>
          <w:p w:rsidR="00597292" w:rsidRPr="00CD4DEF" w:rsidRDefault="00597292" w:rsidP="00B00E47">
            <w:pPr>
              <w:pStyle w:val="Boldbody"/>
              <w:spacing w:before="0"/>
              <w:ind w:left="360" w:right="209"/>
              <w:rPr>
                <w:rFonts w:ascii="Arial" w:hAnsi="Arial" w:cs="Arial"/>
                <w:b w:val="0"/>
                <w:sz w:val="20"/>
              </w:rPr>
            </w:pPr>
          </w:p>
          <w:tbl>
            <w:tblPr>
              <w:tblStyle w:val="TableGrid"/>
              <w:tblW w:w="9669" w:type="dxa"/>
              <w:jc w:val="center"/>
              <w:tblInd w:w="111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669"/>
            </w:tblGrid>
            <w:tr w:rsidR="00597292" w:rsidRPr="00CD4DEF" w:rsidTr="00D74735">
              <w:trPr>
                <w:jc w:val="center"/>
              </w:trPr>
              <w:tc>
                <w:tcPr>
                  <w:tcW w:w="9669" w:type="dxa"/>
                </w:tcPr>
                <w:p w:rsidR="00597292" w:rsidRPr="00CD4DEF" w:rsidRDefault="00597292" w:rsidP="00B00E47">
                  <w:pPr>
                    <w:pStyle w:val="Boldbody"/>
                    <w:spacing w:before="0"/>
                    <w:ind w:right="209"/>
                    <w:rPr>
                      <w:rFonts w:ascii="Arial" w:hAnsi="Arial" w:cs="Arial"/>
                      <w:b w:val="0"/>
                      <w:sz w:val="20"/>
                    </w:rPr>
                  </w:pPr>
                </w:p>
                <w:p w:rsidR="00597292" w:rsidRPr="00CD4DEF" w:rsidRDefault="00597292" w:rsidP="00B00E47">
                  <w:pPr>
                    <w:pStyle w:val="Boldbody"/>
                    <w:spacing w:before="0" w:after="120"/>
                    <w:ind w:right="209"/>
                    <w:rPr>
                      <w:rFonts w:ascii="Arial" w:hAnsi="Arial" w:cs="Arial"/>
                      <w:b w:val="0"/>
                      <w:sz w:val="20"/>
                    </w:rPr>
                  </w:pPr>
                </w:p>
              </w:tc>
            </w:tr>
          </w:tbl>
          <w:p w:rsidR="00597292" w:rsidRPr="00CD4DEF" w:rsidRDefault="00597292" w:rsidP="00B00E47">
            <w:pPr>
              <w:pStyle w:val="Boldbody"/>
              <w:numPr>
                <w:ilvl w:val="0"/>
                <w:numId w:val="1"/>
              </w:numPr>
              <w:ind w:left="360" w:right="209"/>
              <w:rPr>
                <w:rFonts w:ascii="Arial" w:hAnsi="Arial" w:cs="Arial"/>
                <w:b w:val="0"/>
                <w:sz w:val="20"/>
              </w:rPr>
            </w:pPr>
            <w:r w:rsidRPr="00CD4DEF">
              <w:rPr>
                <w:rFonts w:ascii="Arial" w:hAnsi="Arial" w:cs="Arial"/>
                <w:b w:val="0"/>
                <w:sz w:val="20"/>
              </w:rPr>
              <w:t xml:space="preserve">How do you prevent/control insect pests in crop storage areas?                                            </w:t>
            </w:r>
          </w:p>
          <w:p w:rsidR="00597292" w:rsidRPr="00CD4DEF" w:rsidRDefault="00994099" w:rsidP="00B00E47">
            <w:pPr>
              <w:pStyle w:val="Boldbody"/>
              <w:ind w:left="360" w:right="209"/>
              <w:jc w:val="both"/>
              <w:rPr>
                <w:rFonts w:ascii="Arial" w:hAnsi="Arial" w:cs="Arial"/>
                <w:b w:val="0"/>
                <w:sz w:val="20"/>
              </w:rPr>
            </w:pP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Good sanitation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Removal of habitat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Cleanup of spilled product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Sealed doors/windows </w:t>
            </w:r>
          </w:p>
          <w:p w:rsidR="00597292" w:rsidRPr="00CD4DEF" w:rsidRDefault="00994099" w:rsidP="00B00E47">
            <w:pPr>
              <w:pStyle w:val="Boldbody"/>
              <w:ind w:left="360" w:right="209"/>
              <w:jc w:val="both"/>
              <w:rPr>
                <w:rFonts w:ascii="Arial" w:hAnsi="Arial" w:cs="Arial"/>
                <w:b w:val="0"/>
                <w:sz w:val="20"/>
              </w:rPr>
            </w:pP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Air curtain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UV light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Control temperature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Electrocuter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Mechanical Traps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Sticky traps </w:t>
            </w:r>
          </w:p>
          <w:p w:rsidR="00597292" w:rsidRPr="00CD4DEF" w:rsidRDefault="00994099" w:rsidP="00B00E47">
            <w:pPr>
              <w:pStyle w:val="Boldbody"/>
              <w:ind w:left="360" w:right="209"/>
              <w:jc w:val="both"/>
              <w:rPr>
                <w:rFonts w:ascii="Arial" w:hAnsi="Arial" w:cs="Arial"/>
                <w:b w:val="0"/>
                <w:sz w:val="20"/>
              </w:rPr>
            </w:pP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Pheromones traps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Repellents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Heat treatment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Vacuum treatment </w:t>
            </w:r>
            <w:r w:rsidRPr="00CD4DEF">
              <w:rPr>
                <w:rFonts w:ascii="Arial" w:hAnsi="Arial" w:cs="Arial"/>
                <w:b w:val="0"/>
                <w:sz w:val="20"/>
              </w:rPr>
              <w:fldChar w:fldCharType="begin">
                <w:ffData>
                  <w:name w:val="Check14"/>
                  <w:enabled/>
                  <w:calcOnExit w:val="0"/>
                  <w:checkBox>
                    <w:sizeAuto/>
                    <w:default w:val="0"/>
                  </w:checkBox>
                </w:ffData>
              </w:fldChar>
            </w:r>
            <w:r w:rsidR="00597292"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597292" w:rsidRPr="00CD4DEF">
              <w:rPr>
                <w:rFonts w:ascii="Arial" w:hAnsi="Arial" w:cs="Arial"/>
                <w:b w:val="0"/>
                <w:sz w:val="20"/>
              </w:rPr>
              <w:t xml:space="preserve"> Other: </w:t>
            </w:r>
          </w:p>
          <w:p w:rsidR="00597292" w:rsidRPr="00CD4DEF" w:rsidRDefault="00597292" w:rsidP="00B00E47">
            <w:pPr>
              <w:pStyle w:val="Default"/>
              <w:numPr>
                <w:ilvl w:val="0"/>
                <w:numId w:val="1"/>
              </w:numPr>
              <w:ind w:left="360" w:right="209"/>
              <w:jc w:val="both"/>
              <w:rPr>
                <w:rFonts w:ascii="Arial" w:hAnsi="Arial" w:cs="Arial"/>
                <w:bCs/>
                <w:sz w:val="20"/>
                <w:szCs w:val="20"/>
              </w:rPr>
            </w:pPr>
            <w:r w:rsidRPr="00CD4DEF">
              <w:rPr>
                <w:rFonts w:ascii="Arial" w:hAnsi="Arial" w:cs="Arial"/>
                <w:sz w:val="20"/>
                <w:szCs w:val="20"/>
              </w:rPr>
              <w:lastRenderedPageBreak/>
              <w:t xml:space="preserve">List the synthetic pesticides that are not on the National List at storage facilities used where organic products are stored?                                                                                                                    </w:t>
            </w:r>
            <w:r w:rsidR="00994099" w:rsidRPr="00CD4DEF">
              <w:rPr>
                <w:rFonts w:ascii="Arial" w:hAnsi="Arial" w:cs="Arial"/>
                <w:sz w:val="20"/>
                <w:szCs w:val="20"/>
              </w:rPr>
              <w:fldChar w:fldCharType="begin">
                <w:ffData>
                  <w:name w:val="Check14"/>
                  <w:enabled/>
                  <w:calcOnExit w:val="0"/>
                  <w:checkBox>
                    <w:sizeAuto/>
                    <w:default w:val="0"/>
                  </w:checkBox>
                </w:ffData>
              </w:fldChar>
            </w:r>
            <w:r w:rsidRPr="00CD4DEF">
              <w:rPr>
                <w:rFonts w:ascii="Arial" w:hAnsi="Arial" w:cs="Arial"/>
                <w:sz w:val="20"/>
                <w:szCs w:val="20"/>
              </w:rPr>
              <w:instrText xml:space="preserve"> FORMCHECKBOX </w:instrText>
            </w:r>
            <w:r w:rsidR="00994099" w:rsidRPr="00CD4DEF">
              <w:rPr>
                <w:rFonts w:ascii="Arial" w:hAnsi="Arial" w:cs="Arial"/>
                <w:sz w:val="20"/>
                <w:szCs w:val="20"/>
              </w:rPr>
            </w:r>
            <w:r w:rsidR="00994099" w:rsidRPr="00CD4DEF">
              <w:rPr>
                <w:rFonts w:ascii="Arial" w:hAnsi="Arial" w:cs="Arial"/>
                <w:sz w:val="20"/>
                <w:szCs w:val="20"/>
              </w:rPr>
              <w:fldChar w:fldCharType="end"/>
            </w:r>
            <w:r w:rsidRPr="00CD4DEF">
              <w:rPr>
                <w:rFonts w:ascii="Arial" w:hAnsi="Arial" w:cs="Arial"/>
                <w:sz w:val="20"/>
                <w:szCs w:val="20"/>
              </w:rPr>
              <w:t xml:space="preserve"> Not Applicable</w:t>
            </w:r>
          </w:p>
          <w:p w:rsidR="00597292" w:rsidRPr="00CD4DEF" w:rsidRDefault="00597292" w:rsidP="00B00E47">
            <w:pPr>
              <w:pStyle w:val="Default"/>
              <w:ind w:left="360" w:right="209"/>
              <w:jc w:val="both"/>
              <w:rPr>
                <w:rFonts w:ascii="Arial" w:hAnsi="Arial" w:cs="Arial"/>
                <w:bCs/>
                <w:sz w:val="20"/>
                <w:szCs w:val="20"/>
              </w:rPr>
            </w:pPr>
          </w:p>
          <w:tbl>
            <w:tblPr>
              <w:tblW w:w="0" w:type="auto"/>
              <w:tblInd w:w="38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000"/>
            </w:tblPr>
            <w:tblGrid>
              <w:gridCol w:w="9690"/>
            </w:tblGrid>
            <w:tr w:rsidR="00D1473C" w:rsidRPr="00CD4DEF" w:rsidTr="00D1473C">
              <w:trPr>
                <w:trHeight w:val="615"/>
              </w:trPr>
              <w:tc>
                <w:tcPr>
                  <w:tcW w:w="9690" w:type="dxa"/>
                </w:tcPr>
                <w:p w:rsidR="00D1473C" w:rsidRPr="00CD4DEF" w:rsidRDefault="00D1473C" w:rsidP="00B00E47">
                  <w:pPr>
                    <w:tabs>
                      <w:tab w:val="left" w:pos="10179"/>
                    </w:tabs>
                    <w:spacing w:after="120" w:line="240" w:lineRule="auto"/>
                    <w:ind w:left="-27" w:right="209"/>
                    <w:jc w:val="both"/>
                    <w:rPr>
                      <w:rFonts w:ascii="Arial" w:hAnsi="Arial" w:cs="Arial"/>
                      <w:sz w:val="20"/>
                    </w:rPr>
                  </w:pPr>
                </w:p>
                <w:p w:rsidR="00F3685F" w:rsidRPr="00CD4DEF" w:rsidRDefault="00F3685F" w:rsidP="00B00E47">
                  <w:pPr>
                    <w:tabs>
                      <w:tab w:val="left" w:pos="10179"/>
                    </w:tabs>
                    <w:spacing w:after="120" w:line="240" w:lineRule="auto"/>
                    <w:ind w:left="-27" w:right="209"/>
                    <w:jc w:val="both"/>
                    <w:rPr>
                      <w:rFonts w:ascii="Arial" w:hAnsi="Arial" w:cs="Arial"/>
                      <w:sz w:val="20"/>
                    </w:rPr>
                  </w:pPr>
                </w:p>
              </w:tc>
            </w:tr>
          </w:tbl>
          <w:p w:rsidR="00133167" w:rsidRPr="00CD4DEF" w:rsidRDefault="00133167" w:rsidP="00B00E47">
            <w:pPr>
              <w:autoSpaceDE w:val="0"/>
              <w:autoSpaceDN w:val="0"/>
              <w:adjustRightInd w:val="0"/>
              <w:ind w:right="209"/>
              <w:jc w:val="both"/>
              <w:rPr>
                <w:rFonts w:ascii="Arial" w:hAnsi="Arial" w:cs="Arial"/>
                <w:b/>
                <w:bCs/>
                <w:sz w:val="20"/>
                <w:szCs w:val="20"/>
              </w:rPr>
            </w:pPr>
          </w:p>
          <w:p w:rsidR="00D1473C" w:rsidRPr="00CD4DEF" w:rsidRDefault="00D1473C" w:rsidP="00B00E47">
            <w:pPr>
              <w:autoSpaceDE w:val="0"/>
              <w:autoSpaceDN w:val="0"/>
              <w:adjustRightInd w:val="0"/>
              <w:ind w:right="209"/>
              <w:jc w:val="both"/>
              <w:rPr>
                <w:rFonts w:ascii="Arial" w:hAnsi="Arial" w:cs="Arial"/>
                <w:b/>
                <w:bCs/>
                <w:sz w:val="20"/>
                <w:szCs w:val="20"/>
              </w:rPr>
            </w:pPr>
            <w:r w:rsidRPr="00CD4DEF">
              <w:rPr>
                <w:rFonts w:ascii="Arial" w:hAnsi="Arial" w:cs="Arial"/>
                <w:b/>
                <w:bCs/>
                <w:sz w:val="20"/>
                <w:szCs w:val="20"/>
              </w:rPr>
              <w:t>Transportation:</w:t>
            </w:r>
          </w:p>
          <w:p w:rsidR="00D1473C" w:rsidRPr="00CD4DEF" w:rsidRDefault="00D1473C" w:rsidP="00B00E47">
            <w:pPr>
              <w:pStyle w:val="ListParagraph"/>
              <w:numPr>
                <w:ilvl w:val="0"/>
                <w:numId w:val="1"/>
              </w:numPr>
              <w:autoSpaceDE w:val="0"/>
              <w:autoSpaceDN w:val="0"/>
              <w:adjustRightInd w:val="0"/>
              <w:ind w:left="360" w:right="209"/>
              <w:jc w:val="both"/>
              <w:rPr>
                <w:rFonts w:ascii="Arial" w:hAnsi="Arial" w:cs="Arial"/>
                <w:bCs/>
                <w:sz w:val="20"/>
              </w:rPr>
            </w:pPr>
            <w:r w:rsidRPr="00CD4DEF">
              <w:rPr>
                <w:rFonts w:ascii="Arial" w:hAnsi="Arial" w:cs="Arial"/>
                <w:sz w:val="20"/>
              </w:rPr>
              <w:t xml:space="preserve">Describe how organic products are transported. </w:t>
            </w:r>
          </w:p>
          <w:p w:rsidR="00D1473C" w:rsidRPr="00CD4DEF" w:rsidRDefault="00D1473C" w:rsidP="00B00E47">
            <w:pPr>
              <w:pStyle w:val="ListParagraph"/>
              <w:autoSpaceDE w:val="0"/>
              <w:autoSpaceDN w:val="0"/>
              <w:adjustRightInd w:val="0"/>
              <w:ind w:left="360" w:right="209"/>
              <w:jc w:val="both"/>
              <w:rPr>
                <w:rFonts w:ascii="Arial" w:hAnsi="Arial" w:cs="Arial"/>
                <w:bCs/>
                <w:sz w:val="20"/>
              </w:rPr>
            </w:pPr>
          </w:p>
          <w:tbl>
            <w:tblPr>
              <w:tblStyle w:val="TableGrid"/>
              <w:tblW w:w="9717" w:type="dxa"/>
              <w:jc w:val="center"/>
              <w:tblInd w:w="106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717"/>
            </w:tblGrid>
            <w:tr w:rsidR="00D1473C" w:rsidRPr="00CD4DEF" w:rsidTr="00D74735">
              <w:trPr>
                <w:jc w:val="center"/>
              </w:trPr>
              <w:tc>
                <w:tcPr>
                  <w:tcW w:w="9717" w:type="dxa"/>
                </w:tcPr>
                <w:p w:rsidR="00D1473C" w:rsidRPr="00CD4DEF" w:rsidRDefault="00D1473C" w:rsidP="00B00E47">
                  <w:pPr>
                    <w:pStyle w:val="ListParagraph"/>
                    <w:autoSpaceDE w:val="0"/>
                    <w:autoSpaceDN w:val="0"/>
                    <w:adjustRightInd w:val="0"/>
                    <w:spacing w:after="120"/>
                    <w:ind w:left="0" w:right="209"/>
                    <w:jc w:val="both"/>
                    <w:rPr>
                      <w:rFonts w:ascii="Arial" w:hAnsi="Arial" w:cs="Arial"/>
                      <w:sz w:val="20"/>
                    </w:rPr>
                  </w:pPr>
                </w:p>
                <w:p w:rsidR="00D1473C" w:rsidRPr="00CD4DEF" w:rsidRDefault="00D1473C" w:rsidP="00B00E47">
                  <w:pPr>
                    <w:pStyle w:val="ListParagraph"/>
                    <w:autoSpaceDE w:val="0"/>
                    <w:autoSpaceDN w:val="0"/>
                    <w:adjustRightInd w:val="0"/>
                    <w:spacing w:after="120"/>
                    <w:ind w:left="0" w:right="209"/>
                    <w:jc w:val="both"/>
                    <w:rPr>
                      <w:rFonts w:ascii="Arial" w:hAnsi="Arial" w:cs="Arial"/>
                      <w:sz w:val="20"/>
                    </w:rPr>
                  </w:pPr>
                </w:p>
              </w:tc>
            </w:tr>
          </w:tbl>
          <w:p w:rsidR="00D1473C" w:rsidRPr="00CD4DEF" w:rsidRDefault="00D1473C" w:rsidP="00B00E47">
            <w:pPr>
              <w:pStyle w:val="ListParagraph"/>
              <w:autoSpaceDE w:val="0"/>
              <w:autoSpaceDN w:val="0"/>
              <w:adjustRightInd w:val="0"/>
              <w:ind w:left="360" w:right="209"/>
              <w:jc w:val="both"/>
              <w:rPr>
                <w:rFonts w:ascii="Arial" w:hAnsi="Arial" w:cs="Arial"/>
                <w:sz w:val="20"/>
              </w:rPr>
            </w:pPr>
          </w:p>
          <w:p w:rsidR="00D1473C" w:rsidRPr="00CD4DEF" w:rsidRDefault="00D1473C" w:rsidP="00B00E47">
            <w:pPr>
              <w:pStyle w:val="Boldbody"/>
              <w:numPr>
                <w:ilvl w:val="0"/>
                <w:numId w:val="1"/>
              </w:numPr>
              <w:tabs>
                <w:tab w:val="clear" w:pos="178"/>
                <w:tab w:val="clear" w:pos="538"/>
                <w:tab w:val="left" w:pos="0"/>
                <w:tab w:val="left" w:pos="342"/>
              </w:tabs>
              <w:spacing w:before="0"/>
              <w:ind w:left="342" w:right="209" w:hanging="342"/>
              <w:rPr>
                <w:rFonts w:ascii="Arial" w:hAnsi="Arial" w:cs="Arial"/>
                <w:b w:val="0"/>
                <w:sz w:val="20"/>
              </w:rPr>
            </w:pPr>
            <w:r w:rsidRPr="00CD4DEF">
              <w:rPr>
                <w:rFonts w:ascii="Arial" w:hAnsi="Arial" w:cs="Arial"/>
                <w:b w:val="0"/>
                <w:sz w:val="20"/>
              </w:rPr>
              <w:t xml:space="preserve">What potential contamination or commingling problems do you have with the transport of organic crops?                                                                                                                                                   </w:t>
            </w:r>
          </w:p>
          <w:p w:rsidR="00D1473C" w:rsidRPr="00CD4DEF" w:rsidRDefault="00D1473C" w:rsidP="00B00E47">
            <w:pPr>
              <w:pStyle w:val="Boldbody"/>
              <w:spacing w:before="0"/>
              <w:ind w:left="360" w:right="209"/>
              <w:rPr>
                <w:rFonts w:ascii="Arial" w:hAnsi="Arial" w:cs="Arial"/>
                <w:b w:val="0"/>
                <w:sz w:val="20"/>
              </w:rPr>
            </w:pPr>
            <w:r w:rsidRPr="00CD4DEF">
              <w:rPr>
                <w:rFonts w:ascii="Arial" w:hAnsi="Arial" w:cs="Arial"/>
                <w:b w:val="0"/>
                <w:sz w:val="20"/>
              </w:rPr>
              <w:t xml:space="preserve">                                                                                                                                                                  </w:t>
            </w:r>
            <w:r w:rsidR="00994099" w:rsidRPr="00CD4DEF">
              <w:rPr>
                <w:rFonts w:ascii="Arial" w:hAnsi="Arial" w:cs="Arial"/>
                <w:b w:val="0"/>
                <w:sz w:val="20"/>
              </w:rPr>
              <w:fldChar w:fldCharType="begin">
                <w:ffData>
                  <w:name w:val="Check14"/>
                  <w:enabled/>
                  <w:calcOnExit w:val="0"/>
                  <w:checkBox>
                    <w:sizeAuto/>
                    <w:default w:val="0"/>
                  </w:checkBox>
                </w:ffData>
              </w:fldChar>
            </w:r>
            <w:r w:rsidRPr="00CD4DEF">
              <w:rPr>
                <w:rFonts w:ascii="Arial" w:hAnsi="Arial" w:cs="Arial"/>
                <w:b w:val="0"/>
                <w:sz w:val="20"/>
              </w:rPr>
              <w:instrText xml:space="preserve"> FORMCHECKBOX </w:instrText>
            </w:r>
            <w:r w:rsidR="00994099" w:rsidRPr="00CD4DEF">
              <w:rPr>
                <w:rFonts w:ascii="Arial" w:hAnsi="Arial" w:cs="Arial"/>
                <w:b w:val="0"/>
                <w:sz w:val="20"/>
              </w:rPr>
            </w:r>
            <w:r w:rsidR="00994099" w:rsidRPr="00CD4DEF">
              <w:rPr>
                <w:rFonts w:ascii="Arial" w:hAnsi="Arial" w:cs="Arial"/>
                <w:b w:val="0"/>
                <w:sz w:val="20"/>
              </w:rPr>
              <w:fldChar w:fldCharType="end"/>
            </w:r>
            <w:r w:rsidRPr="00CD4DEF">
              <w:rPr>
                <w:rFonts w:ascii="Arial" w:hAnsi="Arial" w:cs="Arial"/>
                <w:b w:val="0"/>
                <w:sz w:val="20"/>
              </w:rPr>
              <w:t xml:space="preserve"> None</w:t>
            </w:r>
          </w:p>
          <w:tbl>
            <w:tblPr>
              <w:tblStyle w:val="TableGrid"/>
              <w:tblW w:w="9706" w:type="dxa"/>
              <w:jc w:val="center"/>
              <w:tblInd w:w="1078"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706"/>
            </w:tblGrid>
            <w:tr w:rsidR="00D1473C" w:rsidRPr="00CD4DEF" w:rsidTr="00D74735">
              <w:trPr>
                <w:jc w:val="center"/>
              </w:trPr>
              <w:tc>
                <w:tcPr>
                  <w:tcW w:w="9706" w:type="dxa"/>
                </w:tcPr>
                <w:p w:rsidR="00D1473C" w:rsidRPr="00CD4DEF" w:rsidRDefault="00D1473C" w:rsidP="00B00E47">
                  <w:pPr>
                    <w:pStyle w:val="Boldbody"/>
                    <w:spacing w:before="0"/>
                    <w:ind w:right="209"/>
                    <w:rPr>
                      <w:rFonts w:ascii="Arial" w:hAnsi="Arial" w:cs="Arial"/>
                      <w:b w:val="0"/>
                      <w:color w:val="000000"/>
                      <w:sz w:val="20"/>
                    </w:rPr>
                  </w:pPr>
                </w:p>
                <w:p w:rsidR="00D1473C" w:rsidRPr="00CD4DEF" w:rsidRDefault="00D1473C" w:rsidP="00B00E47">
                  <w:pPr>
                    <w:pStyle w:val="Boldbody"/>
                    <w:spacing w:before="0" w:after="120"/>
                    <w:ind w:right="209"/>
                    <w:rPr>
                      <w:rFonts w:ascii="Arial" w:hAnsi="Arial" w:cs="Arial"/>
                      <w:b w:val="0"/>
                      <w:color w:val="000000"/>
                      <w:sz w:val="20"/>
                    </w:rPr>
                  </w:pPr>
                </w:p>
              </w:tc>
            </w:tr>
          </w:tbl>
          <w:p w:rsidR="00D1473C" w:rsidRPr="00CD4DEF" w:rsidRDefault="00D1473C" w:rsidP="00B00E47">
            <w:pPr>
              <w:pStyle w:val="Boldbody"/>
              <w:spacing w:before="0"/>
              <w:ind w:left="360" w:right="209"/>
              <w:rPr>
                <w:rFonts w:ascii="Arial" w:hAnsi="Arial" w:cs="Arial"/>
                <w:b w:val="0"/>
                <w:color w:val="000000"/>
                <w:sz w:val="20"/>
              </w:rPr>
            </w:pPr>
          </w:p>
          <w:p w:rsidR="00D1473C" w:rsidRPr="00CD4DEF" w:rsidRDefault="00D1473C" w:rsidP="00B00E47">
            <w:pPr>
              <w:pStyle w:val="Boldbody"/>
              <w:numPr>
                <w:ilvl w:val="0"/>
                <w:numId w:val="1"/>
              </w:numPr>
              <w:spacing w:before="0"/>
              <w:ind w:left="360" w:right="209"/>
              <w:rPr>
                <w:rFonts w:ascii="Arial" w:hAnsi="Arial" w:cs="Arial"/>
                <w:b w:val="0"/>
                <w:sz w:val="20"/>
              </w:rPr>
            </w:pPr>
            <w:r w:rsidRPr="00CD4DEF">
              <w:rPr>
                <w:rFonts w:ascii="Arial" w:hAnsi="Arial" w:cs="Arial"/>
                <w:b w:val="0"/>
                <w:sz w:val="20"/>
              </w:rPr>
              <w:t>What steps are taken to protect the integrity of organic products during transport?</w:t>
            </w:r>
          </w:p>
          <w:p w:rsidR="00D1473C" w:rsidRPr="00CD4DEF" w:rsidRDefault="00994099" w:rsidP="00B00E47">
            <w:pPr>
              <w:pStyle w:val="Boldbody"/>
              <w:spacing w:before="0"/>
              <w:ind w:left="360" w:right="209"/>
              <w:rPr>
                <w:rFonts w:ascii="Arial" w:hAnsi="Arial" w:cs="Arial"/>
                <w:b w:val="0"/>
                <w:sz w:val="20"/>
              </w:rPr>
            </w:pPr>
            <w:r w:rsidRPr="00CD4DEF">
              <w:rPr>
                <w:rFonts w:ascii="Arial" w:hAnsi="Arial" w:cs="Arial"/>
                <w:b w:val="0"/>
                <w:sz w:val="20"/>
              </w:rPr>
              <w:fldChar w:fldCharType="begin">
                <w:ffData>
                  <w:name w:val="Check14"/>
                  <w:enabled/>
                  <w:calcOnExit w:val="0"/>
                  <w:checkBox>
                    <w:sizeAuto/>
                    <w:default w:val="0"/>
                  </w:checkBox>
                </w:ffData>
              </w:fldChar>
            </w:r>
            <w:r w:rsidR="00D1473C"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D1473C" w:rsidRPr="00CD4DEF">
              <w:rPr>
                <w:rFonts w:ascii="Arial" w:hAnsi="Arial" w:cs="Arial"/>
                <w:b w:val="0"/>
                <w:sz w:val="20"/>
              </w:rPr>
              <w:t xml:space="preserve"> Dedicated organic   </w:t>
            </w:r>
            <w:r w:rsidRPr="00CD4DEF">
              <w:rPr>
                <w:rFonts w:ascii="Arial" w:hAnsi="Arial" w:cs="Arial"/>
                <w:b w:val="0"/>
                <w:sz w:val="20"/>
              </w:rPr>
              <w:fldChar w:fldCharType="begin">
                <w:ffData>
                  <w:name w:val="Check14"/>
                  <w:enabled/>
                  <w:calcOnExit w:val="0"/>
                  <w:checkBox>
                    <w:sizeAuto/>
                    <w:default w:val="0"/>
                  </w:checkBox>
                </w:ffData>
              </w:fldChar>
            </w:r>
            <w:r w:rsidR="00D1473C"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D1473C" w:rsidRPr="00CD4DEF">
              <w:rPr>
                <w:rFonts w:ascii="Arial" w:hAnsi="Arial" w:cs="Arial"/>
                <w:b w:val="0"/>
                <w:sz w:val="20"/>
              </w:rPr>
              <w:t xml:space="preserve"> Inspecting transport units prior to loading   </w:t>
            </w:r>
            <w:r w:rsidRPr="00CD4DEF">
              <w:rPr>
                <w:rFonts w:ascii="Arial" w:hAnsi="Arial" w:cs="Arial"/>
                <w:b w:val="0"/>
                <w:sz w:val="20"/>
              </w:rPr>
              <w:fldChar w:fldCharType="begin">
                <w:ffData>
                  <w:name w:val="Check14"/>
                  <w:enabled/>
                  <w:calcOnExit w:val="0"/>
                  <w:checkBox>
                    <w:sizeAuto/>
                    <w:default w:val="0"/>
                  </w:checkBox>
                </w:ffData>
              </w:fldChar>
            </w:r>
            <w:r w:rsidR="00D1473C" w:rsidRPr="00CD4DEF">
              <w:rPr>
                <w:rFonts w:ascii="Arial" w:hAnsi="Arial" w:cs="Arial"/>
                <w:b w:val="0"/>
                <w:sz w:val="20"/>
              </w:rPr>
              <w:instrText xml:space="preserve"> FORMCHECKBOX </w:instrText>
            </w:r>
            <w:r w:rsidRPr="00CD4DEF">
              <w:rPr>
                <w:rFonts w:ascii="Arial" w:hAnsi="Arial" w:cs="Arial"/>
                <w:b w:val="0"/>
                <w:sz w:val="20"/>
              </w:rPr>
            </w:r>
            <w:r w:rsidRPr="00CD4DEF">
              <w:rPr>
                <w:rFonts w:ascii="Arial" w:hAnsi="Arial" w:cs="Arial"/>
                <w:b w:val="0"/>
                <w:sz w:val="20"/>
              </w:rPr>
              <w:fldChar w:fldCharType="end"/>
            </w:r>
            <w:r w:rsidR="00D1473C" w:rsidRPr="00CD4DEF">
              <w:rPr>
                <w:rFonts w:ascii="Arial" w:hAnsi="Arial" w:cs="Arial"/>
                <w:b w:val="0"/>
                <w:sz w:val="20"/>
              </w:rPr>
              <w:t xml:space="preserve"> Cleaning transport units prior to loading</w:t>
            </w:r>
          </w:p>
          <w:p w:rsidR="00D1473C" w:rsidRPr="00CD4DEF" w:rsidRDefault="00994099" w:rsidP="00B00E47">
            <w:pPr>
              <w:pStyle w:val="ListParagraph"/>
              <w:autoSpaceDE w:val="0"/>
              <w:autoSpaceDN w:val="0"/>
              <w:adjustRightInd w:val="0"/>
              <w:ind w:left="360" w:right="209"/>
              <w:jc w:val="both"/>
              <w:rPr>
                <w:rFonts w:ascii="Arial" w:hAnsi="Arial" w:cs="Arial"/>
                <w:sz w:val="20"/>
              </w:rPr>
            </w:pPr>
            <w:r w:rsidRPr="00CD4DEF">
              <w:rPr>
                <w:rFonts w:ascii="Arial" w:hAnsi="Arial" w:cs="Arial"/>
                <w:sz w:val="20"/>
              </w:rPr>
              <w:fldChar w:fldCharType="begin">
                <w:ffData>
                  <w:name w:val="Check14"/>
                  <w:enabled/>
                  <w:calcOnExit w:val="0"/>
                  <w:checkBox>
                    <w:sizeAuto/>
                    <w:default w:val="0"/>
                  </w:checkBox>
                </w:ffData>
              </w:fldChar>
            </w:r>
            <w:r w:rsidR="00D1473C"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D1473C" w:rsidRPr="00CD4DEF">
              <w:rPr>
                <w:rFonts w:ascii="Arial" w:hAnsi="Arial" w:cs="Arial"/>
                <w:sz w:val="20"/>
              </w:rPr>
              <w:t xml:space="preserve"> Use of clean truck affidavits   </w:t>
            </w:r>
            <w:r w:rsidRPr="00CD4DEF">
              <w:rPr>
                <w:rFonts w:ascii="Arial" w:hAnsi="Arial" w:cs="Arial"/>
                <w:sz w:val="20"/>
              </w:rPr>
              <w:fldChar w:fldCharType="begin">
                <w:ffData>
                  <w:name w:val="Check14"/>
                  <w:enabled/>
                  <w:calcOnExit w:val="0"/>
                  <w:checkBox>
                    <w:sizeAuto/>
                    <w:default w:val="0"/>
                  </w:checkBox>
                </w:ffData>
              </w:fldChar>
            </w:r>
            <w:r w:rsidR="00D1473C"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D1473C" w:rsidRPr="00CD4DEF">
              <w:rPr>
                <w:rFonts w:ascii="Arial" w:hAnsi="Arial" w:cs="Arial"/>
                <w:sz w:val="20"/>
              </w:rPr>
              <w:t xml:space="preserve"> Letter/contract with transport company </w:t>
            </w:r>
            <w:r w:rsidRPr="00CD4DEF">
              <w:rPr>
                <w:rFonts w:ascii="Arial" w:hAnsi="Arial" w:cs="Arial"/>
                <w:sz w:val="20"/>
              </w:rPr>
              <w:fldChar w:fldCharType="begin">
                <w:ffData>
                  <w:name w:val="Check14"/>
                  <w:enabled/>
                  <w:calcOnExit w:val="0"/>
                  <w:checkBox>
                    <w:sizeAuto/>
                    <w:default w:val="0"/>
                  </w:checkBox>
                </w:ffData>
              </w:fldChar>
            </w:r>
            <w:r w:rsidR="00D1473C"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D1473C" w:rsidRPr="00CD4DEF">
              <w:rPr>
                <w:rFonts w:ascii="Arial" w:hAnsi="Arial" w:cs="Arial"/>
                <w:sz w:val="20"/>
              </w:rPr>
              <w:t xml:space="preserve"> other (specify):</w:t>
            </w:r>
          </w:p>
          <w:p w:rsidR="00D1473C" w:rsidRPr="00CD4DEF" w:rsidRDefault="00D1473C" w:rsidP="00B00E47">
            <w:pPr>
              <w:pStyle w:val="ListParagraph"/>
              <w:autoSpaceDE w:val="0"/>
              <w:autoSpaceDN w:val="0"/>
              <w:adjustRightInd w:val="0"/>
              <w:ind w:left="360" w:right="209"/>
              <w:jc w:val="both"/>
              <w:rPr>
                <w:rFonts w:ascii="Arial" w:hAnsi="Arial" w:cs="Arial"/>
                <w:sz w:val="20"/>
              </w:rPr>
            </w:pPr>
          </w:p>
          <w:p w:rsidR="00133167" w:rsidRPr="00CD4DEF" w:rsidRDefault="00D1473C" w:rsidP="00133167">
            <w:pPr>
              <w:shd w:val="clear" w:color="auto" w:fill="F2F2F2" w:themeFill="background1" w:themeFillShade="F2"/>
              <w:tabs>
                <w:tab w:val="left" w:pos="10179"/>
              </w:tabs>
              <w:spacing w:before="120" w:after="120"/>
              <w:ind w:right="209"/>
              <w:jc w:val="both"/>
              <w:rPr>
                <w:rFonts w:ascii="Arial" w:hAnsi="Arial" w:cs="Arial"/>
                <w:sz w:val="20"/>
              </w:rPr>
            </w:pPr>
            <w:r w:rsidRPr="00CD4DEF">
              <w:rPr>
                <w:rFonts w:ascii="Arial" w:hAnsi="Arial" w:cs="Arial"/>
                <w:bCs/>
                <w:i/>
                <w:sz w:val="20"/>
                <w:shd w:val="clear" w:color="auto" w:fill="F2F2F2" w:themeFill="background1" w:themeFillShade="F2"/>
              </w:rPr>
              <w:t>Document Requirement: You must keep the record of harvest, storage and transport includes date of harvest, estimated &amp; actual quantity, sales, dispatch quantity, stored quantity and product reconciliation. Also keep the water &amp; product residual test report, storage cleaning and transport cleaning record.</w:t>
            </w:r>
            <w:r w:rsidR="00133167" w:rsidRPr="00CD4DEF">
              <w:rPr>
                <w:rFonts w:ascii="Arial" w:hAnsi="Arial" w:cs="Arial"/>
                <w:bCs/>
                <w:i/>
                <w:sz w:val="20"/>
                <w:shd w:val="clear" w:color="auto" w:fill="F2F2F2" w:themeFill="background1" w:themeFillShade="F2"/>
              </w:rPr>
              <w:t xml:space="preserve"> </w:t>
            </w:r>
          </w:p>
        </w:tc>
      </w:tr>
      <w:tr w:rsidR="00B00E47" w:rsidRPr="00CD4DEF" w:rsidTr="00145AB3">
        <w:trPr>
          <w:trHeight w:val="432"/>
          <w:jc w:val="center"/>
        </w:trPr>
        <w:tc>
          <w:tcPr>
            <w:tcW w:w="6423" w:type="dxa"/>
            <w:gridSpan w:val="3"/>
            <w:tcBorders>
              <w:top w:val="single" w:sz="4" w:space="0" w:color="BFBFBF" w:themeColor="background1" w:themeShade="BF"/>
            </w:tcBorders>
            <w:shd w:val="clear" w:color="auto" w:fill="F2F2F2" w:themeFill="background1" w:themeFillShade="F2"/>
          </w:tcPr>
          <w:p w:rsidR="00B342A9" w:rsidRPr="00CD4DEF" w:rsidRDefault="00B00E47" w:rsidP="00B00E47">
            <w:pPr>
              <w:spacing w:before="120" w:after="120"/>
              <w:ind w:right="209"/>
              <w:rPr>
                <w:rFonts w:ascii="Arial" w:hAnsi="Arial" w:cs="Arial"/>
                <w:b/>
                <w:sz w:val="20"/>
                <w:szCs w:val="20"/>
              </w:rPr>
            </w:pPr>
            <w:r w:rsidRPr="00CD4DEF">
              <w:rPr>
                <w:rFonts w:ascii="Arial" w:hAnsi="Arial" w:cs="Arial"/>
                <w:b/>
                <w:sz w:val="20"/>
                <w:szCs w:val="20"/>
              </w:rPr>
              <w:lastRenderedPageBreak/>
              <w:t>Record Keeping</w:t>
            </w:r>
          </w:p>
        </w:tc>
        <w:tc>
          <w:tcPr>
            <w:tcW w:w="4262" w:type="dxa"/>
            <w:gridSpan w:val="2"/>
            <w:tcBorders>
              <w:top w:val="single" w:sz="4" w:space="0" w:color="BFBFBF" w:themeColor="background1" w:themeShade="BF"/>
            </w:tcBorders>
            <w:shd w:val="clear" w:color="auto" w:fill="F2F2F2" w:themeFill="background1" w:themeFillShade="F2"/>
          </w:tcPr>
          <w:p w:rsidR="00B342A9" w:rsidRPr="00CD4DEF" w:rsidRDefault="00F222A4" w:rsidP="00F222A4">
            <w:pPr>
              <w:ind w:right="209"/>
              <w:rPr>
                <w:rFonts w:ascii="Arial" w:hAnsi="Arial" w:cs="Arial"/>
                <w:b/>
                <w:sz w:val="20"/>
                <w:szCs w:val="20"/>
              </w:rPr>
            </w:pPr>
            <w:r w:rsidRPr="00CD4DEF">
              <w:rPr>
                <w:rFonts w:ascii="Arial" w:hAnsi="Arial" w:cs="Arial"/>
                <w:b/>
                <w:sz w:val="20"/>
                <w:szCs w:val="20"/>
              </w:rPr>
              <w:t xml:space="preserve">NPOP: </w:t>
            </w:r>
            <w:r w:rsidR="000B0F10" w:rsidRPr="00CD4DEF">
              <w:rPr>
                <w:rFonts w:ascii="Arial" w:hAnsi="Arial" w:cs="Arial"/>
                <w:b/>
                <w:sz w:val="20"/>
                <w:szCs w:val="20"/>
              </w:rPr>
              <w:t>4.4.7.2</w:t>
            </w:r>
          </w:p>
          <w:p w:rsidR="00F222A4" w:rsidRPr="00CD4DEF" w:rsidRDefault="00F222A4" w:rsidP="00F222A4">
            <w:pPr>
              <w:ind w:right="209"/>
              <w:rPr>
                <w:rFonts w:ascii="Arial" w:hAnsi="Arial" w:cs="Arial"/>
                <w:b/>
                <w:sz w:val="20"/>
                <w:szCs w:val="20"/>
              </w:rPr>
            </w:pPr>
            <w:r w:rsidRPr="00CD4DEF">
              <w:rPr>
                <w:rFonts w:ascii="Arial" w:hAnsi="Arial" w:cs="Arial"/>
                <w:b/>
                <w:sz w:val="20"/>
                <w:szCs w:val="20"/>
              </w:rPr>
              <w:t>NOP:</w:t>
            </w:r>
            <w:r w:rsidR="000B0F10" w:rsidRPr="00CD4DEF">
              <w:rPr>
                <w:rFonts w:ascii="Arial" w:hAnsi="Arial" w:cs="Arial"/>
                <w:b/>
                <w:sz w:val="20"/>
                <w:szCs w:val="20"/>
              </w:rPr>
              <w:t xml:space="preserve"> </w:t>
            </w:r>
            <w:r w:rsidR="000B0F10" w:rsidRPr="00CD4DEF">
              <w:rPr>
                <w:rFonts w:ascii="Arial" w:hAnsi="Arial" w:cs="Arial"/>
                <w:b/>
                <w:bCs/>
                <w:sz w:val="20"/>
                <w:szCs w:val="20"/>
              </w:rPr>
              <w:t>§205.103</w:t>
            </w:r>
          </w:p>
        </w:tc>
      </w:tr>
      <w:tr w:rsidR="00D1473C" w:rsidRPr="00CD4DEF" w:rsidTr="006B363E">
        <w:trPr>
          <w:trHeight w:val="432"/>
          <w:jc w:val="center"/>
        </w:trPr>
        <w:tc>
          <w:tcPr>
            <w:tcW w:w="10685" w:type="dxa"/>
            <w:gridSpan w:val="5"/>
          </w:tcPr>
          <w:p w:rsidR="00D1473C" w:rsidRPr="00CD4DEF" w:rsidRDefault="00D1473C" w:rsidP="00133167">
            <w:pPr>
              <w:pStyle w:val="ListParagraph"/>
              <w:numPr>
                <w:ilvl w:val="0"/>
                <w:numId w:val="1"/>
              </w:numPr>
              <w:autoSpaceDE w:val="0"/>
              <w:autoSpaceDN w:val="0"/>
              <w:adjustRightInd w:val="0"/>
              <w:spacing w:before="120" w:after="120"/>
              <w:ind w:left="360" w:right="216"/>
              <w:jc w:val="both"/>
              <w:rPr>
                <w:rFonts w:ascii="Arial" w:hAnsi="Arial" w:cs="Arial"/>
                <w:bCs/>
                <w:sz w:val="20"/>
              </w:rPr>
            </w:pPr>
            <w:r w:rsidRPr="00CD4DEF">
              <w:rPr>
                <w:rFonts w:ascii="Arial" w:hAnsi="Arial" w:cs="Arial"/>
                <w:bCs/>
                <w:sz w:val="20"/>
              </w:rPr>
              <w:t xml:space="preserve">How long do you keep record? </w:t>
            </w:r>
          </w:p>
          <w:p w:rsidR="00133167" w:rsidRPr="00CD4DEF" w:rsidRDefault="00133167" w:rsidP="00F3685F">
            <w:pPr>
              <w:pStyle w:val="ListParagraph"/>
              <w:autoSpaceDE w:val="0"/>
              <w:autoSpaceDN w:val="0"/>
              <w:adjustRightInd w:val="0"/>
              <w:ind w:left="360" w:right="216"/>
              <w:jc w:val="both"/>
              <w:rPr>
                <w:rFonts w:ascii="Arial" w:hAnsi="Arial" w:cs="Arial"/>
                <w:bCs/>
                <w:sz w:val="12"/>
              </w:rPr>
            </w:pPr>
          </w:p>
          <w:tbl>
            <w:tblPr>
              <w:tblStyle w:val="TableGrid"/>
              <w:tblW w:w="9709" w:type="dxa"/>
              <w:jc w:val="center"/>
              <w:tblInd w:w="1075"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709"/>
            </w:tblGrid>
            <w:tr w:rsidR="00D1473C" w:rsidRPr="00CD4DEF" w:rsidTr="00D74735">
              <w:trPr>
                <w:jc w:val="center"/>
              </w:trPr>
              <w:tc>
                <w:tcPr>
                  <w:tcW w:w="9709" w:type="dxa"/>
                </w:tcPr>
                <w:p w:rsidR="00D1473C" w:rsidRPr="00CD4DEF" w:rsidRDefault="00D1473C" w:rsidP="00133167">
                  <w:pPr>
                    <w:pStyle w:val="ListParagraph"/>
                    <w:autoSpaceDE w:val="0"/>
                    <w:autoSpaceDN w:val="0"/>
                    <w:adjustRightInd w:val="0"/>
                    <w:spacing w:before="120" w:after="120"/>
                    <w:ind w:left="0" w:right="209"/>
                    <w:jc w:val="both"/>
                    <w:rPr>
                      <w:rFonts w:ascii="Arial" w:hAnsi="Arial" w:cs="Arial"/>
                      <w:bCs/>
                      <w:sz w:val="20"/>
                    </w:rPr>
                  </w:pPr>
                </w:p>
                <w:p w:rsidR="00D1473C" w:rsidRPr="00CD4DEF" w:rsidRDefault="00D1473C" w:rsidP="00133167">
                  <w:pPr>
                    <w:pStyle w:val="ListParagraph"/>
                    <w:autoSpaceDE w:val="0"/>
                    <w:autoSpaceDN w:val="0"/>
                    <w:adjustRightInd w:val="0"/>
                    <w:spacing w:before="120" w:after="120"/>
                    <w:ind w:left="0" w:right="209"/>
                    <w:jc w:val="both"/>
                    <w:rPr>
                      <w:rFonts w:ascii="Arial" w:hAnsi="Arial" w:cs="Arial"/>
                      <w:bCs/>
                      <w:sz w:val="20"/>
                    </w:rPr>
                  </w:pPr>
                </w:p>
              </w:tc>
            </w:tr>
          </w:tbl>
          <w:p w:rsidR="00D1473C" w:rsidRPr="00CD4DEF" w:rsidRDefault="00D1473C" w:rsidP="00B00E47">
            <w:pPr>
              <w:pStyle w:val="ListParagraph"/>
              <w:autoSpaceDE w:val="0"/>
              <w:autoSpaceDN w:val="0"/>
              <w:adjustRightInd w:val="0"/>
              <w:ind w:left="360" w:right="209"/>
              <w:jc w:val="both"/>
              <w:rPr>
                <w:rFonts w:ascii="Arial" w:hAnsi="Arial" w:cs="Arial"/>
                <w:bCs/>
                <w:sz w:val="20"/>
              </w:rPr>
            </w:pPr>
          </w:p>
          <w:p w:rsidR="00D1473C" w:rsidRPr="00CD4DEF" w:rsidRDefault="00D1473C" w:rsidP="00B00E47">
            <w:pPr>
              <w:pStyle w:val="ListParagraph"/>
              <w:numPr>
                <w:ilvl w:val="0"/>
                <w:numId w:val="1"/>
              </w:numPr>
              <w:autoSpaceDE w:val="0"/>
              <w:autoSpaceDN w:val="0"/>
              <w:adjustRightInd w:val="0"/>
              <w:ind w:left="360" w:right="209"/>
              <w:jc w:val="both"/>
              <w:rPr>
                <w:rFonts w:ascii="Arial" w:hAnsi="Arial" w:cs="Arial"/>
                <w:bCs/>
                <w:sz w:val="20"/>
              </w:rPr>
            </w:pPr>
            <w:r w:rsidRPr="00CD4DEF">
              <w:rPr>
                <w:rFonts w:ascii="Arial" w:hAnsi="Arial" w:cs="Arial"/>
                <w:bCs/>
                <w:sz w:val="20"/>
              </w:rPr>
              <w:t xml:space="preserve">Describe the system you use for lot numbering. </w:t>
            </w:r>
          </w:p>
          <w:p w:rsidR="00D1473C" w:rsidRPr="00CD4DEF" w:rsidRDefault="00D1473C" w:rsidP="00B00E47">
            <w:pPr>
              <w:pStyle w:val="ListParagraph"/>
              <w:autoSpaceDE w:val="0"/>
              <w:autoSpaceDN w:val="0"/>
              <w:adjustRightInd w:val="0"/>
              <w:ind w:left="360" w:right="209"/>
              <w:jc w:val="both"/>
              <w:rPr>
                <w:rFonts w:ascii="Arial" w:hAnsi="Arial" w:cs="Arial"/>
                <w:bCs/>
                <w:sz w:val="16"/>
              </w:rPr>
            </w:pPr>
          </w:p>
          <w:tbl>
            <w:tblPr>
              <w:tblStyle w:val="TableGrid"/>
              <w:tblW w:w="9732" w:type="dxa"/>
              <w:jc w:val="center"/>
              <w:tblInd w:w="1052"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tblPr>
            <w:tblGrid>
              <w:gridCol w:w="9732"/>
            </w:tblGrid>
            <w:tr w:rsidR="00D1473C" w:rsidRPr="00CD4DEF" w:rsidTr="00D74735">
              <w:trPr>
                <w:jc w:val="center"/>
              </w:trPr>
              <w:tc>
                <w:tcPr>
                  <w:tcW w:w="9732" w:type="dxa"/>
                </w:tcPr>
                <w:p w:rsidR="00D1473C" w:rsidRPr="00CD4DEF" w:rsidRDefault="00D1473C" w:rsidP="00B00E47">
                  <w:pPr>
                    <w:pStyle w:val="ListParagraph"/>
                    <w:autoSpaceDE w:val="0"/>
                    <w:autoSpaceDN w:val="0"/>
                    <w:adjustRightInd w:val="0"/>
                    <w:ind w:left="0" w:right="209"/>
                    <w:jc w:val="both"/>
                    <w:rPr>
                      <w:rFonts w:ascii="Arial" w:hAnsi="Arial" w:cs="Arial"/>
                      <w:bCs/>
                      <w:sz w:val="20"/>
                    </w:rPr>
                  </w:pPr>
                </w:p>
                <w:p w:rsidR="00D1473C" w:rsidRPr="00CD4DEF" w:rsidRDefault="00D1473C" w:rsidP="00B00E47">
                  <w:pPr>
                    <w:pStyle w:val="ListParagraph"/>
                    <w:autoSpaceDE w:val="0"/>
                    <w:autoSpaceDN w:val="0"/>
                    <w:adjustRightInd w:val="0"/>
                    <w:spacing w:after="120"/>
                    <w:ind w:left="0" w:right="209"/>
                    <w:jc w:val="both"/>
                    <w:rPr>
                      <w:rFonts w:ascii="Arial" w:hAnsi="Arial" w:cs="Arial"/>
                      <w:bCs/>
                      <w:sz w:val="20"/>
                    </w:rPr>
                  </w:pPr>
                </w:p>
              </w:tc>
            </w:tr>
          </w:tbl>
          <w:p w:rsidR="00234471" w:rsidRPr="00CD4DEF" w:rsidRDefault="00234471" w:rsidP="00234471">
            <w:pPr>
              <w:pStyle w:val="ListParagraph"/>
              <w:tabs>
                <w:tab w:val="left" w:pos="178"/>
                <w:tab w:val="right" w:leader="underscore" w:pos="10600"/>
              </w:tabs>
              <w:autoSpaceDE w:val="0"/>
              <w:autoSpaceDN w:val="0"/>
              <w:adjustRightInd w:val="0"/>
              <w:spacing w:before="60" w:line="240" w:lineRule="exact"/>
              <w:ind w:left="360"/>
              <w:jc w:val="both"/>
              <w:rPr>
                <w:rFonts w:ascii="Arial" w:hAnsi="Arial" w:cs="Arial"/>
                <w:sz w:val="20"/>
              </w:rPr>
            </w:pPr>
          </w:p>
          <w:p w:rsidR="00234471" w:rsidRPr="00CD4DEF" w:rsidRDefault="00234471" w:rsidP="00E80181">
            <w:pPr>
              <w:pStyle w:val="ListParagraph"/>
              <w:numPr>
                <w:ilvl w:val="0"/>
                <w:numId w:val="1"/>
              </w:numPr>
              <w:tabs>
                <w:tab w:val="left" w:pos="178"/>
                <w:tab w:val="right" w:leader="underscore" w:pos="10600"/>
              </w:tabs>
              <w:autoSpaceDE w:val="0"/>
              <w:autoSpaceDN w:val="0"/>
              <w:adjustRightInd w:val="0"/>
              <w:spacing w:before="60" w:line="240" w:lineRule="exact"/>
              <w:ind w:left="360"/>
              <w:jc w:val="both"/>
              <w:rPr>
                <w:rFonts w:ascii="Arial" w:hAnsi="Arial" w:cs="Arial"/>
                <w:sz w:val="20"/>
              </w:rPr>
            </w:pPr>
            <w:r w:rsidRPr="00CD4DEF">
              <w:rPr>
                <w:rFonts w:ascii="Arial" w:hAnsi="Arial" w:cs="Arial"/>
                <w:sz w:val="20"/>
              </w:rPr>
              <w:t xml:space="preserve">Which of the following records do you keep for organic production?  </w:t>
            </w:r>
          </w:p>
          <w:p w:rsidR="00D1473C" w:rsidRPr="00CD4DEF" w:rsidRDefault="00994099" w:rsidP="00E80181">
            <w:pPr>
              <w:pStyle w:val="ListParagraph"/>
              <w:spacing w:before="120" w:after="120"/>
              <w:ind w:left="360" w:right="209"/>
              <w:jc w:val="both"/>
              <w:rPr>
                <w:rFonts w:ascii="Arial" w:hAnsi="Arial" w:cs="Arial"/>
                <w:sz w:val="20"/>
              </w:rPr>
            </w:pP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Wild Collection Map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Collector List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Agreement between collector and buyer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w:t>
            </w:r>
            <w:r w:rsidR="003A3B1F" w:rsidRPr="00CD4DEF">
              <w:rPr>
                <w:rFonts w:ascii="Arial" w:hAnsi="Arial" w:cs="Arial"/>
                <w:sz w:val="20"/>
              </w:rPr>
              <w:t>State Department Authority Letter</w:t>
            </w:r>
            <w:r w:rsidR="00234471" w:rsidRPr="00CD4DEF">
              <w:rPr>
                <w:rFonts w:ascii="Arial" w:hAnsi="Arial" w:cs="Arial"/>
                <w:sz w:val="20"/>
              </w:rPr>
              <w:t xml:space="preserve">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w:t>
            </w:r>
            <w:r w:rsidR="003A3B1F" w:rsidRPr="00CD4DEF">
              <w:rPr>
                <w:rFonts w:ascii="Arial" w:hAnsi="Arial" w:cs="Arial"/>
                <w:sz w:val="20"/>
              </w:rPr>
              <w:t>Product List</w:t>
            </w:r>
            <w:r w:rsidR="00234471" w:rsidRPr="00CD4DEF">
              <w:rPr>
                <w:rFonts w:ascii="Arial" w:hAnsi="Arial" w:cs="Arial"/>
                <w:sz w:val="20"/>
              </w:rPr>
              <w:t xml:space="preserve">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Equipment cleaning records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Harvest records </w:t>
            </w:r>
            <w:r w:rsidR="00234471" w:rsidRPr="00CD4DEF">
              <w:rPr>
                <w:rStyle w:val="Strong"/>
                <w:rFonts w:ascii="Arial" w:hAnsi="Arial" w:cs="Arial"/>
                <w:b w:val="0"/>
                <w:sz w:val="20"/>
              </w:rPr>
              <w:t xml:space="preserve">that show field identification, date, </w:t>
            </w:r>
            <w:r w:rsidR="003A3B1F" w:rsidRPr="00CD4DEF">
              <w:rPr>
                <w:rStyle w:val="Strong"/>
                <w:rFonts w:ascii="Arial" w:hAnsi="Arial" w:cs="Arial"/>
                <w:b w:val="0"/>
                <w:sz w:val="20"/>
              </w:rPr>
              <w:t>wild product</w:t>
            </w:r>
            <w:r w:rsidR="00234471" w:rsidRPr="00CD4DEF">
              <w:rPr>
                <w:rStyle w:val="Strong"/>
                <w:rFonts w:ascii="Arial" w:hAnsi="Arial" w:cs="Arial"/>
                <w:b w:val="0"/>
                <w:sz w:val="20"/>
              </w:rPr>
              <w:t xml:space="preserve">, and quantities harvested and transported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Storage records that show storage location, storage identification, field numbers, amounts stored, and cleaning activities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Clean transport records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Sales records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Shipping records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Transaction Certificates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Audit trail record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Product reconciliation </w:t>
            </w:r>
            <w:r w:rsidRPr="00CD4DEF">
              <w:rPr>
                <w:rFonts w:ascii="Arial" w:hAnsi="Arial" w:cs="Arial"/>
                <w:sz w:val="20"/>
              </w:rPr>
              <w:fldChar w:fldCharType="begin">
                <w:ffData>
                  <w:name w:val="Check88"/>
                  <w:enabled/>
                  <w:calcOnExit w:val="0"/>
                  <w:checkBox>
                    <w:sizeAuto/>
                    <w:default w:val="0"/>
                  </w:checkBox>
                </w:ffData>
              </w:fldChar>
            </w:r>
            <w:r w:rsidR="00234471" w:rsidRPr="00CD4DEF">
              <w:rPr>
                <w:rFonts w:ascii="Arial" w:hAnsi="Arial" w:cs="Arial"/>
                <w:sz w:val="20"/>
              </w:rPr>
              <w:instrText xml:space="preserve"> FORMCHECKBOX </w:instrText>
            </w:r>
            <w:r w:rsidRPr="00CD4DEF">
              <w:rPr>
                <w:rFonts w:ascii="Arial" w:hAnsi="Arial" w:cs="Arial"/>
                <w:sz w:val="20"/>
              </w:rPr>
            </w:r>
            <w:r w:rsidRPr="00CD4DEF">
              <w:rPr>
                <w:rFonts w:ascii="Arial" w:hAnsi="Arial" w:cs="Arial"/>
                <w:sz w:val="20"/>
              </w:rPr>
              <w:fldChar w:fldCharType="end"/>
            </w:r>
            <w:r w:rsidR="00234471" w:rsidRPr="00CD4DEF">
              <w:rPr>
                <w:rFonts w:ascii="Arial" w:hAnsi="Arial" w:cs="Arial"/>
                <w:sz w:val="20"/>
              </w:rPr>
              <w:t xml:space="preserve"> </w:t>
            </w:r>
            <w:r w:rsidR="00234471" w:rsidRPr="00CD4DEF">
              <w:rPr>
                <w:rStyle w:val="Strong"/>
                <w:rFonts w:ascii="Arial" w:hAnsi="Arial" w:cs="Arial"/>
                <w:b w:val="0"/>
                <w:sz w:val="20"/>
              </w:rPr>
              <w:t>Other (describe):</w:t>
            </w:r>
          </w:p>
        </w:tc>
      </w:tr>
      <w:tr w:rsidR="00133167" w:rsidRPr="00CD4DEF" w:rsidTr="00133167">
        <w:trPr>
          <w:trHeight w:val="432"/>
          <w:jc w:val="center"/>
        </w:trPr>
        <w:tc>
          <w:tcPr>
            <w:tcW w:w="10685" w:type="dxa"/>
            <w:gridSpan w:val="5"/>
            <w:shd w:val="clear" w:color="auto" w:fill="F2F2F2" w:themeFill="background1" w:themeFillShade="F2"/>
          </w:tcPr>
          <w:p w:rsidR="00133167" w:rsidRPr="00CD4DEF" w:rsidRDefault="00133167" w:rsidP="00B00E47">
            <w:pPr>
              <w:spacing w:before="120" w:after="120"/>
              <w:ind w:right="209"/>
              <w:rPr>
                <w:rFonts w:ascii="Arial" w:hAnsi="Arial" w:cs="Arial"/>
                <w:b/>
                <w:sz w:val="20"/>
                <w:szCs w:val="20"/>
              </w:rPr>
            </w:pPr>
            <w:r w:rsidRPr="00CD4DEF">
              <w:rPr>
                <w:rFonts w:ascii="Arial" w:hAnsi="Arial" w:cs="Arial"/>
                <w:b/>
                <w:sz w:val="20"/>
                <w:szCs w:val="20"/>
              </w:rPr>
              <w:t>Declaration</w:t>
            </w:r>
          </w:p>
        </w:tc>
      </w:tr>
      <w:tr w:rsidR="000F19FE" w:rsidRPr="00CD4DEF" w:rsidTr="00A56F85">
        <w:trPr>
          <w:trHeight w:val="432"/>
          <w:jc w:val="center"/>
        </w:trPr>
        <w:tc>
          <w:tcPr>
            <w:tcW w:w="10685" w:type="dxa"/>
            <w:gridSpan w:val="5"/>
          </w:tcPr>
          <w:p w:rsidR="000F19FE" w:rsidRPr="00CD4DEF" w:rsidRDefault="000F19FE" w:rsidP="00B00E47">
            <w:pPr>
              <w:spacing w:before="120" w:after="120"/>
              <w:ind w:right="209"/>
              <w:jc w:val="both"/>
              <w:rPr>
                <w:rFonts w:ascii="Arial" w:hAnsi="Arial" w:cs="Arial"/>
                <w:sz w:val="20"/>
                <w:szCs w:val="20"/>
              </w:rPr>
            </w:pPr>
            <w:r w:rsidRPr="00CD4DEF">
              <w:rPr>
                <w:rFonts w:ascii="Arial" w:hAnsi="Arial" w:cs="Arial"/>
                <w:sz w:val="20"/>
              </w:rPr>
              <w:t>I do hereby affirm that all statements made in this organic plan are true and correct. I understand that acceptance of this organic plan in no way implies granting of certification by the FairCert Certification Services Pvt. Ltd. I agree to complying standard requirements and inform about all important matters and all changes in production system.</w:t>
            </w:r>
          </w:p>
        </w:tc>
      </w:tr>
      <w:tr w:rsidR="000F19FE" w:rsidRPr="00CD4DEF" w:rsidTr="00145AB3">
        <w:trPr>
          <w:trHeight w:val="432"/>
          <w:jc w:val="center"/>
        </w:trPr>
        <w:tc>
          <w:tcPr>
            <w:tcW w:w="6423" w:type="dxa"/>
            <w:gridSpan w:val="3"/>
          </w:tcPr>
          <w:p w:rsidR="000F19FE" w:rsidRPr="00CD4DEF" w:rsidRDefault="00133167" w:rsidP="00B00E47">
            <w:pPr>
              <w:spacing w:before="120" w:after="120"/>
              <w:ind w:right="209"/>
              <w:rPr>
                <w:rFonts w:ascii="Arial" w:hAnsi="Arial" w:cs="Arial"/>
                <w:sz w:val="20"/>
                <w:szCs w:val="20"/>
              </w:rPr>
            </w:pPr>
            <w:r w:rsidRPr="00CD4DEF">
              <w:rPr>
                <w:rFonts w:ascii="Arial" w:hAnsi="Arial" w:cs="Arial"/>
                <w:sz w:val="20"/>
                <w:szCs w:val="20"/>
              </w:rPr>
              <w:t>Name of Client:</w:t>
            </w:r>
          </w:p>
        </w:tc>
        <w:tc>
          <w:tcPr>
            <w:tcW w:w="4262" w:type="dxa"/>
            <w:gridSpan w:val="2"/>
          </w:tcPr>
          <w:p w:rsidR="000F19FE" w:rsidRPr="00CD4DEF" w:rsidRDefault="00133167" w:rsidP="00B00E47">
            <w:pPr>
              <w:spacing w:before="120" w:after="120"/>
              <w:ind w:right="209"/>
              <w:rPr>
                <w:rFonts w:ascii="Arial" w:hAnsi="Arial" w:cs="Arial"/>
                <w:sz w:val="20"/>
                <w:szCs w:val="20"/>
              </w:rPr>
            </w:pPr>
            <w:r w:rsidRPr="00CD4DEF">
              <w:rPr>
                <w:rFonts w:ascii="Arial" w:hAnsi="Arial" w:cs="Arial"/>
                <w:sz w:val="20"/>
                <w:szCs w:val="20"/>
              </w:rPr>
              <w:t>Place:</w:t>
            </w:r>
          </w:p>
        </w:tc>
      </w:tr>
      <w:tr w:rsidR="000F19FE" w:rsidRPr="00CD4DEF" w:rsidTr="00145AB3">
        <w:trPr>
          <w:trHeight w:val="432"/>
          <w:jc w:val="center"/>
        </w:trPr>
        <w:tc>
          <w:tcPr>
            <w:tcW w:w="6423" w:type="dxa"/>
            <w:gridSpan w:val="3"/>
          </w:tcPr>
          <w:p w:rsidR="000F19FE" w:rsidRPr="00CD4DEF" w:rsidRDefault="00133167" w:rsidP="00B00E47">
            <w:pPr>
              <w:spacing w:before="120" w:after="120"/>
              <w:ind w:right="209"/>
              <w:rPr>
                <w:rFonts w:ascii="Arial" w:hAnsi="Arial" w:cs="Arial"/>
                <w:sz w:val="20"/>
                <w:szCs w:val="20"/>
              </w:rPr>
            </w:pPr>
            <w:r w:rsidRPr="00CD4DEF">
              <w:rPr>
                <w:rFonts w:ascii="Arial" w:hAnsi="Arial" w:cs="Arial"/>
                <w:sz w:val="20"/>
                <w:szCs w:val="20"/>
              </w:rPr>
              <w:t>Signature of Client:</w:t>
            </w:r>
          </w:p>
        </w:tc>
        <w:tc>
          <w:tcPr>
            <w:tcW w:w="4262" w:type="dxa"/>
            <w:gridSpan w:val="2"/>
          </w:tcPr>
          <w:p w:rsidR="000F19FE" w:rsidRPr="00CD4DEF" w:rsidRDefault="00133167" w:rsidP="00B00E47">
            <w:pPr>
              <w:spacing w:before="120" w:after="120"/>
              <w:ind w:right="209"/>
              <w:rPr>
                <w:rFonts w:ascii="Arial" w:hAnsi="Arial" w:cs="Arial"/>
                <w:sz w:val="20"/>
                <w:szCs w:val="20"/>
              </w:rPr>
            </w:pPr>
            <w:r w:rsidRPr="00CD4DEF">
              <w:rPr>
                <w:rFonts w:ascii="Arial" w:hAnsi="Arial" w:cs="Arial"/>
                <w:sz w:val="20"/>
                <w:szCs w:val="20"/>
              </w:rPr>
              <w:t>Date:</w:t>
            </w:r>
          </w:p>
        </w:tc>
      </w:tr>
    </w:tbl>
    <w:p w:rsidR="009C6FA6" w:rsidRPr="00CD4DEF" w:rsidRDefault="009C6FA6" w:rsidP="00B00E47">
      <w:pPr>
        <w:ind w:right="209"/>
        <w:rPr>
          <w:rFonts w:ascii="Arial" w:hAnsi="Arial" w:cs="Arial"/>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7"/>
        <w:gridCol w:w="5328"/>
      </w:tblGrid>
      <w:tr w:rsidR="002E2081" w:rsidRPr="00CD4DEF" w:rsidTr="002E2081">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2E2081" w:rsidRPr="00CD4DEF" w:rsidRDefault="002E2081">
            <w:pPr>
              <w:rPr>
                <w:rFonts w:ascii="Arial" w:hAnsi="Arial" w:cs="Arial"/>
                <w:b/>
                <w:i/>
                <w:color w:val="000000"/>
                <w:sz w:val="20"/>
                <w:lang w:val="en-GB" w:bidi="mr-IN"/>
              </w:rPr>
            </w:pPr>
            <w:r w:rsidRPr="00CD4DEF">
              <w:rPr>
                <w:rFonts w:ascii="Arial" w:hAnsi="Arial" w:cs="Arial"/>
                <w:b/>
                <w:i/>
                <w:color w:val="000000"/>
                <w:sz w:val="20"/>
                <w:lang w:val="en-GB"/>
              </w:rPr>
              <w:lastRenderedPageBreak/>
              <w:t>For Office Use Only</w:t>
            </w:r>
          </w:p>
        </w:tc>
      </w:tr>
      <w:tr w:rsidR="002E2081" w:rsidRPr="00CD4DEF" w:rsidTr="002E2081">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b/>
                <w:sz w:val="20"/>
              </w:rPr>
            </w:pPr>
            <w:r w:rsidRPr="00CD4DEF">
              <w:rPr>
                <w:rFonts w:ascii="Arial" w:hAnsi="Arial" w:cs="Arial"/>
                <w:b/>
                <w:sz w:val="20"/>
              </w:rPr>
              <w:t>Declaration:</w:t>
            </w:r>
          </w:p>
          <w:p w:rsidR="002E2081" w:rsidRPr="00CD4DEF" w:rsidRDefault="002E2081" w:rsidP="002E2081">
            <w:pPr>
              <w:jc w:val="both"/>
              <w:rPr>
                <w:rFonts w:ascii="Arial" w:hAnsi="Arial" w:cs="Arial"/>
                <w:color w:val="000000"/>
                <w:sz w:val="20"/>
                <w:lang w:val="en-GB" w:bidi="mr-IN"/>
              </w:rPr>
            </w:pPr>
            <w:r w:rsidRPr="00CD4DEF">
              <w:rPr>
                <w:rFonts w:ascii="Arial" w:hAnsi="Arial" w:cs="Arial"/>
                <w:sz w:val="20"/>
              </w:rPr>
              <w:t>The Organic Plan – Wild Harvest has been reviewed by me and complying with organic regulations. The Organic Plan – Wild Harvest is approved.</w:t>
            </w:r>
          </w:p>
        </w:tc>
      </w:tr>
      <w:tr w:rsidR="002E2081" w:rsidRPr="00CD4DEF" w:rsidTr="002E2081">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color w:val="000000"/>
                <w:sz w:val="20"/>
                <w:lang w:val="en-GB" w:bidi="mr-IN"/>
              </w:rPr>
            </w:pPr>
            <w:r w:rsidRPr="00CD4DEF">
              <w:rPr>
                <w:rFonts w:ascii="Arial" w:hAnsi="Arial" w:cs="Arial"/>
                <w:color w:val="000000"/>
                <w:sz w:val="20"/>
                <w:lang w:val="en-GB"/>
              </w:rPr>
              <w:t>Name of Reviewer:</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color w:val="000000"/>
                <w:sz w:val="20"/>
                <w:lang w:val="en-GB" w:bidi="mr-IN"/>
              </w:rPr>
            </w:pPr>
            <w:r w:rsidRPr="00CD4DEF">
              <w:rPr>
                <w:rFonts w:ascii="Arial" w:hAnsi="Arial" w:cs="Arial"/>
                <w:color w:val="000000"/>
                <w:sz w:val="20"/>
                <w:lang w:val="en-GB"/>
              </w:rPr>
              <w:t>Date:</w:t>
            </w:r>
          </w:p>
        </w:tc>
      </w:tr>
      <w:tr w:rsidR="002E2081" w:rsidRPr="00CD4DEF" w:rsidTr="002E2081">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color w:val="000000"/>
                <w:sz w:val="20"/>
                <w:lang w:val="en-GB" w:bidi="mr-IN"/>
              </w:rPr>
            </w:pPr>
            <w:r w:rsidRPr="00CD4DEF">
              <w:rPr>
                <w:rFonts w:ascii="Arial" w:hAnsi="Arial" w:cs="Arial"/>
                <w:color w:val="000000"/>
                <w:sz w:val="20"/>
                <w:lang w:val="en-GB"/>
              </w:rPr>
              <w:t xml:space="preserve">Signature: </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color w:val="000000"/>
                <w:sz w:val="20"/>
                <w:lang w:val="en-GB" w:bidi="mr-IN"/>
              </w:rPr>
            </w:pPr>
            <w:r w:rsidRPr="00CD4DEF">
              <w:rPr>
                <w:rFonts w:ascii="Arial" w:hAnsi="Arial" w:cs="Arial"/>
                <w:color w:val="000000"/>
                <w:sz w:val="20"/>
                <w:lang w:val="en-GB"/>
              </w:rPr>
              <w:t>Place:</w:t>
            </w:r>
          </w:p>
        </w:tc>
      </w:tr>
    </w:tbl>
    <w:p w:rsidR="002E2081" w:rsidRPr="00CD4DEF" w:rsidRDefault="002E2081" w:rsidP="002E2081">
      <w:pPr>
        <w:rPr>
          <w:color w:val="000000"/>
          <w:sz w:val="14"/>
          <w:szCs w:val="20"/>
          <w:lang w:val="en-GB" w:bidi="mr-IN"/>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5327"/>
        <w:gridCol w:w="5328"/>
      </w:tblGrid>
      <w:tr w:rsidR="002E2081" w:rsidRPr="00CD4DEF" w:rsidTr="002E2081">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hideMark/>
          </w:tcPr>
          <w:p w:rsidR="002E2081" w:rsidRPr="00CD4DEF" w:rsidRDefault="002E2081">
            <w:pPr>
              <w:rPr>
                <w:rFonts w:ascii="Arial" w:hAnsi="Arial" w:cs="Arial"/>
                <w:b/>
                <w:i/>
                <w:color w:val="000000"/>
                <w:sz w:val="20"/>
                <w:lang w:val="en-GB" w:bidi="mr-IN"/>
              </w:rPr>
            </w:pPr>
            <w:r w:rsidRPr="00CD4DEF">
              <w:rPr>
                <w:rFonts w:ascii="Arial" w:hAnsi="Arial" w:cs="Arial"/>
                <w:b/>
                <w:i/>
                <w:color w:val="000000"/>
                <w:sz w:val="20"/>
                <w:lang w:val="en-GB"/>
              </w:rPr>
              <w:t>For Evaluator/Auditor Only</w:t>
            </w:r>
          </w:p>
        </w:tc>
      </w:tr>
      <w:tr w:rsidR="002E2081" w:rsidRPr="00CD4DEF" w:rsidTr="002E2081">
        <w:trPr>
          <w:trHeight w:val="432"/>
        </w:trPr>
        <w:tc>
          <w:tcPr>
            <w:tcW w:w="10655"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b/>
                <w:sz w:val="20"/>
              </w:rPr>
            </w:pPr>
            <w:r w:rsidRPr="00CD4DEF">
              <w:rPr>
                <w:rFonts w:ascii="Arial" w:hAnsi="Arial" w:cs="Arial"/>
                <w:b/>
                <w:sz w:val="20"/>
              </w:rPr>
              <w:t>Declaration:</w:t>
            </w:r>
          </w:p>
          <w:p w:rsidR="002E2081" w:rsidRPr="00CD4DEF" w:rsidRDefault="002E2081" w:rsidP="002E2081">
            <w:pPr>
              <w:jc w:val="both"/>
              <w:rPr>
                <w:rFonts w:ascii="Arial" w:hAnsi="Arial" w:cs="Arial"/>
                <w:color w:val="000000"/>
                <w:sz w:val="20"/>
                <w:lang w:val="en-GB" w:bidi="mr-IN"/>
              </w:rPr>
            </w:pPr>
            <w:r w:rsidRPr="00CD4DEF">
              <w:rPr>
                <w:rFonts w:ascii="Arial" w:hAnsi="Arial" w:cs="Arial"/>
                <w:sz w:val="20"/>
              </w:rPr>
              <w:t xml:space="preserve">The information mentioned in the Organic Plan – Wild Harvest has been verified by me and compliance with organic regulations. </w:t>
            </w:r>
          </w:p>
        </w:tc>
      </w:tr>
      <w:tr w:rsidR="002E2081" w:rsidRPr="00CD4DEF" w:rsidTr="002E2081">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color w:val="000000"/>
                <w:sz w:val="20"/>
                <w:lang w:val="en-GB" w:bidi="mr-IN"/>
              </w:rPr>
            </w:pPr>
            <w:r w:rsidRPr="00CD4DEF">
              <w:rPr>
                <w:rFonts w:ascii="Arial" w:hAnsi="Arial" w:cs="Arial"/>
                <w:color w:val="000000"/>
                <w:sz w:val="20"/>
                <w:lang w:val="en-GB"/>
              </w:rPr>
              <w:t>Name of Evaluator/Inspector:</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color w:val="000000"/>
                <w:sz w:val="20"/>
                <w:lang w:val="en-GB" w:bidi="mr-IN"/>
              </w:rPr>
            </w:pPr>
            <w:r w:rsidRPr="00CD4DEF">
              <w:rPr>
                <w:rFonts w:ascii="Arial" w:hAnsi="Arial" w:cs="Arial"/>
                <w:color w:val="000000"/>
                <w:sz w:val="20"/>
                <w:lang w:val="en-GB"/>
              </w:rPr>
              <w:t>Date:</w:t>
            </w:r>
          </w:p>
        </w:tc>
      </w:tr>
      <w:tr w:rsidR="002E2081" w:rsidTr="002E2081">
        <w:trPr>
          <w:trHeight w:val="432"/>
        </w:trPr>
        <w:tc>
          <w:tcPr>
            <w:tcW w:w="53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Pr="00CD4DEF" w:rsidRDefault="002E2081">
            <w:pPr>
              <w:rPr>
                <w:rFonts w:ascii="Arial" w:hAnsi="Arial" w:cs="Arial"/>
                <w:color w:val="000000"/>
                <w:sz w:val="20"/>
                <w:lang w:val="en-GB" w:bidi="mr-IN"/>
              </w:rPr>
            </w:pPr>
            <w:r w:rsidRPr="00CD4DEF">
              <w:rPr>
                <w:rFonts w:ascii="Arial" w:hAnsi="Arial" w:cs="Arial"/>
                <w:color w:val="000000"/>
                <w:sz w:val="20"/>
                <w:lang w:val="en-GB"/>
              </w:rPr>
              <w:t xml:space="preserve">Signature: </w:t>
            </w:r>
          </w:p>
        </w:tc>
        <w:tc>
          <w:tcPr>
            <w:tcW w:w="532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2E2081" w:rsidRDefault="002E2081">
            <w:pPr>
              <w:rPr>
                <w:rFonts w:ascii="Arial" w:hAnsi="Arial" w:cs="Arial"/>
                <w:color w:val="000000"/>
                <w:sz w:val="20"/>
                <w:lang w:val="en-GB" w:bidi="mr-IN"/>
              </w:rPr>
            </w:pPr>
            <w:r w:rsidRPr="00CD4DEF">
              <w:rPr>
                <w:rFonts w:ascii="Arial" w:hAnsi="Arial" w:cs="Arial"/>
                <w:color w:val="000000"/>
                <w:sz w:val="20"/>
                <w:lang w:val="en-GB"/>
              </w:rPr>
              <w:t>Place:</w:t>
            </w:r>
          </w:p>
        </w:tc>
      </w:tr>
    </w:tbl>
    <w:p w:rsidR="002E2081" w:rsidRPr="00B342A9" w:rsidRDefault="002E2081" w:rsidP="00B00E47">
      <w:pPr>
        <w:ind w:right="209"/>
        <w:rPr>
          <w:rFonts w:ascii="Arial" w:hAnsi="Arial" w:cs="Arial"/>
          <w:sz w:val="20"/>
          <w:szCs w:val="20"/>
        </w:rPr>
      </w:pPr>
    </w:p>
    <w:sectPr w:rsidR="002E2081" w:rsidRPr="00B342A9" w:rsidSect="00597292">
      <w:headerReference w:type="default" r:id="rId7"/>
      <w:footerReference w:type="default" r:id="rId8"/>
      <w:pgSz w:w="11909" w:h="16834" w:code="9"/>
      <w:pgMar w:top="1138" w:right="720" w:bottom="562" w:left="720" w:header="547" w:footer="45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6D1" w:rsidRDefault="00CF26D1" w:rsidP="009C6FA6">
      <w:pPr>
        <w:spacing w:after="0" w:line="240" w:lineRule="auto"/>
      </w:pPr>
      <w:r>
        <w:separator/>
      </w:r>
    </w:p>
  </w:endnote>
  <w:endnote w:type="continuationSeparator" w:id="1">
    <w:p w:rsidR="00CF26D1" w:rsidRDefault="00CF26D1" w:rsidP="009C6F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4B5" w:rsidRPr="004624B5" w:rsidRDefault="004624B5">
    <w:pPr>
      <w:pStyle w:val="Footer"/>
      <w:rPr>
        <w:rFonts w:ascii="Arial" w:hAnsi="Arial" w:cs="Arial"/>
        <w:sz w:val="20"/>
        <w:szCs w:val="20"/>
      </w:rPr>
    </w:pPr>
    <w:r w:rsidRPr="004624B5">
      <w:rPr>
        <w:rFonts w:ascii="Arial" w:hAnsi="Arial" w:cs="Arial"/>
        <w:sz w:val="20"/>
        <w:szCs w:val="20"/>
      </w:rPr>
      <w:t>Created By: FairCert</w:t>
    </w:r>
  </w:p>
  <w:p w:rsidR="004624B5" w:rsidRPr="004624B5" w:rsidRDefault="004624B5">
    <w:pPr>
      <w:pStyle w:val="Footer"/>
      <w:rPr>
        <w:rFonts w:ascii="Arial" w:hAnsi="Arial" w:cs="Arial"/>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6D1" w:rsidRDefault="00CF26D1" w:rsidP="009C6FA6">
      <w:pPr>
        <w:spacing w:after="0" w:line="240" w:lineRule="auto"/>
      </w:pPr>
      <w:r>
        <w:separator/>
      </w:r>
    </w:p>
  </w:footnote>
  <w:footnote w:type="continuationSeparator" w:id="1">
    <w:p w:rsidR="00CF26D1" w:rsidRDefault="00CF26D1" w:rsidP="009C6F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643"/>
      <w:gridCol w:w="4771"/>
      <w:gridCol w:w="2907"/>
    </w:tblGrid>
    <w:tr w:rsidR="009C6FA6" w:rsidTr="001C5726">
      <w:trPr>
        <w:trHeight w:val="162"/>
        <w:jc w:val="center"/>
      </w:trPr>
      <w:tc>
        <w:tcPr>
          <w:tcW w:w="2643" w:type="dxa"/>
          <w:vMerge w:val="restart"/>
        </w:tcPr>
        <w:p w:rsidR="009C6FA6" w:rsidRDefault="00971DEF" w:rsidP="001C5726">
          <w:pPr>
            <w:pStyle w:val="Header"/>
            <w:rPr>
              <w:sz w:val="18"/>
            </w:rPr>
          </w:pPr>
          <w:r w:rsidRPr="00971DEF">
            <w:rPr>
              <w:noProof/>
              <w:sz w:val="18"/>
            </w:rPr>
            <w:drawing>
              <wp:inline distT="0" distB="0" distL="0" distR="0">
                <wp:extent cx="1524000" cy="609600"/>
                <wp:effectExtent l="19050" t="0" r="0" b="0"/>
                <wp:docPr id="1" name="Picture 1" descr="D:\Fair Cert141210PK\Logo141217PK\fc logo.jpg"/>
                <wp:cNvGraphicFramePr/>
                <a:graphic xmlns:a="http://schemas.openxmlformats.org/drawingml/2006/main">
                  <a:graphicData uri="http://schemas.openxmlformats.org/drawingml/2006/picture">
                    <pic:pic xmlns:pic="http://schemas.openxmlformats.org/drawingml/2006/picture">
                      <pic:nvPicPr>
                        <pic:cNvPr id="0" name="Picture 1" descr="D:\Fair Cert141210PK\Logo141217PK\fc logo.jpg"/>
                        <pic:cNvPicPr>
                          <a:picLocks noChangeAspect="1" noChangeArrowheads="1"/>
                        </pic:cNvPicPr>
                      </pic:nvPicPr>
                      <pic:blipFill>
                        <a:blip r:embed="rId1"/>
                        <a:srcRect/>
                        <a:stretch>
                          <a:fillRect/>
                        </a:stretch>
                      </pic:blipFill>
                      <pic:spPr bwMode="auto">
                        <a:xfrm>
                          <a:off x="0" y="0"/>
                          <a:ext cx="1524000" cy="609600"/>
                        </a:xfrm>
                        <a:prstGeom prst="rect">
                          <a:avLst/>
                        </a:prstGeom>
                        <a:noFill/>
                        <a:ln w="9525">
                          <a:noFill/>
                          <a:miter lim="800000"/>
                          <a:headEnd/>
                          <a:tailEnd/>
                        </a:ln>
                      </pic:spPr>
                    </pic:pic>
                  </a:graphicData>
                </a:graphic>
              </wp:inline>
            </w:drawing>
          </w:r>
        </w:p>
      </w:tc>
      <w:tc>
        <w:tcPr>
          <w:tcW w:w="4771" w:type="dxa"/>
          <w:vMerge w:val="restart"/>
          <w:vAlign w:val="center"/>
        </w:tcPr>
        <w:p w:rsidR="009C6FA6" w:rsidRPr="00A650D3" w:rsidRDefault="009C6FA6" w:rsidP="00093B86">
          <w:pPr>
            <w:pStyle w:val="Header"/>
            <w:jc w:val="center"/>
            <w:rPr>
              <w:rFonts w:ascii="Arial" w:hAnsi="Arial" w:cs="Arial"/>
              <w:b/>
            </w:rPr>
          </w:pPr>
          <w:r w:rsidRPr="00A650D3">
            <w:rPr>
              <w:rFonts w:ascii="Arial" w:hAnsi="Arial" w:cs="Arial"/>
              <w:b/>
              <w:sz w:val="24"/>
            </w:rPr>
            <w:t>Organic Plan</w:t>
          </w:r>
          <w:r w:rsidR="00841D85">
            <w:rPr>
              <w:rFonts w:ascii="Arial" w:hAnsi="Arial" w:cs="Arial"/>
              <w:b/>
              <w:sz w:val="24"/>
            </w:rPr>
            <w:t xml:space="preserve"> – </w:t>
          </w:r>
          <w:r w:rsidRPr="00A650D3">
            <w:rPr>
              <w:rFonts w:ascii="Arial" w:hAnsi="Arial" w:cs="Arial"/>
              <w:b/>
              <w:sz w:val="24"/>
            </w:rPr>
            <w:t>Wild</w:t>
          </w:r>
          <w:r w:rsidR="00841D85">
            <w:rPr>
              <w:rFonts w:ascii="Arial" w:hAnsi="Arial" w:cs="Arial"/>
              <w:b/>
              <w:sz w:val="24"/>
            </w:rPr>
            <w:t xml:space="preserve"> </w:t>
          </w:r>
          <w:r w:rsidR="00093B86">
            <w:rPr>
              <w:rFonts w:ascii="Arial" w:hAnsi="Arial" w:cs="Arial"/>
              <w:b/>
              <w:sz w:val="24"/>
            </w:rPr>
            <w:t>Harvest</w:t>
          </w:r>
        </w:p>
      </w:tc>
      <w:tc>
        <w:tcPr>
          <w:tcW w:w="2907" w:type="dxa"/>
        </w:tcPr>
        <w:p w:rsidR="009C6FA6" w:rsidRPr="00380EDC" w:rsidRDefault="009C6FA6" w:rsidP="00093B86">
          <w:pPr>
            <w:spacing w:after="0" w:line="240" w:lineRule="auto"/>
            <w:rPr>
              <w:rFonts w:ascii="Arial" w:eastAsia="Times New Roman" w:hAnsi="Arial" w:cs="Arial"/>
              <w:sz w:val="20"/>
              <w:szCs w:val="24"/>
              <w:lang w:val="it-IT"/>
            </w:rPr>
          </w:pPr>
          <w:r w:rsidRPr="00F71685">
            <w:rPr>
              <w:rFonts w:ascii="Arial" w:eastAsia="Times New Roman" w:hAnsi="Arial" w:cs="Arial"/>
              <w:sz w:val="20"/>
              <w:szCs w:val="24"/>
              <w:lang w:val="it-IT"/>
            </w:rPr>
            <w:t xml:space="preserve">Doc No </w:t>
          </w:r>
          <w:r>
            <w:rPr>
              <w:rFonts w:ascii="Arial" w:eastAsia="Times New Roman" w:hAnsi="Arial" w:cs="Arial"/>
              <w:sz w:val="20"/>
              <w:szCs w:val="24"/>
              <w:lang w:val="it-IT"/>
            </w:rPr>
            <w:t xml:space="preserve">            : FMO22-</w:t>
          </w:r>
          <w:r w:rsidR="00093B86">
            <w:rPr>
              <w:rFonts w:ascii="Arial" w:eastAsia="Times New Roman" w:hAnsi="Arial" w:cs="Arial"/>
              <w:sz w:val="20"/>
              <w:szCs w:val="24"/>
              <w:lang w:val="it-IT"/>
            </w:rPr>
            <w:t>07</w:t>
          </w:r>
        </w:p>
      </w:tc>
    </w:tr>
    <w:tr w:rsidR="009C6FA6" w:rsidTr="001C5726">
      <w:trPr>
        <w:trHeight w:val="161"/>
        <w:jc w:val="center"/>
      </w:trPr>
      <w:tc>
        <w:tcPr>
          <w:tcW w:w="2643" w:type="dxa"/>
          <w:vMerge/>
        </w:tcPr>
        <w:p w:rsidR="009C6FA6" w:rsidRDefault="009C6FA6" w:rsidP="001C5726">
          <w:pPr>
            <w:pStyle w:val="Header"/>
            <w:rPr>
              <w:noProof/>
              <w:lang w:val="en-IN" w:eastAsia="en-IN"/>
            </w:rPr>
          </w:pPr>
        </w:p>
      </w:tc>
      <w:tc>
        <w:tcPr>
          <w:tcW w:w="4771" w:type="dxa"/>
          <w:vMerge/>
          <w:vAlign w:val="center"/>
        </w:tcPr>
        <w:p w:rsidR="009C6FA6" w:rsidRDefault="009C6FA6" w:rsidP="001C5726">
          <w:pPr>
            <w:pStyle w:val="Header"/>
            <w:jc w:val="center"/>
            <w:rPr>
              <w:rFonts w:ascii="Arial" w:hAnsi="Arial" w:cs="Arial"/>
            </w:rPr>
          </w:pPr>
        </w:p>
      </w:tc>
      <w:tc>
        <w:tcPr>
          <w:tcW w:w="2907" w:type="dxa"/>
        </w:tcPr>
        <w:p w:rsidR="009C6FA6" w:rsidRPr="002B7296" w:rsidRDefault="00841D85" w:rsidP="00971DEF">
          <w:pPr>
            <w:spacing w:after="0" w:line="240" w:lineRule="auto"/>
            <w:rPr>
              <w:rFonts w:ascii="Arial" w:hAnsi="Arial" w:cs="Arial"/>
              <w:sz w:val="20"/>
              <w:lang w:val="it-IT"/>
            </w:rPr>
          </w:pPr>
          <w:r>
            <w:rPr>
              <w:rFonts w:ascii="Arial" w:hAnsi="Arial" w:cs="Arial"/>
              <w:sz w:val="20"/>
              <w:lang w:val="it-IT"/>
            </w:rPr>
            <w:t xml:space="preserve">Issue Date        : </w:t>
          </w:r>
          <w:r w:rsidR="00971DEF">
            <w:rPr>
              <w:rFonts w:ascii="Arial" w:hAnsi="Arial" w:cs="Arial"/>
              <w:sz w:val="20"/>
              <w:lang w:val="it-IT"/>
            </w:rPr>
            <w:t>08-06-2015</w:t>
          </w:r>
        </w:p>
      </w:tc>
    </w:tr>
    <w:tr w:rsidR="009C6FA6" w:rsidTr="001C5726">
      <w:trPr>
        <w:trHeight w:val="146"/>
        <w:jc w:val="center"/>
      </w:trPr>
      <w:tc>
        <w:tcPr>
          <w:tcW w:w="2643" w:type="dxa"/>
          <w:vMerge/>
        </w:tcPr>
        <w:p w:rsidR="009C6FA6" w:rsidRDefault="009C6FA6" w:rsidP="001C5726">
          <w:pPr>
            <w:pStyle w:val="Header"/>
            <w:rPr>
              <w:noProof/>
              <w:lang w:val="en-IN" w:eastAsia="en-IN"/>
            </w:rPr>
          </w:pPr>
        </w:p>
      </w:tc>
      <w:tc>
        <w:tcPr>
          <w:tcW w:w="4771" w:type="dxa"/>
          <w:vMerge/>
          <w:vAlign w:val="center"/>
        </w:tcPr>
        <w:p w:rsidR="009C6FA6" w:rsidRDefault="009C6FA6" w:rsidP="001C5726">
          <w:pPr>
            <w:pStyle w:val="Header"/>
            <w:jc w:val="center"/>
            <w:rPr>
              <w:rFonts w:ascii="Arial" w:hAnsi="Arial" w:cs="Arial"/>
            </w:rPr>
          </w:pPr>
        </w:p>
      </w:tc>
      <w:tc>
        <w:tcPr>
          <w:tcW w:w="2907" w:type="dxa"/>
        </w:tcPr>
        <w:p w:rsidR="009C6FA6" w:rsidRPr="00AB37A9" w:rsidRDefault="009C6FA6" w:rsidP="00971DEF">
          <w:pPr>
            <w:spacing w:after="0" w:line="240" w:lineRule="auto"/>
            <w:rPr>
              <w:rFonts w:ascii="Arial" w:hAnsi="Arial" w:cs="Arial"/>
              <w:bCs/>
              <w:sz w:val="20"/>
            </w:rPr>
          </w:pPr>
          <w:r>
            <w:rPr>
              <w:rFonts w:ascii="Arial" w:hAnsi="Arial" w:cs="Arial"/>
              <w:sz w:val="20"/>
              <w:lang w:val="it-IT"/>
            </w:rPr>
            <w:t xml:space="preserve">Version             </w:t>
          </w:r>
          <w:r w:rsidRPr="00613E07">
            <w:rPr>
              <w:rFonts w:ascii="Arial" w:hAnsi="Arial" w:cs="Arial"/>
              <w:sz w:val="20"/>
              <w:lang w:val="it-IT"/>
            </w:rPr>
            <w:t>:</w:t>
          </w:r>
          <w:r>
            <w:rPr>
              <w:rFonts w:ascii="Arial" w:hAnsi="Arial" w:cs="Arial"/>
              <w:sz w:val="20"/>
              <w:lang w:val="it-IT"/>
            </w:rPr>
            <w:t xml:space="preserve"> </w:t>
          </w:r>
          <w:r w:rsidR="00971DEF">
            <w:rPr>
              <w:rFonts w:ascii="Arial" w:hAnsi="Arial" w:cs="Arial"/>
              <w:sz w:val="20"/>
              <w:lang w:val="it-IT"/>
            </w:rPr>
            <w:t>2.1</w:t>
          </w:r>
        </w:p>
      </w:tc>
    </w:tr>
    <w:tr w:rsidR="009C6FA6" w:rsidTr="001C5726">
      <w:trPr>
        <w:trHeight w:val="20"/>
        <w:jc w:val="center"/>
      </w:trPr>
      <w:tc>
        <w:tcPr>
          <w:tcW w:w="2643" w:type="dxa"/>
          <w:vMerge/>
        </w:tcPr>
        <w:p w:rsidR="009C6FA6" w:rsidRDefault="009C6FA6" w:rsidP="001C5726">
          <w:pPr>
            <w:pStyle w:val="Header"/>
            <w:rPr>
              <w:noProof/>
              <w:lang w:val="en-IN" w:eastAsia="en-IN"/>
            </w:rPr>
          </w:pPr>
        </w:p>
      </w:tc>
      <w:tc>
        <w:tcPr>
          <w:tcW w:w="4771" w:type="dxa"/>
          <w:vMerge/>
          <w:vAlign w:val="center"/>
        </w:tcPr>
        <w:p w:rsidR="009C6FA6" w:rsidRDefault="009C6FA6" w:rsidP="001C5726">
          <w:pPr>
            <w:pStyle w:val="Header"/>
            <w:jc w:val="center"/>
            <w:rPr>
              <w:rFonts w:ascii="Arial" w:hAnsi="Arial" w:cs="Arial"/>
            </w:rPr>
          </w:pPr>
        </w:p>
      </w:tc>
      <w:tc>
        <w:tcPr>
          <w:tcW w:w="2907" w:type="dxa"/>
        </w:tcPr>
        <w:p w:rsidR="009C6FA6" w:rsidRPr="00380EDC" w:rsidRDefault="009C6FA6" w:rsidP="001C5726">
          <w:pPr>
            <w:spacing w:after="0" w:line="240" w:lineRule="auto"/>
            <w:rPr>
              <w:rFonts w:ascii="Arial" w:hAnsi="Arial" w:cs="Arial"/>
              <w:sz w:val="20"/>
              <w:lang w:val="it-IT"/>
            </w:rPr>
          </w:pPr>
          <w:r w:rsidRPr="00380EDC">
            <w:rPr>
              <w:rFonts w:ascii="Arial" w:hAnsi="Arial" w:cs="Arial"/>
              <w:sz w:val="20"/>
              <w:lang w:val="it-IT"/>
            </w:rPr>
            <w:t>Page</w:t>
          </w:r>
          <w:r>
            <w:rPr>
              <w:rFonts w:ascii="Arial" w:hAnsi="Arial" w:cs="Arial"/>
              <w:sz w:val="20"/>
              <w:lang w:val="it-IT"/>
            </w:rPr>
            <w:t xml:space="preserve">                 :</w:t>
          </w:r>
          <w:r w:rsidRPr="00380EDC">
            <w:rPr>
              <w:rFonts w:ascii="Arial" w:hAnsi="Arial" w:cs="Arial"/>
              <w:sz w:val="20"/>
              <w:lang w:val="it-IT"/>
            </w:rPr>
            <w:t xml:space="preserve"> </w:t>
          </w:r>
          <w:r w:rsidR="00994099" w:rsidRPr="00380EDC">
            <w:rPr>
              <w:rFonts w:ascii="Arial" w:hAnsi="Arial" w:cs="Arial"/>
              <w:sz w:val="20"/>
              <w:lang w:val="it-IT"/>
            </w:rPr>
            <w:fldChar w:fldCharType="begin"/>
          </w:r>
          <w:r w:rsidRPr="00380EDC">
            <w:rPr>
              <w:rFonts w:ascii="Arial" w:hAnsi="Arial" w:cs="Arial"/>
              <w:sz w:val="20"/>
              <w:lang w:val="it-IT"/>
            </w:rPr>
            <w:instrText xml:space="preserve"> PAGE </w:instrText>
          </w:r>
          <w:r w:rsidR="00994099" w:rsidRPr="00380EDC">
            <w:rPr>
              <w:rFonts w:ascii="Arial" w:hAnsi="Arial" w:cs="Arial"/>
              <w:sz w:val="20"/>
              <w:lang w:val="it-IT"/>
            </w:rPr>
            <w:fldChar w:fldCharType="separate"/>
          </w:r>
          <w:r w:rsidR="00CD4DEF">
            <w:rPr>
              <w:rFonts w:ascii="Arial" w:hAnsi="Arial" w:cs="Arial"/>
              <w:noProof/>
              <w:sz w:val="20"/>
              <w:lang w:val="it-IT"/>
            </w:rPr>
            <w:t>5</w:t>
          </w:r>
          <w:r w:rsidR="00994099" w:rsidRPr="00380EDC">
            <w:rPr>
              <w:rFonts w:ascii="Arial" w:hAnsi="Arial" w:cs="Arial"/>
              <w:sz w:val="20"/>
              <w:lang w:val="it-IT"/>
            </w:rPr>
            <w:fldChar w:fldCharType="end"/>
          </w:r>
          <w:r w:rsidRPr="00380EDC">
            <w:rPr>
              <w:rFonts w:ascii="Arial" w:hAnsi="Arial" w:cs="Arial"/>
              <w:sz w:val="20"/>
              <w:lang w:val="it-IT"/>
            </w:rPr>
            <w:t xml:space="preserve"> of </w:t>
          </w:r>
          <w:r w:rsidR="00994099" w:rsidRPr="00380EDC">
            <w:rPr>
              <w:rFonts w:ascii="Arial" w:hAnsi="Arial" w:cs="Arial"/>
              <w:sz w:val="20"/>
              <w:lang w:val="it-IT"/>
            </w:rPr>
            <w:fldChar w:fldCharType="begin"/>
          </w:r>
          <w:r w:rsidRPr="00380EDC">
            <w:rPr>
              <w:rFonts w:ascii="Arial" w:hAnsi="Arial" w:cs="Arial"/>
              <w:sz w:val="20"/>
              <w:lang w:val="it-IT"/>
            </w:rPr>
            <w:instrText xml:space="preserve"> NUMPAGES  </w:instrText>
          </w:r>
          <w:r w:rsidR="00994099" w:rsidRPr="00380EDC">
            <w:rPr>
              <w:rFonts w:ascii="Arial" w:hAnsi="Arial" w:cs="Arial"/>
              <w:sz w:val="20"/>
              <w:lang w:val="it-IT"/>
            </w:rPr>
            <w:fldChar w:fldCharType="separate"/>
          </w:r>
          <w:r w:rsidR="00CD4DEF">
            <w:rPr>
              <w:rFonts w:ascii="Arial" w:hAnsi="Arial" w:cs="Arial"/>
              <w:noProof/>
              <w:sz w:val="20"/>
              <w:lang w:val="it-IT"/>
            </w:rPr>
            <w:t>5</w:t>
          </w:r>
          <w:r w:rsidR="00994099" w:rsidRPr="00380EDC">
            <w:rPr>
              <w:rFonts w:ascii="Arial" w:hAnsi="Arial" w:cs="Arial"/>
              <w:sz w:val="20"/>
              <w:lang w:val="it-IT"/>
            </w:rPr>
            <w:fldChar w:fldCharType="end"/>
          </w:r>
          <w:r w:rsidRPr="00380EDC">
            <w:rPr>
              <w:rFonts w:ascii="Arial" w:hAnsi="Arial" w:cs="Arial"/>
              <w:sz w:val="20"/>
              <w:lang w:val="it-IT"/>
            </w:rPr>
            <w:tab/>
          </w:r>
        </w:p>
      </w:tc>
    </w:tr>
  </w:tbl>
  <w:p w:rsidR="009C6FA6" w:rsidRDefault="009C6FA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23503"/>
    <w:multiLevelType w:val="hybridMultilevel"/>
    <w:tmpl w:val="193A2E26"/>
    <w:lvl w:ilvl="0" w:tplc="DBDC2896">
      <w:start w:val="1"/>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683480"/>
    <w:multiLevelType w:val="hybridMultilevel"/>
    <w:tmpl w:val="3564C316"/>
    <w:lvl w:ilvl="0" w:tplc="BF40A886">
      <w:start w:val="1"/>
      <w:numFmt w:val="decimal"/>
      <w:lvlText w:val="%1."/>
      <w:lvlJc w:val="left"/>
      <w:pPr>
        <w:ind w:left="720" w:hanging="360"/>
      </w:pPr>
      <w:rPr>
        <w:rFonts w:ascii="Arial" w:hAnsi="Arial" w:cs="Arial"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F33D52"/>
    <w:multiLevelType w:val="hybridMultilevel"/>
    <w:tmpl w:val="B63EE3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6FA6"/>
    <w:rsid w:val="00006BEE"/>
    <w:rsid w:val="000077A6"/>
    <w:rsid w:val="00011634"/>
    <w:rsid w:val="00012124"/>
    <w:rsid w:val="00020E63"/>
    <w:rsid w:val="00024692"/>
    <w:rsid w:val="000270CE"/>
    <w:rsid w:val="00032733"/>
    <w:rsid w:val="000352DE"/>
    <w:rsid w:val="00042050"/>
    <w:rsid w:val="000441C9"/>
    <w:rsid w:val="000472D5"/>
    <w:rsid w:val="00051E84"/>
    <w:rsid w:val="00054138"/>
    <w:rsid w:val="00055439"/>
    <w:rsid w:val="00057CE6"/>
    <w:rsid w:val="000661B8"/>
    <w:rsid w:val="00066291"/>
    <w:rsid w:val="00072691"/>
    <w:rsid w:val="000806A9"/>
    <w:rsid w:val="00082540"/>
    <w:rsid w:val="00083888"/>
    <w:rsid w:val="000851B4"/>
    <w:rsid w:val="00087EC9"/>
    <w:rsid w:val="0009124E"/>
    <w:rsid w:val="00091CD3"/>
    <w:rsid w:val="00093B86"/>
    <w:rsid w:val="000A12DB"/>
    <w:rsid w:val="000A6521"/>
    <w:rsid w:val="000A7F4B"/>
    <w:rsid w:val="000B03CC"/>
    <w:rsid w:val="000B0F10"/>
    <w:rsid w:val="000B5E8E"/>
    <w:rsid w:val="000B60A9"/>
    <w:rsid w:val="000B6E1F"/>
    <w:rsid w:val="000B7B07"/>
    <w:rsid w:val="000C2056"/>
    <w:rsid w:val="000C3189"/>
    <w:rsid w:val="000C41FF"/>
    <w:rsid w:val="000C4A22"/>
    <w:rsid w:val="000C5766"/>
    <w:rsid w:val="000C5C85"/>
    <w:rsid w:val="000C64A0"/>
    <w:rsid w:val="000D0198"/>
    <w:rsid w:val="000D068B"/>
    <w:rsid w:val="000D0C26"/>
    <w:rsid w:val="000D1A3E"/>
    <w:rsid w:val="000D2ADD"/>
    <w:rsid w:val="000D2F4B"/>
    <w:rsid w:val="000D487B"/>
    <w:rsid w:val="000D4FFA"/>
    <w:rsid w:val="000D5D09"/>
    <w:rsid w:val="000E362B"/>
    <w:rsid w:val="000E3DFC"/>
    <w:rsid w:val="000F19FE"/>
    <w:rsid w:val="000F1A8F"/>
    <w:rsid w:val="000F2FE4"/>
    <w:rsid w:val="000F30BE"/>
    <w:rsid w:val="000F357A"/>
    <w:rsid w:val="000F6901"/>
    <w:rsid w:val="000F7920"/>
    <w:rsid w:val="000F7E71"/>
    <w:rsid w:val="00102320"/>
    <w:rsid w:val="001031CE"/>
    <w:rsid w:val="001106A3"/>
    <w:rsid w:val="001127AA"/>
    <w:rsid w:val="001160EF"/>
    <w:rsid w:val="00130231"/>
    <w:rsid w:val="001304B6"/>
    <w:rsid w:val="001330EC"/>
    <w:rsid w:val="00133167"/>
    <w:rsid w:val="001356CB"/>
    <w:rsid w:val="001365F2"/>
    <w:rsid w:val="001458CB"/>
    <w:rsid w:val="00145AB3"/>
    <w:rsid w:val="00147E9A"/>
    <w:rsid w:val="00150678"/>
    <w:rsid w:val="001558B6"/>
    <w:rsid w:val="00162CD7"/>
    <w:rsid w:val="001645DE"/>
    <w:rsid w:val="00167E61"/>
    <w:rsid w:val="00180999"/>
    <w:rsid w:val="00183AEF"/>
    <w:rsid w:val="00187AF9"/>
    <w:rsid w:val="001948B0"/>
    <w:rsid w:val="0019792E"/>
    <w:rsid w:val="00197A5A"/>
    <w:rsid w:val="001A395F"/>
    <w:rsid w:val="001A4F3B"/>
    <w:rsid w:val="001A6678"/>
    <w:rsid w:val="001A7297"/>
    <w:rsid w:val="001B23EC"/>
    <w:rsid w:val="001C2059"/>
    <w:rsid w:val="001D1B2E"/>
    <w:rsid w:val="001D3999"/>
    <w:rsid w:val="001D702A"/>
    <w:rsid w:val="001E2A66"/>
    <w:rsid w:val="001E6025"/>
    <w:rsid w:val="001E651B"/>
    <w:rsid w:val="001E7558"/>
    <w:rsid w:val="001F6A4B"/>
    <w:rsid w:val="002016D3"/>
    <w:rsid w:val="00204246"/>
    <w:rsid w:val="00205D36"/>
    <w:rsid w:val="00212896"/>
    <w:rsid w:val="002152BD"/>
    <w:rsid w:val="002210FD"/>
    <w:rsid w:val="002230DF"/>
    <w:rsid w:val="0023416A"/>
    <w:rsid w:val="00234471"/>
    <w:rsid w:val="002428DC"/>
    <w:rsid w:val="00251EFA"/>
    <w:rsid w:val="002536F2"/>
    <w:rsid w:val="0026098A"/>
    <w:rsid w:val="002624A1"/>
    <w:rsid w:val="00266880"/>
    <w:rsid w:val="0028501D"/>
    <w:rsid w:val="00286160"/>
    <w:rsid w:val="002905E6"/>
    <w:rsid w:val="00290B73"/>
    <w:rsid w:val="002915DD"/>
    <w:rsid w:val="002941F7"/>
    <w:rsid w:val="00294FCA"/>
    <w:rsid w:val="00296CEF"/>
    <w:rsid w:val="002A5EA7"/>
    <w:rsid w:val="002B1C83"/>
    <w:rsid w:val="002B1E6B"/>
    <w:rsid w:val="002B43FB"/>
    <w:rsid w:val="002B5078"/>
    <w:rsid w:val="002B7E6A"/>
    <w:rsid w:val="002C26D3"/>
    <w:rsid w:val="002D069C"/>
    <w:rsid w:val="002D0CE7"/>
    <w:rsid w:val="002D4FD3"/>
    <w:rsid w:val="002E200B"/>
    <w:rsid w:val="002E2081"/>
    <w:rsid w:val="002E4E39"/>
    <w:rsid w:val="002F0C34"/>
    <w:rsid w:val="002F3AAF"/>
    <w:rsid w:val="002F3BC8"/>
    <w:rsid w:val="002F3DF4"/>
    <w:rsid w:val="002F5B4A"/>
    <w:rsid w:val="002F77E7"/>
    <w:rsid w:val="00312527"/>
    <w:rsid w:val="00314714"/>
    <w:rsid w:val="00314D77"/>
    <w:rsid w:val="003200CC"/>
    <w:rsid w:val="00322AD9"/>
    <w:rsid w:val="00326718"/>
    <w:rsid w:val="00327287"/>
    <w:rsid w:val="00330317"/>
    <w:rsid w:val="00330627"/>
    <w:rsid w:val="003307DD"/>
    <w:rsid w:val="00331013"/>
    <w:rsid w:val="00331932"/>
    <w:rsid w:val="00332173"/>
    <w:rsid w:val="00332EAA"/>
    <w:rsid w:val="00333688"/>
    <w:rsid w:val="0033371C"/>
    <w:rsid w:val="00337A40"/>
    <w:rsid w:val="0034701F"/>
    <w:rsid w:val="00350C81"/>
    <w:rsid w:val="00352DD5"/>
    <w:rsid w:val="00354F75"/>
    <w:rsid w:val="00360F05"/>
    <w:rsid w:val="0036109A"/>
    <w:rsid w:val="00364939"/>
    <w:rsid w:val="00370386"/>
    <w:rsid w:val="00381DE4"/>
    <w:rsid w:val="00394B33"/>
    <w:rsid w:val="003A0292"/>
    <w:rsid w:val="003A314F"/>
    <w:rsid w:val="003A3B1F"/>
    <w:rsid w:val="003B0E38"/>
    <w:rsid w:val="003B0E63"/>
    <w:rsid w:val="003B2BEB"/>
    <w:rsid w:val="003B38DD"/>
    <w:rsid w:val="003B4507"/>
    <w:rsid w:val="003B52A4"/>
    <w:rsid w:val="003C012F"/>
    <w:rsid w:val="003C0D5C"/>
    <w:rsid w:val="003C1E94"/>
    <w:rsid w:val="003C203A"/>
    <w:rsid w:val="003C30B7"/>
    <w:rsid w:val="003C7335"/>
    <w:rsid w:val="003D0453"/>
    <w:rsid w:val="003D1F98"/>
    <w:rsid w:val="003D2E1E"/>
    <w:rsid w:val="003D48D5"/>
    <w:rsid w:val="003E032D"/>
    <w:rsid w:val="003F6915"/>
    <w:rsid w:val="00400EA6"/>
    <w:rsid w:val="0040135A"/>
    <w:rsid w:val="0040229E"/>
    <w:rsid w:val="00402EA2"/>
    <w:rsid w:val="00403975"/>
    <w:rsid w:val="00404164"/>
    <w:rsid w:val="00407682"/>
    <w:rsid w:val="00412A6B"/>
    <w:rsid w:val="004139CF"/>
    <w:rsid w:val="00414042"/>
    <w:rsid w:val="00417408"/>
    <w:rsid w:val="0042182F"/>
    <w:rsid w:val="00421CD7"/>
    <w:rsid w:val="0042656C"/>
    <w:rsid w:val="0042656E"/>
    <w:rsid w:val="00427681"/>
    <w:rsid w:val="00427C48"/>
    <w:rsid w:val="00430BD7"/>
    <w:rsid w:val="00431155"/>
    <w:rsid w:val="004348F8"/>
    <w:rsid w:val="004361B4"/>
    <w:rsid w:val="00440F9C"/>
    <w:rsid w:val="004432D2"/>
    <w:rsid w:val="004463B2"/>
    <w:rsid w:val="00450B2F"/>
    <w:rsid w:val="00453A2B"/>
    <w:rsid w:val="004624B5"/>
    <w:rsid w:val="00462E31"/>
    <w:rsid w:val="00463166"/>
    <w:rsid w:val="004663D8"/>
    <w:rsid w:val="004666C5"/>
    <w:rsid w:val="00466CC4"/>
    <w:rsid w:val="00467208"/>
    <w:rsid w:val="004707C6"/>
    <w:rsid w:val="004717B1"/>
    <w:rsid w:val="004744A4"/>
    <w:rsid w:val="00474BDB"/>
    <w:rsid w:val="004813A1"/>
    <w:rsid w:val="00481E6A"/>
    <w:rsid w:val="00483120"/>
    <w:rsid w:val="00490755"/>
    <w:rsid w:val="00491807"/>
    <w:rsid w:val="00492691"/>
    <w:rsid w:val="00494085"/>
    <w:rsid w:val="004947B6"/>
    <w:rsid w:val="004A1050"/>
    <w:rsid w:val="004A2AE6"/>
    <w:rsid w:val="004A4559"/>
    <w:rsid w:val="004A7CD1"/>
    <w:rsid w:val="004C34B2"/>
    <w:rsid w:val="004C53C3"/>
    <w:rsid w:val="004C6129"/>
    <w:rsid w:val="004D17D9"/>
    <w:rsid w:val="004D21E7"/>
    <w:rsid w:val="004E0077"/>
    <w:rsid w:val="004E4597"/>
    <w:rsid w:val="004E5E84"/>
    <w:rsid w:val="004E639C"/>
    <w:rsid w:val="004E6517"/>
    <w:rsid w:val="004F3402"/>
    <w:rsid w:val="004F5F01"/>
    <w:rsid w:val="0050052B"/>
    <w:rsid w:val="00502E20"/>
    <w:rsid w:val="00505464"/>
    <w:rsid w:val="0051538D"/>
    <w:rsid w:val="00515AED"/>
    <w:rsid w:val="005211E4"/>
    <w:rsid w:val="00521E0C"/>
    <w:rsid w:val="005234CA"/>
    <w:rsid w:val="00526EE0"/>
    <w:rsid w:val="00527F1D"/>
    <w:rsid w:val="0053163E"/>
    <w:rsid w:val="00533587"/>
    <w:rsid w:val="005408B3"/>
    <w:rsid w:val="00550D2E"/>
    <w:rsid w:val="00553461"/>
    <w:rsid w:val="00557E40"/>
    <w:rsid w:val="00561B50"/>
    <w:rsid w:val="00561BB3"/>
    <w:rsid w:val="00562784"/>
    <w:rsid w:val="005720E1"/>
    <w:rsid w:val="005729B0"/>
    <w:rsid w:val="00572DC5"/>
    <w:rsid w:val="00573F01"/>
    <w:rsid w:val="00574367"/>
    <w:rsid w:val="005803C6"/>
    <w:rsid w:val="005820FE"/>
    <w:rsid w:val="00583BD1"/>
    <w:rsid w:val="005854CB"/>
    <w:rsid w:val="00586C09"/>
    <w:rsid w:val="005877E8"/>
    <w:rsid w:val="00592757"/>
    <w:rsid w:val="00593B0B"/>
    <w:rsid w:val="00597292"/>
    <w:rsid w:val="00597A7E"/>
    <w:rsid w:val="00597D99"/>
    <w:rsid w:val="005A1BBB"/>
    <w:rsid w:val="005B27EC"/>
    <w:rsid w:val="005B7B65"/>
    <w:rsid w:val="005C5DED"/>
    <w:rsid w:val="005C7379"/>
    <w:rsid w:val="005D0085"/>
    <w:rsid w:val="005D0402"/>
    <w:rsid w:val="005D786F"/>
    <w:rsid w:val="005D7971"/>
    <w:rsid w:val="005E3E63"/>
    <w:rsid w:val="005E4F09"/>
    <w:rsid w:val="005E4FFC"/>
    <w:rsid w:val="005F13EB"/>
    <w:rsid w:val="005F1A5C"/>
    <w:rsid w:val="005F2ECA"/>
    <w:rsid w:val="005F3010"/>
    <w:rsid w:val="005F7C1A"/>
    <w:rsid w:val="00600250"/>
    <w:rsid w:val="006003BC"/>
    <w:rsid w:val="00605098"/>
    <w:rsid w:val="0060679C"/>
    <w:rsid w:val="00607EA5"/>
    <w:rsid w:val="00621696"/>
    <w:rsid w:val="0062242D"/>
    <w:rsid w:val="00622853"/>
    <w:rsid w:val="00623417"/>
    <w:rsid w:val="006310E8"/>
    <w:rsid w:val="00635CDD"/>
    <w:rsid w:val="00637D2B"/>
    <w:rsid w:val="00637E74"/>
    <w:rsid w:val="00643151"/>
    <w:rsid w:val="0064423E"/>
    <w:rsid w:val="00645695"/>
    <w:rsid w:val="006456A4"/>
    <w:rsid w:val="0064696E"/>
    <w:rsid w:val="006509F5"/>
    <w:rsid w:val="00656195"/>
    <w:rsid w:val="00657DC5"/>
    <w:rsid w:val="00663A65"/>
    <w:rsid w:val="00663BA3"/>
    <w:rsid w:val="00666B9C"/>
    <w:rsid w:val="006679DE"/>
    <w:rsid w:val="00671904"/>
    <w:rsid w:val="00671E78"/>
    <w:rsid w:val="00673F85"/>
    <w:rsid w:val="00684A49"/>
    <w:rsid w:val="00685673"/>
    <w:rsid w:val="00686ED8"/>
    <w:rsid w:val="006924BA"/>
    <w:rsid w:val="00695475"/>
    <w:rsid w:val="006A104A"/>
    <w:rsid w:val="006A24C8"/>
    <w:rsid w:val="006A3C30"/>
    <w:rsid w:val="006A488D"/>
    <w:rsid w:val="006B4A63"/>
    <w:rsid w:val="006B793D"/>
    <w:rsid w:val="006B796C"/>
    <w:rsid w:val="006C0AEF"/>
    <w:rsid w:val="006C39BC"/>
    <w:rsid w:val="006C3D0C"/>
    <w:rsid w:val="006C73DE"/>
    <w:rsid w:val="006D0FCA"/>
    <w:rsid w:val="006D3AAE"/>
    <w:rsid w:val="006D4305"/>
    <w:rsid w:val="006D65F1"/>
    <w:rsid w:val="006D71FC"/>
    <w:rsid w:val="006D7380"/>
    <w:rsid w:val="006E1CAC"/>
    <w:rsid w:val="006E4890"/>
    <w:rsid w:val="006F0409"/>
    <w:rsid w:val="006F08B1"/>
    <w:rsid w:val="006F10A3"/>
    <w:rsid w:val="007040BA"/>
    <w:rsid w:val="0071734A"/>
    <w:rsid w:val="00726F14"/>
    <w:rsid w:val="00730DB3"/>
    <w:rsid w:val="007315D6"/>
    <w:rsid w:val="007329B9"/>
    <w:rsid w:val="00732CEB"/>
    <w:rsid w:val="00733903"/>
    <w:rsid w:val="007453AC"/>
    <w:rsid w:val="00760300"/>
    <w:rsid w:val="007645B1"/>
    <w:rsid w:val="0076576C"/>
    <w:rsid w:val="007658BD"/>
    <w:rsid w:val="00766BC4"/>
    <w:rsid w:val="00783C6F"/>
    <w:rsid w:val="00783D86"/>
    <w:rsid w:val="00790CDE"/>
    <w:rsid w:val="007917F0"/>
    <w:rsid w:val="007953FA"/>
    <w:rsid w:val="007974AF"/>
    <w:rsid w:val="00797F65"/>
    <w:rsid w:val="007A3953"/>
    <w:rsid w:val="007A45D7"/>
    <w:rsid w:val="007A5428"/>
    <w:rsid w:val="007A6519"/>
    <w:rsid w:val="007B1116"/>
    <w:rsid w:val="007B19FD"/>
    <w:rsid w:val="007B4626"/>
    <w:rsid w:val="007B6BEA"/>
    <w:rsid w:val="007C60B3"/>
    <w:rsid w:val="007C64D0"/>
    <w:rsid w:val="007D06EB"/>
    <w:rsid w:val="007D090E"/>
    <w:rsid w:val="007D13E4"/>
    <w:rsid w:val="007D6D8D"/>
    <w:rsid w:val="007E0BF9"/>
    <w:rsid w:val="007E2DFF"/>
    <w:rsid w:val="007E6C46"/>
    <w:rsid w:val="007E783F"/>
    <w:rsid w:val="007F288E"/>
    <w:rsid w:val="007F31B4"/>
    <w:rsid w:val="007F4020"/>
    <w:rsid w:val="007F691D"/>
    <w:rsid w:val="00800650"/>
    <w:rsid w:val="008050E7"/>
    <w:rsid w:val="008079C9"/>
    <w:rsid w:val="008130BF"/>
    <w:rsid w:val="00814016"/>
    <w:rsid w:val="008202AC"/>
    <w:rsid w:val="00822B40"/>
    <w:rsid w:val="00822E56"/>
    <w:rsid w:val="00823A06"/>
    <w:rsid w:val="0083378F"/>
    <w:rsid w:val="00834EDD"/>
    <w:rsid w:val="0084114A"/>
    <w:rsid w:val="00841C82"/>
    <w:rsid w:val="00841D85"/>
    <w:rsid w:val="00842B02"/>
    <w:rsid w:val="00843B75"/>
    <w:rsid w:val="008452F9"/>
    <w:rsid w:val="00847B41"/>
    <w:rsid w:val="00847E2C"/>
    <w:rsid w:val="00850EF9"/>
    <w:rsid w:val="00852A20"/>
    <w:rsid w:val="008606AF"/>
    <w:rsid w:val="00864953"/>
    <w:rsid w:val="00865C59"/>
    <w:rsid w:val="00867A62"/>
    <w:rsid w:val="00867B8B"/>
    <w:rsid w:val="0087274B"/>
    <w:rsid w:val="008732D4"/>
    <w:rsid w:val="00874DDB"/>
    <w:rsid w:val="00875F9C"/>
    <w:rsid w:val="0087692D"/>
    <w:rsid w:val="00876B1E"/>
    <w:rsid w:val="00877DC5"/>
    <w:rsid w:val="008838E0"/>
    <w:rsid w:val="008869A5"/>
    <w:rsid w:val="008873B7"/>
    <w:rsid w:val="008916FE"/>
    <w:rsid w:val="00894C07"/>
    <w:rsid w:val="0089513B"/>
    <w:rsid w:val="008951C4"/>
    <w:rsid w:val="00895BF5"/>
    <w:rsid w:val="00897B65"/>
    <w:rsid w:val="008B11EE"/>
    <w:rsid w:val="008B2E3D"/>
    <w:rsid w:val="008B5969"/>
    <w:rsid w:val="008C13B8"/>
    <w:rsid w:val="008C1FA4"/>
    <w:rsid w:val="008C3EC5"/>
    <w:rsid w:val="008C4EF9"/>
    <w:rsid w:val="008C4EFD"/>
    <w:rsid w:val="008D1BBB"/>
    <w:rsid w:val="008D29A8"/>
    <w:rsid w:val="008D6E7F"/>
    <w:rsid w:val="008E225B"/>
    <w:rsid w:val="008E5504"/>
    <w:rsid w:val="008F19B8"/>
    <w:rsid w:val="008F294E"/>
    <w:rsid w:val="008F41AA"/>
    <w:rsid w:val="008F556D"/>
    <w:rsid w:val="008F6BDA"/>
    <w:rsid w:val="00900D1A"/>
    <w:rsid w:val="00901815"/>
    <w:rsid w:val="00906582"/>
    <w:rsid w:val="009124E4"/>
    <w:rsid w:val="00922EB9"/>
    <w:rsid w:val="00926B51"/>
    <w:rsid w:val="00932067"/>
    <w:rsid w:val="00944D06"/>
    <w:rsid w:val="00953DD0"/>
    <w:rsid w:val="009553B0"/>
    <w:rsid w:val="00955815"/>
    <w:rsid w:val="009563E6"/>
    <w:rsid w:val="009609D1"/>
    <w:rsid w:val="00963FA8"/>
    <w:rsid w:val="00964DC9"/>
    <w:rsid w:val="009656D4"/>
    <w:rsid w:val="009709A5"/>
    <w:rsid w:val="00971DEF"/>
    <w:rsid w:val="00973351"/>
    <w:rsid w:val="009824AC"/>
    <w:rsid w:val="00983EE0"/>
    <w:rsid w:val="00984518"/>
    <w:rsid w:val="00990D23"/>
    <w:rsid w:val="00994099"/>
    <w:rsid w:val="009960BD"/>
    <w:rsid w:val="009960BE"/>
    <w:rsid w:val="009960FE"/>
    <w:rsid w:val="009A0761"/>
    <w:rsid w:val="009A1F2E"/>
    <w:rsid w:val="009A4AA9"/>
    <w:rsid w:val="009A6B2D"/>
    <w:rsid w:val="009B11B9"/>
    <w:rsid w:val="009B442D"/>
    <w:rsid w:val="009B5AFF"/>
    <w:rsid w:val="009C02A9"/>
    <w:rsid w:val="009C1C6C"/>
    <w:rsid w:val="009C2B59"/>
    <w:rsid w:val="009C33F8"/>
    <w:rsid w:val="009C39E0"/>
    <w:rsid w:val="009C6FA6"/>
    <w:rsid w:val="009D6330"/>
    <w:rsid w:val="009D7150"/>
    <w:rsid w:val="009E0CF8"/>
    <w:rsid w:val="009E4BDB"/>
    <w:rsid w:val="009E4C9C"/>
    <w:rsid w:val="009E5914"/>
    <w:rsid w:val="009E799B"/>
    <w:rsid w:val="009F114B"/>
    <w:rsid w:val="009F12F2"/>
    <w:rsid w:val="009F1786"/>
    <w:rsid w:val="009F1F69"/>
    <w:rsid w:val="009F2717"/>
    <w:rsid w:val="009F3B9D"/>
    <w:rsid w:val="00A0034A"/>
    <w:rsid w:val="00A02032"/>
    <w:rsid w:val="00A04B9D"/>
    <w:rsid w:val="00A055F5"/>
    <w:rsid w:val="00A07270"/>
    <w:rsid w:val="00A17836"/>
    <w:rsid w:val="00A31081"/>
    <w:rsid w:val="00A40561"/>
    <w:rsid w:val="00A40BD0"/>
    <w:rsid w:val="00A47C76"/>
    <w:rsid w:val="00A50ACC"/>
    <w:rsid w:val="00A50E94"/>
    <w:rsid w:val="00A54B91"/>
    <w:rsid w:val="00A54F9A"/>
    <w:rsid w:val="00A61E1D"/>
    <w:rsid w:val="00A61F8F"/>
    <w:rsid w:val="00A67F31"/>
    <w:rsid w:val="00A70C97"/>
    <w:rsid w:val="00A72B79"/>
    <w:rsid w:val="00A83C98"/>
    <w:rsid w:val="00A87C13"/>
    <w:rsid w:val="00A97EFF"/>
    <w:rsid w:val="00AA100D"/>
    <w:rsid w:val="00AA241C"/>
    <w:rsid w:val="00AA361E"/>
    <w:rsid w:val="00AA5CEC"/>
    <w:rsid w:val="00AB054C"/>
    <w:rsid w:val="00AB5A0D"/>
    <w:rsid w:val="00AB7F40"/>
    <w:rsid w:val="00AC14E4"/>
    <w:rsid w:val="00AC299F"/>
    <w:rsid w:val="00AC5088"/>
    <w:rsid w:val="00AD2FAF"/>
    <w:rsid w:val="00AE724F"/>
    <w:rsid w:val="00AE76A6"/>
    <w:rsid w:val="00AF3FDA"/>
    <w:rsid w:val="00AF4157"/>
    <w:rsid w:val="00AF6C85"/>
    <w:rsid w:val="00B00A4E"/>
    <w:rsid w:val="00B00E47"/>
    <w:rsid w:val="00B0153A"/>
    <w:rsid w:val="00B02CE0"/>
    <w:rsid w:val="00B07CFB"/>
    <w:rsid w:val="00B10668"/>
    <w:rsid w:val="00B10BD2"/>
    <w:rsid w:val="00B131E4"/>
    <w:rsid w:val="00B131F3"/>
    <w:rsid w:val="00B14E8E"/>
    <w:rsid w:val="00B15323"/>
    <w:rsid w:val="00B166E9"/>
    <w:rsid w:val="00B203CE"/>
    <w:rsid w:val="00B23527"/>
    <w:rsid w:val="00B248C0"/>
    <w:rsid w:val="00B342A9"/>
    <w:rsid w:val="00B34B93"/>
    <w:rsid w:val="00B44091"/>
    <w:rsid w:val="00B472BB"/>
    <w:rsid w:val="00B50377"/>
    <w:rsid w:val="00B50F5F"/>
    <w:rsid w:val="00B51118"/>
    <w:rsid w:val="00B51FA2"/>
    <w:rsid w:val="00B54A53"/>
    <w:rsid w:val="00B561B5"/>
    <w:rsid w:val="00B62AC0"/>
    <w:rsid w:val="00B63EB2"/>
    <w:rsid w:val="00B63FFC"/>
    <w:rsid w:val="00B7099F"/>
    <w:rsid w:val="00B745BF"/>
    <w:rsid w:val="00B7473C"/>
    <w:rsid w:val="00B76825"/>
    <w:rsid w:val="00B76C1A"/>
    <w:rsid w:val="00B830DB"/>
    <w:rsid w:val="00B8552F"/>
    <w:rsid w:val="00B8662F"/>
    <w:rsid w:val="00B86809"/>
    <w:rsid w:val="00B9168C"/>
    <w:rsid w:val="00B93A20"/>
    <w:rsid w:val="00B95110"/>
    <w:rsid w:val="00B96C79"/>
    <w:rsid w:val="00BA1B4D"/>
    <w:rsid w:val="00BB06AD"/>
    <w:rsid w:val="00BB3503"/>
    <w:rsid w:val="00BB5AB7"/>
    <w:rsid w:val="00BB7E63"/>
    <w:rsid w:val="00BC0437"/>
    <w:rsid w:val="00BC391D"/>
    <w:rsid w:val="00BC39FF"/>
    <w:rsid w:val="00BD1D8D"/>
    <w:rsid w:val="00BD5DC1"/>
    <w:rsid w:val="00BD6E44"/>
    <w:rsid w:val="00BD7023"/>
    <w:rsid w:val="00BD7A26"/>
    <w:rsid w:val="00BD7BE7"/>
    <w:rsid w:val="00BE1B62"/>
    <w:rsid w:val="00BE52DE"/>
    <w:rsid w:val="00BE7132"/>
    <w:rsid w:val="00BF37D5"/>
    <w:rsid w:val="00BF42FF"/>
    <w:rsid w:val="00BF7567"/>
    <w:rsid w:val="00C03A52"/>
    <w:rsid w:val="00C04AEB"/>
    <w:rsid w:val="00C05602"/>
    <w:rsid w:val="00C112DA"/>
    <w:rsid w:val="00C11895"/>
    <w:rsid w:val="00C125C5"/>
    <w:rsid w:val="00C12613"/>
    <w:rsid w:val="00C16C44"/>
    <w:rsid w:val="00C170FD"/>
    <w:rsid w:val="00C17FBC"/>
    <w:rsid w:val="00C2349F"/>
    <w:rsid w:val="00C24101"/>
    <w:rsid w:val="00C24944"/>
    <w:rsid w:val="00C26D71"/>
    <w:rsid w:val="00C30A68"/>
    <w:rsid w:val="00C33F0C"/>
    <w:rsid w:val="00C357FF"/>
    <w:rsid w:val="00C378A8"/>
    <w:rsid w:val="00C407C3"/>
    <w:rsid w:val="00C41C08"/>
    <w:rsid w:val="00C41C7F"/>
    <w:rsid w:val="00C443B4"/>
    <w:rsid w:val="00C50533"/>
    <w:rsid w:val="00C552EE"/>
    <w:rsid w:val="00C55DE9"/>
    <w:rsid w:val="00C55F6E"/>
    <w:rsid w:val="00C6012D"/>
    <w:rsid w:val="00C6051F"/>
    <w:rsid w:val="00C6419B"/>
    <w:rsid w:val="00C675F0"/>
    <w:rsid w:val="00C713DF"/>
    <w:rsid w:val="00C72BF2"/>
    <w:rsid w:val="00C751CB"/>
    <w:rsid w:val="00C756BE"/>
    <w:rsid w:val="00C77AEA"/>
    <w:rsid w:val="00C83674"/>
    <w:rsid w:val="00C839C4"/>
    <w:rsid w:val="00C84491"/>
    <w:rsid w:val="00C92CA2"/>
    <w:rsid w:val="00CA326C"/>
    <w:rsid w:val="00CA3D9B"/>
    <w:rsid w:val="00CA455C"/>
    <w:rsid w:val="00CB1098"/>
    <w:rsid w:val="00CB43BE"/>
    <w:rsid w:val="00CC4781"/>
    <w:rsid w:val="00CC58F7"/>
    <w:rsid w:val="00CD05E1"/>
    <w:rsid w:val="00CD0876"/>
    <w:rsid w:val="00CD2D56"/>
    <w:rsid w:val="00CD4DEF"/>
    <w:rsid w:val="00CE01F9"/>
    <w:rsid w:val="00CE0D2D"/>
    <w:rsid w:val="00CE16F6"/>
    <w:rsid w:val="00CE2B06"/>
    <w:rsid w:val="00CE381A"/>
    <w:rsid w:val="00CE4DEE"/>
    <w:rsid w:val="00CE63CD"/>
    <w:rsid w:val="00CF2259"/>
    <w:rsid w:val="00CF26D1"/>
    <w:rsid w:val="00CF7B7F"/>
    <w:rsid w:val="00D0109C"/>
    <w:rsid w:val="00D0438F"/>
    <w:rsid w:val="00D044BA"/>
    <w:rsid w:val="00D04E58"/>
    <w:rsid w:val="00D07F83"/>
    <w:rsid w:val="00D1473C"/>
    <w:rsid w:val="00D14942"/>
    <w:rsid w:val="00D160E8"/>
    <w:rsid w:val="00D166DB"/>
    <w:rsid w:val="00D1750A"/>
    <w:rsid w:val="00D20BAF"/>
    <w:rsid w:val="00D254BB"/>
    <w:rsid w:val="00D331D5"/>
    <w:rsid w:val="00D42182"/>
    <w:rsid w:val="00D43B71"/>
    <w:rsid w:val="00D5043D"/>
    <w:rsid w:val="00D530C9"/>
    <w:rsid w:val="00D5344A"/>
    <w:rsid w:val="00D57226"/>
    <w:rsid w:val="00D573B6"/>
    <w:rsid w:val="00D57A60"/>
    <w:rsid w:val="00D61DA8"/>
    <w:rsid w:val="00D64B53"/>
    <w:rsid w:val="00D71CF4"/>
    <w:rsid w:val="00D7279E"/>
    <w:rsid w:val="00D74279"/>
    <w:rsid w:val="00D74CAA"/>
    <w:rsid w:val="00D80073"/>
    <w:rsid w:val="00D81221"/>
    <w:rsid w:val="00D877AC"/>
    <w:rsid w:val="00D87E60"/>
    <w:rsid w:val="00D933D6"/>
    <w:rsid w:val="00D93E4A"/>
    <w:rsid w:val="00D94482"/>
    <w:rsid w:val="00DA025F"/>
    <w:rsid w:val="00DA2F94"/>
    <w:rsid w:val="00DA3368"/>
    <w:rsid w:val="00DB0597"/>
    <w:rsid w:val="00DB1089"/>
    <w:rsid w:val="00DB25CE"/>
    <w:rsid w:val="00DB2646"/>
    <w:rsid w:val="00DB2C59"/>
    <w:rsid w:val="00DB326D"/>
    <w:rsid w:val="00DC0B24"/>
    <w:rsid w:val="00DC1F7D"/>
    <w:rsid w:val="00DC3D3B"/>
    <w:rsid w:val="00DD1DC4"/>
    <w:rsid w:val="00DD2D31"/>
    <w:rsid w:val="00DD3CC8"/>
    <w:rsid w:val="00DE19FC"/>
    <w:rsid w:val="00DE241B"/>
    <w:rsid w:val="00DE7571"/>
    <w:rsid w:val="00DF1B0F"/>
    <w:rsid w:val="00E003AA"/>
    <w:rsid w:val="00E13F2A"/>
    <w:rsid w:val="00E14545"/>
    <w:rsid w:val="00E14E29"/>
    <w:rsid w:val="00E2014B"/>
    <w:rsid w:val="00E204A6"/>
    <w:rsid w:val="00E219ED"/>
    <w:rsid w:val="00E246B1"/>
    <w:rsid w:val="00E25452"/>
    <w:rsid w:val="00E257F9"/>
    <w:rsid w:val="00E26536"/>
    <w:rsid w:val="00E35105"/>
    <w:rsid w:val="00E4266B"/>
    <w:rsid w:val="00E4276E"/>
    <w:rsid w:val="00E43FF0"/>
    <w:rsid w:val="00E46A12"/>
    <w:rsid w:val="00E55A87"/>
    <w:rsid w:val="00E567C4"/>
    <w:rsid w:val="00E605C7"/>
    <w:rsid w:val="00E645BD"/>
    <w:rsid w:val="00E704C8"/>
    <w:rsid w:val="00E7122F"/>
    <w:rsid w:val="00E74247"/>
    <w:rsid w:val="00E74E0B"/>
    <w:rsid w:val="00E7570B"/>
    <w:rsid w:val="00E77533"/>
    <w:rsid w:val="00E80181"/>
    <w:rsid w:val="00E837E0"/>
    <w:rsid w:val="00E87F74"/>
    <w:rsid w:val="00E94F5B"/>
    <w:rsid w:val="00EA2AD6"/>
    <w:rsid w:val="00EA3309"/>
    <w:rsid w:val="00EA698C"/>
    <w:rsid w:val="00EA6FBA"/>
    <w:rsid w:val="00EB0F4A"/>
    <w:rsid w:val="00EB449C"/>
    <w:rsid w:val="00EB5F2D"/>
    <w:rsid w:val="00EC0CA7"/>
    <w:rsid w:val="00EC35E6"/>
    <w:rsid w:val="00EC59A0"/>
    <w:rsid w:val="00EC7260"/>
    <w:rsid w:val="00EC77D6"/>
    <w:rsid w:val="00ED2A0C"/>
    <w:rsid w:val="00ED2CE0"/>
    <w:rsid w:val="00ED4D5A"/>
    <w:rsid w:val="00EE026C"/>
    <w:rsid w:val="00EE166D"/>
    <w:rsid w:val="00EE4842"/>
    <w:rsid w:val="00EE7E40"/>
    <w:rsid w:val="00EF4B75"/>
    <w:rsid w:val="00EF5B08"/>
    <w:rsid w:val="00EF6F86"/>
    <w:rsid w:val="00F004B7"/>
    <w:rsid w:val="00F01854"/>
    <w:rsid w:val="00F05481"/>
    <w:rsid w:val="00F0665B"/>
    <w:rsid w:val="00F15A73"/>
    <w:rsid w:val="00F218DD"/>
    <w:rsid w:val="00F222A4"/>
    <w:rsid w:val="00F24AEC"/>
    <w:rsid w:val="00F24DC5"/>
    <w:rsid w:val="00F25D70"/>
    <w:rsid w:val="00F31D34"/>
    <w:rsid w:val="00F3551D"/>
    <w:rsid w:val="00F3623B"/>
    <w:rsid w:val="00F3685F"/>
    <w:rsid w:val="00F37D1B"/>
    <w:rsid w:val="00F43549"/>
    <w:rsid w:val="00F4501E"/>
    <w:rsid w:val="00F4641E"/>
    <w:rsid w:val="00F4643E"/>
    <w:rsid w:val="00F47EF0"/>
    <w:rsid w:val="00F500ED"/>
    <w:rsid w:val="00F52942"/>
    <w:rsid w:val="00F53C3A"/>
    <w:rsid w:val="00F53E8D"/>
    <w:rsid w:val="00F548EC"/>
    <w:rsid w:val="00F60EAB"/>
    <w:rsid w:val="00F61D6D"/>
    <w:rsid w:val="00F65423"/>
    <w:rsid w:val="00F66FC8"/>
    <w:rsid w:val="00F7722D"/>
    <w:rsid w:val="00F821BB"/>
    <w:rsid w:val="00F844D4"/>
    <w:rsid w:val="00F85BD3"/>
    <w:rsid w:val="00F86560"/>
    <w:rsid w:val="00F90B7D"/>
    <w:rsid w:val="00F93466"/>
    <w:rsid w:val="00F94DA3"/>
    <w:rsid w:val="00F96B9A"/>
    <w:rsid w:val="00F96CB2"/>
    <w:rsid w:val="00FA6328"/>
    <w:rsid w:val="00FB0A59"/>
    <w:rsid w:val="00FB399C"/>
    <w:rsid w:val="00FB678A"/>
    <w:rsid w:val="00FB6B6B"/>
    <w:rsid w:val="00FC15A5"/>
    <w:rsid w:val="00FC56C1"/>
    <w:rsid w:val="00FD08F9"/>
    <w:rsid w:val="00FD3B14"/>
    <w:rsid w:val="00FE049A"/>
    <w:rsid w:val="00FE0B3F"/>
    <w:rsid w:val="00FE2964"/>
    <w:rsid w:val="00FE30E5"/>
    <w:rsid w:val="00FE54A9"/>
    <w:rsid w:val="00FE5C2A"/>
    <w:rsid w:val="00FE6A71"/>
    <w:rsid w:val="00FF3A0F"/>
    <w:rsid w:val="00FF5359"/>
    <w:rsid w:val="00FF57C2"/>
    <w:rsid w:val="00FF6D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3D6"/>
  </w:style>
  <w:style w:type="paragraph" w:styleId="Heading4">
    <w:name w:val="heading 4"/>
    <w:basedOn w:val="Normal"/>
    <w:next w:val="Normal"/>
    <w:link w:val="Heading4Char"/>
    <w:uiPriority w:val="99"/>
    <w:qFormat/>
    <w:rsid w:val="00147E9A"/>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FA6"/>
  </w:style>
  <w:style w:type="paragraph" w:styleId="Footer">
    <w:name w:val="footer"/>
    <w:basedOn w:val="Normal"/>
    <w:link w:val="FooterChar"/>
    <w:uiPriority w:val="99"/>
    <w:unhideWhenUsed/>
    <w:rsid w:val="009C6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FA6"/>
  </w:style>
  <w:style w:type="paragraph" w:styleId="BalloonText">
    <w:name w:val="Balloon Text"/>
    <w:basedOn w:val="Normal"/>
    <w:link w:val="BalloonTextChar"/>
    <w:uiPriority w:val="99"/>
    <w:semiHidden/>
    <w:unhideWhenUsed/>
    <w:rsid w:val="009C6F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FA6"/>
    <w:rPr>
      <w:rFonts w:ascii="Tahoma" w:hAnsi="Tahoma" w:cs="Tahoma"/>
      <w:sz w:val="16"/>
      <w:szCs w:val="16"/>
    </w:rPr>
  </w:style>
  <w:style w:type="table" w:styleId="TableGrid">
    <w:name w:val="Table Grid"/>
    <w:basedOn w:val="TableNormal"/>
    <w:uiPriority w:val="59"/>
    <w:rsid w:val="009C6F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C6FA6"/>
    <w:pPr>
      <w:ind w:left="720"/>
      <w:contextualSpacing/>
    </w:pPr>
    <w:rPr>
      <w:rFonts w:eastAsiaTheme="minorEastAsia"/>
      <w:szCs w:val="20"/>
      <w:lang w:bidi="mr-IN"/>
    </w:rPr>
  </w:style>
  <w:style w:type="paragraph" w:styleId="NormalWeb">
    <w:name w:val="Normal (Web)"/>
    <w:basedOn w:val="Normal"/>
    <w:uiPriority w:val="99"/>
    <w:rsid w:val="00B342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99"/>
    <w:qFormat/>
    <w:rsid w:val="00B342A9"/>
    <w:rPr>
      <w:rFonts w:cs="Times New Roman"/>
      <w:b/>
      <w:bCs/>
    </w:rPr>
  </w:style>
  <w:style w:type="character" w:customStyle="1" w:styleId="Heading4Char">
    <w:name w:val="Heading 4 Char"/>
    <w:basedOn w:val="DefaultParagraphFont"/>
    <w:link w:val="Heading4"/>
    <w:uiPriority w:val="99"/>
    <w:rsid w:val="00147E9A"/>
    <w:rPr>
      <w:rFonts w:ascii="Times New Roman" w:eastAsia="Times New Roman" w:hAnsi="Times New Roman" w:cs="Times New Roman"/>
      <w:b/>
      <w:bCs/>
      <w:sz w:val="28"/>
      <w:szCs w:val="28"/>
    </w:rPr>
  </w:style>
  <w:style w:type="paragraph" w:customStyle="1" w:styleId="Default">
    <w:name w:val="Default"/>
    <w:rsid w:val="0059729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Boldbody">
    <w:name w:val="Bold body"/>
    <w:basedOn w:val="Normal"/>
    <w:rsid w:val="00597292"/>
    <w:pPr>
      <w:tabs>
        <w:tab w:val="left" w:pos="178"/>
        <w:tab w:val="left" w:pos="538"/>
        <w:tab w:val="right" w:leader="underscore" w:pos="10600"/>
      </w:tabs>
      <w:spacing w:before="120" w:after="0" w:line="240" w:lineRule="exact"/>
    </w:pPr>
    <w:rPr>
      <w:rFonts w:ascii="Times" w:eastAsia="Times New Roman" w:hAnsi="Times" w:cs="Times New Roman"/>
      <w:b/>
      <w:sz w:val="18"/>
      <w:szCs w:val="20"/>
    </w:rPr>
  </w:style>
</w:styles>
</file>

<file path=word/webSettings.xml><?xml version="1.0" encoding="utf-8"?>
<w:webSettings xmlns:r="http://schemas.openxmlformats.org/officeDocument/2006/relationships" xmlns:w="http://schemas.openxmlformats.org/wordprocessingml/2006/main">
  <w:divs>
    <w:div w:id="96647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1648</Words>
  <Characters>9396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new</cp:lastModifiedBy>
  <cp:revision>11</cp:revision>
  <cp:lastPrinted>2015-02-18T08:42:00Z</cp:lastPrinted>
  <dcterms:created xsi:type="dcterms:W3CDTF">2015-02-17T05:23:00Z</dcterms:created>
  <dcterms:modified xsi:type="dcterms:W3CDTF">2015-08-17T09:01:00Z</dcterms:modified>
</cp:coreProperties>
</file>