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522" w:rsidRPr="00702559" w:rsidRDefault="001B0A4F" w:rsidP="00366522">
      <w:pPr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medium.openstory</w:t>
      </w:r>
    </w:p>
    <w:p w:rsidR="00366522" w:rsidRPr="00702559" w:rsidRDefault="00366522" w:rsidP="00366522">
      <w:pPr>
        <w:rPr>
          <w:b/>
          <w:sz w:val="44"/>
          <w:szCs w:val="24"/>
        </w:rPr>
      </w:pPr>
      <w:r w:rsidRPr="00702559">
        <w:rPr>
          <w:b/>
          <w:sz w:val="44"/>
          <w:szCs w:val="24"/>
        </w:rPr>
        <w:t>Syntax</w:t>
      </w:r>
    </w:p>
    <w:p w:rsidR="00366522" w:rsidRPr="00702559" w:rsidRDefault="001B0A4F" w:rsidP="00366522">
      <w:pPr>
        <w:rPr>
          <w:sz w:val="28"/>
          <w:szCs w:val="24"/>
        </w:rPr>
      </w:pPr>
      <w:r>
        <w:rPr>
          <w:sz w:val="28"/>
          <w:szCs w:val="24"/>
        </w:rPr>
        <w:t>medium.openstory</w:t>
      </w:r>
      <w:r w:rsidR="00366522" w:rsidRPr="00702559">
        <w:rPr>
          <w:sz w:val="28"/>
          <w:szCs w:val="24"/>
        </w:rPr>
        <w:t xml:space="preserve"> posturl [text] search [text] nowait [bool]</w:t>
      </w:r>
    </w:p>
    <w:p w:rsidR="00366522" w:rsidRPr="00702559" w:rsidRDefault="00366522" w:rsidP="00366522">
      <w:pPr>
        <w:rPr>
          <w:b/>
          <w:sz w:val="44"/>
          <w:szCs w:val="24"/>
        </w:rPr>
      </w:pPr>
      <w:r w:rsidRPr="00702559">
        <w:rPr>
          <w:b/>
          <w:sz w:val="44"/>
          <w:szCs w:val="24"/>
        </w:rPr>
        <w:t>Description</w:t>
      </w:r>
    </w:p>
    <w:p w:rsidR="00366522" w:rsidRPr="00702559" w:rsidRDefault="00366522" w:rsidP="00366522">
      <w:pPr>
        <w:rPr>
          <w:sz w:val="28"/>
          <w:szCs w:val="24"/>
        </w:rPr>
      </w:pPr>
      <w:r w:rsidRPr="00702559">
        <w:rPr>
          <w:sz w:val="28"/>
          <w:szCs w:val="24"/>
        </w:rPr>
        <w:t xml:space="preserve">This </w:t>
      </w:r>
      <w:r w:rsidR="001B0A4F">
        <w:rPr>
          <w:sz w:val="28"/>
          <w:szCs w:val="24"/>
        </w:rPr>
        <w:t>command is used to open any story on medium’s</w:t>
      </w:r>
      <w:r w:rsidRPr="00702559">
        <w:rPr>
          <w:sz w:val="28"/>
          <w:szCs w:val="24"/>
        </w:rPr>
        <w:t xml:space="preserve"> site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366522" w:rsidRPr="005E0A5A" w:rsidTr="00FC7A5F">
        <w:trPr>
          <w:trHeight w:val="988"/>
        </w:trPr>
        <w:tc>
          <w:tcPr>
            <w:tcW w:w="2311" w:type="dxa"/>
          </w:tcPr>
          <w:p w:rsidR="00366522" w:rsidRPr="00702559" w:rsidRDefault="00366522" w:rsidP="00FC7A5F">
            <w:pPr>
              <w:jc w:val="center"/>
              <w:rPr>
                <w:b/>
                <w:sz w:val="40"/>
              </w:rPr>
            </w:pPr>
            <w:r w:rsidRPr="00702559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366522" w:rsidRPr="00702559" w:rsidRDefault="00366522" w:rsidP="00FC7A5F">
            <w:pPr>
              <w:jc w:val="center"/>
              <w:rPr>
                <w:b/>
                <w:sz w:val="40"/>
              </w:rPr>
            </w:pPr>
            <w:r w:rsidRPr="00702559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366522" w:rsidRPr="00702559" w:rsidRDefault="00366522" w:rsidP="00FC7A5F">
            <w:pPr>
              <w:jc w:val="center"/>
              <w:rPr>
                <w:b/>
                <w:sz w:val="40"/>
              </w:rPr>
            </w:pPr>
            <w:r w:rsidRPr="00702559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366522" w:rsidRPr="00702559" w:rsidRDefault="00366522" w:rsidP="00FC7A5F">
            <w:pPr>
              <w:jc w:val="center"/>
              <w:rPr>
                <w:b/>
                <w:sz w:val="40"/>
              </w:rPr>
            </w:pPr>
            <w:r w:rsidRPr="00702559">
              <w:rPr>
                <w:b/>
                <w:sz w:val="40"/>
              </w:rPr>
              <w:t>DESCRIPTION</w:t>
            </w:r>
          </w:p>
        </w:tc>
      </w:tr>
      <w:tr w:rsidR="00366522" w:rsidRPr="005E0A5A" w:rsidTr="00FC7A5F">
        <w:trPr>
          <w:trHeight w:val="988"/>
        </w:trPr>
        <w:tc>
          <w:tcPr>
            <w:tcW w:w="2311" w:type="dxa"/>
          </w:tcPr>
          <w:p w:rsidR="00366522" w:rsidRPr="005E0A5A" w:rsidRDefault="00366522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posturl</w:t>
            </w:r>
          </w:p>
        </w:tc>
        <w:tc>
          <w:tcPr>
            <w:tcW w:w="1748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366522" w:rsidRDefault="00366522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366522" w:rsidRPr="005E0A5A" w:rsidRDefault="00366522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00A72">
              <w:rPr>
                <w:rFonts w:ascii="Consolas" w:hAnsi="Consolas" w:cs="Consolas"/>
                <w:color w:val="A31515"/>
                <w:sz w:val="24"/>
                <w:szCs w:val="19"/>
              </w:rPr>
              <w:t>Webpage address of the post to load</w:t>
            </w:r>
          </w:p>
        </w:tc>
      </w:tr>
      <w:tr w:rsidR="00366522" w:rsidRPr="005E0A5A" w:rsidTr="00FC7A5F">
        <w:trPr>
          <w:trHeight w:val="988"/>
        </w:trPr>
        <w:tc>
          <w:tcPr>
            <w:tcW w:w="2311" w:type="dxa"/>
          </w:tcPr>
          <w:p w:rsidR="00366522" w:rsidRPr="005E0A5A" w:rsidRDefault="00366522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nowait</w:t>
            </w:r>
          </w:p>
        </w:tc>
        <w:tc>
          <w:tcPr>
            <w:tcW w:w="1748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366522" w:rsidRDefault="00366522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66522" w:rsidRPr="005E0A5A" w:rsidRDefault="00366522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00A72">
              <w:rPr>
                <w:rFonts w:ascii="Consolas" w:hAnsi="Consolas" w:cs="Consolas"/>
                <w:color w:val="A31515"/>
                <w:sz w:val="24"/>
                <w:szCs w:val="19"/>
              </w:rPr>
              <w:t>By default, waits until the webpage fully loads</w:t>
            </w:r>
          </w:p>
        </w:tc>
      </w:tr>
      <w:tr w:rsidR="00366522" w:rsidRPr="005E0A5A" w:rsidTr="00FC7A5F">
        <w:trPr>
          <w:trHeight w:val="988"/>
        </w:trPr>
        <w:tc>
          <w:tcPr>
            <w:tcW w:w="2311" w:type="dxa"/>
          </w:tcPr>
          <w:p w:rsidR="00366522" w:rsidRPr="005E0A5A" w:rsidRDefault="00366522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366522" w:rsidRPr="005E0A5A" w:rsidRDefault="00366522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366522" w:rsidRPr="005E0A5A" w:rsidRDefault="00366522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366522" w:rsidRPr="005E0A5A" w:rsidTr="00FC7A5F">
        <w:trPr>
          <w:trHeight w:val="988"/>
        </w:trPr>
        <w:tc>
          <w:tcPr>
            <w:tcW w:w="2311" w:type="dxa"/>
          </w:tcPr>
          <w:p w:rsidR="00366522" w:rsidRPr="005E0A5A" w:rsidRDefault="00366522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66522" w:rsidRPr="005E0A5A" w:rsidRDefault="00366522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366522" w:rsidRPr="005E0A5A" w:rsidTr="00FC7A5F">
        <w:trPr>
          <w:trHeight w:val="988"/>
        </w:trPr>
        <w:tc>
          <w:tcPr>
            <w:tcW w:w="2311" w:type="dxa"/>
          </w:tcPr>
          <w:p w:rsidR="00366522" w:rsidRPr="005E0A5A" w:rsidRDefault="00366522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66522" w:rsidRPr="005E0A5A" w:rsidRDefault="00366522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366522" w:rsidRPr="005E0A5A" w:rsidTr="00FC7A5F">
        <w:trPr>
          <w:trHeight w:val="988"/>
        </w:trPr>
        <w:tc>
          <w:tcPr>
            <w:tcW w:w="2311" w:type="dxa"/>
          </w:tcPr>
          <w:p w:rsidR="00366522" w:rsidRPr="005E0A5A" w:rsidRDefault="00366522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errorcall</w:t>
            </w:r>
          </w:p>
        </w:tc>
        <w:tc>
          <w:tcPr>
            <w:tcW w:w="1748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366522" w:rsidRPr="005E0A5A" w:rsidRDefault="00366522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366522" w:rsidRPr="005E0A5A" w:rsidRDefault="00366522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366522" w:rsidRPr="005E0A5A" w:rsidTr="00FC7A5F">
        <w:trPr>
          <w:trHeight w:val="988"/>
        </w:trPr>
        <w:tc>
          <w:tcPr>
            <w:tcW w:w="2311" w:type="dxa"/>
          </w:tcPr>
          <w:p w:rsidR="00366522" w:rsidRPr="005E0A5A" w:rsidRDefault="00366522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errorjump</w:t>
            </w:r>
          </w:p>
        </w:tc>
        <w:tc>
          <w:tcPr>
            <w:tcW w:w="1748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66522" w:rsidRPr="005E0A5A" w:rsidRDefault="00366522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366522" w:rsidRPr="005E0A5A" w:rsidTr="00FC7A5F">
        <w:trPr>
          <w:trHeight w:val="988"/>
        </w:trPr>
        <w:tc>
          <w:tcPr>
            <w:tcW w:w="2311" w:type="dxa"/>
          </w:tcPr>
          <w:p w:rsidR="00366522" w:rsidRPr="005E0A5A" w:rsidRDefault="00366522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lastRenderedPageBreak/>
              <w:t>errormessage</w:t>
            </w:r>
          </w:p>
        </w:tc>
        <w:tc>
          <w:tcPr>
            <w:tcW w:w="1748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366522" w:rsidRPr="005E0A5A" w:rsidRDefault="00366522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366522" w:rsidRPr="005E0A5A" w:rsidRDefault="00366522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 expires, and no errorjump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366522" w:rsidRPr="005E0A5A" w:rsidTr="00FC7A5F">
        <w:trPr>
          <w:trHeight w:val="988"/>
        </w:trPr>
        <w:tc>
          <w:tcPr>
            <w:tcW w:w="2311" w:type="dxa"/>
          </w:tcPr>
          <w:p w:rsidR="00366522" w:rsidRPr="005E0A5A" w:rsidRDefault="00366522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errorresult</w:t>
            </w:r>
          </w:p>
        </w:tc>
        <w:tc>
          <w:tcPr>
            <w:tcW w:w="1748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366522" w:rsidRPr="005E0A5A" w:rsidRDefault="00366522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66522" w:rsidRPr="005E0A5A" w:rsidRDefault="00366522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366522" w:rsidRPr="005E0A5A" w:rsidRDefault="00366522" w:rsidP="00366522">
      <w:pPr>
        <w:rPr>
          <w:sz w:val="24"/>
          <w:szCs w:val="24"/>
        </w:rPr>
      </w:pPr>
    </w:p>
    <w:p w:rsidR="00366522" w:rsidRPr="00702559" w:rsidRDefault="00366522" w:rsidP="00366522">
      <w:pPr>
        <w:rPr>
          <w:b/>
          <w:sz w:val="44"/>
          <w:szCs w:val="24"/>
        </w:rPr>
      </w:pPr>
      <w:r w:rsidRPr="00702559">
        <w:rPr>
          <w:b/>
          <w:sz w:val="44"/>
          <w:szCs w:val="24"/>
        </w:rPr>
        <w:t>Note</w:t>
      </w:r>
    </w:p>
    <w:p w:rsidR="00366522" w:rsidRDefault="001B0A4F" w:rsidP="00366522">
      <w:pPr>
        <w:rPr>
          <w:sz w:val="24"/>
          <w:szCs w:val="24"/>
        </w:rPr>
      </w:pPr>
      <w:r>
        <w:rPr>
          <w:sz w:val="24"/>
          <w:szCs w:val="24"/>
        </w:rPr>
        <w:t>Medium</w:t>
      </w:r>
      <w:r w:rsidR="00366522" w:rsidRPr="005E0A5A">
        <w:rPr>
          <w:sz w:val="24"/>
          <w:szCs w:val="24"/>
        </w:rPr>
        <w:t xml:space="preserve"> commands</w:t>
      </w:r>
      <w:r>
        <w:rPr>
          <w:sz w:val="24"/>
          <w:szCs w:val="24"/>
        </w:rPr>
        <w:t xml:space="preserve"> requires </w:t>
      </w:r>
      <w:r w:rsidR="00366522" w:rsidRPr="005E0A5A">
        <w:rPr>
          <w:sz w:val="24"/>
          <w:szCs w:val="24"/>
        </w:rPr>
        <w:t>lo</w:t>
      </w:r>
      <w:r>
        <w:rPr>
          <w:sz w:val="24"/>
          <w:szCs w:val="24"/>
        </w:rPr>
        <w:t>gging in to your account first using medium</w:t>
      </w:r>
      <w:r w:rsidR="00366522">
        <w:rPr>
          <w:sz w:val="24"/>
          <w:szCs w:val="24"/>
        </w:rPr>
        <w:t>.login command.</w:t>
      </w:r>
    </w:p>
    <w:p w:rsidR="00366522" w:rsidRPr="00702559" w:rsidRDefault="00366522" w:rsidP="00366522">
      <w:pPr>
        <w:rPr>
          <w:b/>
          <w:sz w:val="44"/>
          <w:szCs w:val="24"/>
        </w:rPr>
      </w:pPr>
      <w:r w:rsidRPr="00702559">
        <w:rPr>
          <w:b/>
          <w:sz w:val="44"/>
          <w:szCs w:val="24"/>
        </w:rPr>
        <w:t>Example</w:t>
      </w:r>
    </w:p>
    <w:p w:rsidR="00366522" w:rsidRPr="00702559" w:rsidRDefault="001B0A4F" w:rsidP="00366522">
      <w:pPr>
        <w:rPr>
          <w:sz w:val="24"/>
          <w:szCs w:val="24"/>
        </w:rPr>
      </w:pPr>
      <w:r>
        <w:rPr>
          <w:sz w:val="24"/>
          <w:szCs w:val="24"/>
        </w:rPr>
        <w:t>This login to your medium account and then open the story</w:t>
      </w:r>
      <w:r w:rsidR="00366522">
        <w:rPr>
          <w:sz w:val="24"/>
          <w:szCs w:val="24"/>
        </w:rPr>
        <w:t xml:space="preserve"> whose url is mentioned.</w:t>
      </w:r>
    </w:p>
    <w:p w:rsidR="00366522" w:rsidRPr="00702559" w:rsidRDefault="001B0A4F" w:rsidP="00366522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medium</w:t>
      </w:r>
      <w:r w:rsidR="00366522" w:rsidRPr="00702559">
        <w:rPr>
          <w:color w:val="808080" w:themeColor="background1" w:themeShade="80"/>
          <w:sz w:val="28"/>
          <w:szCs w:val="24"/>
        </w:rPr>
        <w:t>.login email your</w:t>
      </w:r>
      <w:r>
        <w:rPr>
          <w:color w:val="808080" w:themeColor="background1" w:themeShade="80"/>
          <w:sz w:val="28"/>
          <w:szCs w:val="24"/>
        </w:rPr>
        <w:t xml:space="preserve"> </w:t>
      </w:r>
      <w:r w:rsidR="00366522" w:rsidRPr="00702559">
        <w:rPr>
          <w:color w:val="808080" w:themeColor="background1" w:themeShade="80"/>
          <w:sz w:val="28"/>
          <w:szCs w:val="24"/>
        </w:rPr>
        <w:t>email pword your</w:t>
      </w:r>
      <w:r>
        <w:rPr>
          <w:color w:val="808080" w:themeColor="background1" w:themeShade="80"/>
          <w:sz w:val="28"/>
          <w:szCs w:val="24"/>
        </w:rPr>
        <w:t xml:space="preserve"> password search ad</w:t>
      </w:r>
    </w:p>
    <w:p w:rsidR="00366522" w:rsidRPr="00702559" w:rsidRDefault="001B0A4F" w:rsidP="00366522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delay 8</w:t>
      </w:r>
    </w:p>
    <w:p w:rsidR="00366522" w:rsidRDefault="001B0A4F" w:rsidP="00366522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 xml:space="preserve">medium.openstory posturl </w:t>
      </w:r>
      <w:hyperlink r:id="rId4" w:history="1">
        <w:r w:rsidRPr="001B0A4F">
          <w:rPr>
            <w:rStyle w:val="Hyperlink"/>
            <w:u w:val="none"/>
          </w:rPr>
          <w:t>https://medium.com/the-ascent/if-you-want-to-be-rich-spend-your-time-buying-assets-aa0170a011f0</w:t>
        </w:r>
      </w:hyperlink>
      <w:r w:rsidR="00A95698">
        <w:rPr>
          <w:color w:val="808080" w:themeColor="background1" w:themeShade="80"/>
          <w:sz w:val="28"/>
          <w:szCs w:val="24"/>
        </w:rPr>
        <w:t xml:space="preserve"> search da</w:t>
      </w:r>
      <w:bookmarkStart w:id="0" w:name="_GoBack"/>
      <w:bookmarkEnd w:id="0"/>
    </w:p>
    <w:p w:rsidR="00366522" w:rsidRPr="001466E0" w:rsidRDefault="00366522" w:rsidP="00366522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0E2CE7" w:rsidRDefault="000E2CE7"/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848"/>
    <w:rsid w:val="000E2CE7"/>
    <w:rsid w:val="001A2B69"/>
    <w:rsid w:val="001B0A4F"/>
    <w:rsid w:val="00322848"/>
    <w:rsid w:val="00366522"/>
    <w:rsid w:val="00393A1D"/>
    <w:rsid w:val="003D6D20"/>
    <w:rsid w:val="004D70AA"/>
    <w:rsid w:val="007C5DD7"/>
    <w:rsid w:val="00A95698"/>
    <w:rsid w:val="00B8511D"/>
    <w:rsid w:val="00C77BF6"/>
    <w:rsid w:val="00E2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8D932-59F2-4A1C-B734-4C3FDBC9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6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B0A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the-ascent/if-you-want-to-be-rich-spend-your-time-buying-assets-aa0170a011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nayan bafna</cp:lastModifiedBy>
  <cp:revision>5</cp:revision>
  <dcterms:created xsi:type="dcterms:W3CDTF">2020-07-16T17:34:00Z</dcterms:created>
  <dcterms:modified xsi:type="dcterms:W3CDTF">2020-08-11T08:21:00Z</dcterms:modified>
</cp:coreProperties>
</file>