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11" w:rsidRPr="00261925" w:rsidRDefault="00C62711" w:rsidP="00C62711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twitter.getfollowers</w:t>
      </w:r>
      <w:proofErr w:type="spellEnd"/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C62711" w:rsidRPr="00261925" w:rsidRDefault="00C62711" w:rsidP="00C62711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twitter.getfollower</w:t>
      </w:r>
      <w:r w:rsidRPr="00261925">
        <w:rPr>
          <w:sz w:val="28"/>
          <w:szCs w:val="24"/>
        </w:rPr>
        <w:t>s</w:t>
      </w:r>
      <w:proofErr w:type="spellEnd"/>
      <w:proofErr w:type="gramEnd"/>
      <w:r w:rsidRPr="00261925">
        <w:rPr>
          <w:sz w:val="28"/>
          <w:szCs w:val="24"/>
        </w:rPr>
        <w:t xml:space="preserve"> search [text] result [variable]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C62711" w:rsidRPr="00261925" w:rsidRDefault="00C62711" w:rsidP="00C62711">
      <w:pPr>
        <w:rPr>
          <w:sz w:val="28"/>
          <w:szCs w:val="24"/>
        </w:rPr>
      </w:pPr>
      <w:r w:rsidRPr="00490F3E">
        <w:rPr>
          <w:sz w:val="28"/>
          <w:szCs w:val="24"/>
        </w:rPr>
        <w:t>This command is used to get all followers from your twitter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261925" w:rsidRDefault="00C62711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62711" w:rsidRPr="00261925" w:rsidRDefault="00C62711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62711" w:rsidRPr="00261925" w:rsidRDefault="00C62711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62711" w:rsidRPr="00261925" w:rsidRDefault="00C62711" w:rsidP="007B6EE1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62711" w:rsidRPr="005E0A5A" w:rsidRDefault="00C62711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62711" w:rsidRPr="005E0A5A" w:rsidRDefault="00C62711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62711" w:rsidRPr="005E0A5A" w:rsidTr="007B6EE1">
        <w:trPr>
          <w:trHeight w:val="988"/>
        </w:trPr>
        <w:tc>
          <w:tcPr>
            <w:tcW w:w="2311" w:type="dxa"/>
          </w:tcPr>
          <w:p w:rsidR="00C62711" w:rsidRPr="005E0A5A" w:rsidRDefault="00C62711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62711" w:rsidRPr="005E0A5A" w:rsidRDefault="00C62711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62711" w:rsidRPr="005E0A5A" w:rsidRDefault="00C62711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62711" w:rsidRDefault="00C62711" w:rsidP="00C62711">
      <w:pPr>
        <w:jc w:val="center"/>
        <w:rPr>
          <w:sz w:val="24"/>
          <w:szCs w:val="24"/>
        </w:rPr>
      </w:pP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C62711" w:rsidRDefault="00C62711" w:rsidP="00C62711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C62711" w:rsidRPr="00261925" w:rsidRDefault="00C62711" w:rsidP="00C62711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C62711" w:rsidRPr="00261925" w:rsidRDefault="00C62711" w:rsidP="00C627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display all of your followers.</w:t>
      </w:r>
    </w:p>
    <w:p w:rsidR="00C62711" w:rsidRPr="00261925" w:rsidRDefault="00C62711" w:rsidP="00C6271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261925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C62711" w:rsidRPr="00261925" w:rsidRDefault="00C62711" w:rsidP="00C62711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delay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5</w:t>
      </w:r>
    </w:p>
    <w:p w:rsidR="00C62711" w:rsidRPr="00261925" w:rsidRDefault="00C62711" w:rsidP="00C62711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twitter.getfollowers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search a result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followers</w:t>
      </w:r>
    </w:p>
    <w:p w:rsidR="00C62711" w:rsidRDefault="00C62711" w:rsidP="00C62711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dialog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>
        <w:rPr>
          <w:color w:val="808080" w:themeColor="background1" w:themeShade="80"/>
          <w:sz w:val="28"/>
          <w:szCs w:val="24"/>
        </w:rPr>
        <w:t>followers</w:t>
      </w:r>
    </w:p>
    <w:p w:rsidR="00C62711" w:rsidRDefault="00C62711" w:rsidP="00C62711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C62711" w:rsidRDefault="0059269E" w:rsidP="00C62711">
      <w:bookmarkStart w:id="0" w:name="_GoBack"/>
      <w:bookmarkEnd w:id="0"/>
    </w:p>
    <w:sectPr w:rsidR="0059269E" w:rsidRPr="00C6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985A96"/>
    <w:rsid w:val="00C62711"/>
    <w:rsid w:val="00C73342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2020-07-25T13:56:00Z</dcterms:created>
  <dcterms:modified xsi:type="dcterms:W3CDTF">2020-07-25T13:56:00Z</dcterms:modified>
</cp:coreProperties>
</file>