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C23F5" w14:textId="06BEA75C" w:rsidR="001E1793" w:rsidRPr="005F72FA" w:rsidRDefault="001E1793">
      <w:pPr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491C96E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20B9AEE1" w14:textId="77777777" w:rsidR="001E1793" w:rsidRPr="000A4419" w:rsidRDefault="001E1793" w:rsidP="004C61A7">
      <w:pPr>
        <w:spacing w:line="48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419">
        <w:rPr>
          <w:rFonts w:ascii="Times New Roman" w:hAnsi="Times New Roman" w:cs="Times New Roman"/>
          <w:sz w:val="28"/>
          <w:szCs w:val="28"/>
        </w:rPr>
        <w:t>03022, м. Київ, пр.</w:t>
      </w:r>
      <w:r w:rsidR="000A4419" w:rsidRPr="000A4419">
        <w:rPr>
          <w:rFonts w:ascii="Times New Roman" w:hAnsi="Times New Roman" w:cs="Times New Roman"/>
          <w:sz w:val="28"/>
          <w:szCs w:val="28"/>
        </w:rPr>
        <w:t xml:space="preserve"> Академіка Г</w:t>
      </w:r>
      <w:r w:rsidRPr="000A4419">
        <w:rPr>
          <w:rFonts w:ascii="Times New Roman" w:hAnsi="Times New Roman" w:cs="Times New Roman"/>
          <w:sz w:val="28"/>
          <w:szCs w:val="28"/>
        </w:rPr>
        <w:t>лушкова 2</w:t>
      </w:r>
      <w:r w:rsidR="000A4419" w:rsidRPr="000A4419">
        <w:rPr>
          <w:rFonts w:ascii="Times New Roman" w:hAnsi="Times New Roman" w:cs="Times New Roman"/>
          <w:sz w:val="28"/>
          <w:szCs w:val="28"/>
        </w:rPr>
        <w:t>, 044-526-4567</w:t>
      </w:r>
    </w:p>
    <w:p w14:paraId="0E76A1F7" w14:textId="68D522C2" w:rsidR="001E1793" w:rsidRDefault="001E1793">
      <w:pPr>
        <w:rPr>
          <w:rFonts w:ascii="Times New Roman" w:hAnsi="Times New Roman" w:cs="Times New Roman"/>
          <w:sz w:val="28"/>
          <w:szCs w:val="28"/>
        </w:rPr>
      </w:pPr>
    </w:p>
    <w:p w14:paraId="53A35154" w14:textId="3B73F016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69CE5D66" w14:textId="2CE1F0FE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72E6F91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56A9F191" w14:textId="77777777" w:rsidR="006A253C" w:rsidRPr="000A4419" w:rsidRDefault="006A253C">
      <w:pPr>
        <w:rPr>
          <w:rFonts w:ascii="Times New Roman" w:hAnsi="Times New Roman" w:cs="Times New Roman"/>
          <w:sz w:val="28"/>
          <w:szCs w:val="28"/>
        </w:rPr>
      </w:pPr>
    </w:p>
    <w:p w14:paraId="61C17BC6" w14:textId="77777777" w:rsidR="000A4419" w:rsidRP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>ЗВІТ</w:t>
      </w:r>
    </w:p>
    <w:p w14:paraId="56B6573C" w14:textId="3E23F324" w:rsidR="001E1793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 xml:space="preserve">ПРО </w:t>
      </w:r>
      <w:r w:rsidR="006A253C">
        <w:rPr>
          <w:rFonts w:ascii="Times New Roman" w:hAnsi="Times New Roman" w:cs="Times New Roman"/>
          <w:sz w:val="32"/>
          <w:szCs w:val="32"/>
        </w:rPr>
        <w:t>ЛАБОРОТОРНУ</w:t>
      </w:r>
      <w:r w:rsidRPr="000A4419">
        <w:rPr>
          <w:rFonts w:ascii="Times New Roman" w:hAnsi="Times New Roman" w:cs="Times New Roman"/>
          <w:sz w:val="32"/>
          <w:szCs w:val="32"/>
        </w:rPr>
        <w:t xml:space="preserve"> РОБОТУ</w:t>
      </w:r>
    </w:p>
    <w:p w14:paraId="2C3D7FC0" w14:textId="77777777" w:rsid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Сучасна електроніка</w:t>
      </w:r>
    </w:p>
    <w:p w14:paraId="4E5AB241" w14:textId="12767F43" w:rsidR="000A4419" w:rsidRPr="00DC416B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C416B" w:rsidRPr="00DC41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70FE0C5" w14:textId="57EDF49D" w:rsidR="006A253C" w:rsidRPr="00DC416B" w:rsidRDefault="00DC416B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4-х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полюсники</w:t>
      </w:r>
      <w:proofErr w:type="spellEnd"/>
    </w:p>
    <w:p w14:paraId="087548B9" w14:textId="77777777" w:rsidR="000A4419" w:rsidRDefault="000A4419" w:rsidP="000A441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673A445" w14:textId="409D5308" w:rsidR="000A4419" w:rsidRPr="005F72FA" w:rsidRDefault="001B0F96" w:rsidP="001B0F9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 </w:t>
      </w:r>
    </w:p>
    <w:p w14:paraId="6D71B458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 w:rsidRPr="005F72FA">
        <w:rPr>
          <w:rFonts w:ascii="Times New Roman" w:hAnsi="Times New Roman" w:cs="Times New Roman"/>
          <w:lang w:val="ru-RU"/>
        </w:rPr>
        <w:t>(</w:t>
      </w:r>
      <w:proofErr w:type="gramStart"/>
      <w:r w:rsidRPr="005F72FA">
        <w:rPr>
          <w:rFonts w:ascii="Times New Roman" w:hAnsi="Times New Roman" w:cs="Times New Roman"/>
        </w:rPr>
        <w:t>п</w:t>
      </w:r>
      <w:proofErr w:type="gramEnd"/>
      <w:r w:rsidRPr="005F72FA">
        <w:rPr>
          <w:rFonts w:ascii="Times New Roman" w:hAnsi="Times New Roman" w:cs="Times New Roman"/>
        </w:rPr>
        <w:t>ідпис)</w:t>
      </w:r>
    </w:p>
    <w:p w14:paraId="3E208689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(дата)</w:t>
      </w:r>
    </w:p>
    <w:p w14:paraId="00D60546" w14:textId="77777777" w:rsidR="005F72FA" w:rsidRDefault="005F72FA" w:rsidP="000A4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4F731" w14:textId="77777777" w:rsidR="005F72FA" w:rsidRDefault="005F72FA" w:rsidP="005F72FA">
      <w:pPr>
        <w:rPr>
          <w:rFonts w:ascii="Times New Roman" w:hAnsi="Times New Roman" w:cs="Times New Roman"/>
          <w:sz w:val="28"/>
          <w:szCs w:val="28"/>
        </w:rPr>
      </w:pPr>
    </w:p>
    <w:p w14:paraId="46DBE573" w14:textId="77777777" w:rsidR="005F72FA" w:rsidRDefault="005F72FA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7CFE392A" w14:textId="15635EA3" w:rsidR="005F72FA" w:rsidRDefault="005F72FA" w:rsidP="005F72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Рукопис закінчено 1</w:t>
      </w:r>
      <w:r w:rsidR="008C1935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8C1935">
        <w:rPr>
          <w:rFonts w:ascii="Times New Roman" w:hAnsi="Times New Roman" w:cs="Times New Roman"/>
          <w:sz w:val="24"/>
          <w:szCs w:val="24"/>
        </w:rPr>
        <w:t>березня</w:t>
      </w:r>
      <w:bookmarkStart w:id="0" w:name="_GoBack"/>
      <w:bookmarkEnd w:id="0"/>
      <w:r w:rsidRPr="005F72FA">
        <w:rPr>
          <w:rFonts w:ascii="Times New Roman" w:hAnsi="Times New Roman" w:cs="Times New Roman"/>
          <w:sz w:val="24"/>
          <w:szCs w:val="24"/>
        </w:rPr>
        <w:t xml:space="preserve"> 2020 р.</w:t>
      </w:r>
    </w:p>
    <w:p w14:paraId="3FE3F43F" w14:textId="77777777" w:rsidR="00CA2722" w:rsidRPr="00CA2722" w:rsidRDefault="00CA2722" w:rsidP="00CA2722">
      <w:pPr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271DF59F" w14:textId="77777777" w:rsidR="005F72FA" w:rsidRPr="00CA2722" w:rsidRDefault="005F72FA" w:rsidP="005F72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722">
        <w:rPr>
          <w:rFonts w:ascii="Times New Roman" w:hAnsi="Times New Roman" w:cs="Times New Roman"/>
          <w:b/>
          <w:sz w:val="28"/>
          <w:szCs w:val="28"/>
        </w:rPr>
        <w:lastRenderedPageBreak/>
        <w:t>СПИСОК АВТОРІВ</w:t>
      </w:r>
    </w:p>
    <w:p w14:paraId="43649B58" w14:textId="1E321863" w:rsidR="00CA2722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Керівник</w:t>
      </w:r>
      <w:r w:rsidR="00CA2722" w:rsidRPr="001B0F96">
        <w:rPr>
          <w:rFonts w:ascii="Times New Roman" w:hAnsi="Times New Roman" w:cs="Times New Roman"/>
          <w:sz w:val="28"/>
          <w:szCs w:val="28"/>
        </w:rPr>
        <w:t xml:space="preserve"> </w:t>
      </w:r>
      <w:r w:rsidR="00C441DA" w:rsidRPr="001B0F96">
        <w:rPr>
          <w:rFonts w:ascii="Times New Roman" w:hAnsi="Times New Roman" w:cs="Times New Roman"/>
          <w:sz w:val="28"/>
          <w:szCs w:val="28"/>
        </w:rPr>
        <w:t>Л</w:t>
      </w:r>
      <w:r w:rsidR="00CA2722" w:rsidRPr="001B0F96">
        <w:rPr>
          <w:rFonts w:ascii="Times New Roman" w:hAnsi="Times New Roman" w:cs="Times New Roman"/>
          <w:sz w:val="28"/>
          <w:szCs w:val="28"/>
        </w:rPr>
        <w:t>Р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</w:t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44F2D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  <w:t>Р. В. Єрмоленко</w:t>
      </w:r>
    </w:p>
    <w:p w14:paraId="05A85CDC" w14:textId="77777777" w:rsidR="00CA2722" w:rsidRPr="001B0F96" w:rsidRDefault="00CA2722" w:rsidP="00023633">
      <w:pPr>
        <w:tabs>
          <w:tab w:val="left" w:pos="4536"/>
          <w:tab w:val="left" w:pos="4678"/>
        </w:tabs>
        <w:spacing w:after="120" w:line="240" w:lineRule="auto"/>
        <w:ind w:left="2127" w:right="4111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26FF07E4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560" w:right="4111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0DE708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</w:p>
    <w:p w14:paraId="108E9A99" w14:textId="77777777" w:rsidR="005F72FA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Виконавці:</w:t>
      </w:r>
    </w:p>
    <w:p w14:paraId="49CD869F" w14:textId="77777777" w:rsidR="005F72FA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0F96">
        <w:rPr>
          <w:rFonts w:ascii="Times New Roman" w:hAnsi="Times New Roman" w:cs="Times New Roman"/>
          <w:sz w:val="28"/>
          <w:szCs w:val="28"/>
        </w:rPr>
        <w:t>Студент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  <w:t xml:space="preserve">А. А. Чайка  </w:t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CB24D96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0F576CCE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7F5D15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6B9F9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0F96">
        <w:rPr>
          <w:rFonts w:ascii="Times New Roman" w:hAnsi="Times New Roman" w:cs="Times New Roman"/>
          <w:sz w:val="28"/>
          <w:szCs w:val="28"/>
        </w:rPr>
        <w:t>Студент</w:t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  <w:t>В. О. Кришталь</w:t>
      </w:r>
    </w:p>
    <w:p w14:paraId="67D52550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77054B45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12594C6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9C92967" w14:textId="2DF9AFA1" w:rsidR="00CA2722" w:rsidRDefault="00CA27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E067D0E" w14:textId="08CB9AB0" w:rsidR="002B7C0E" w:rsidRPr="002B7C0E" w:rsidRDefault="002B7C0E" w:rsidP="002B7C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C0E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РЕФЕРАТ</w:t>
      </w:r>
    </w:p>
    <w:p w14:paraId="05F9F66E" w14:textId="73F29D9B" w:rsidR="002B7C0E" w:rsidRPr="002B7C0E" w:rsidRDefault="002B7C0E" w:rsidP="002B7C0E">
      <w:pPr>
        <w:rPr>
          <w:rFonts w:ascii="Times New Roman" w:hAnsi="Times New Roman" w:cs="Times New Roman"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>Звіт про ЛР: 1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7C0E">
        <w:rPr>
          <w:rFonts w:ascii="Times New Roman" w:hAnsi="Times New Roman" w:cs="Times New Roman"/>
          <w:sz w:val="28"/>
          <w:szCs w:val="28"/>
        </w:rPr>
        <w:t xml:space="preserve"> ст., 1 ч., 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7C0E">
        <w:rPr>
          <w:rFonts w:ascii="Times New Roman" w:hAnsi="Times New Roman" w:cs="Times New Roman"/>
          <w:sz w:val="28"/>
          <w:szCs w:val="28"/>
        </w:rPr>
        <w:t xml:space="preserve"> рис.</w:t>
      </w:r>
    </w:p>
    <w:p w14:paraId="5F7D1133" w14:textId="6783BDF0" w:rsidR="002B7C0E" w:rsidRPr="004E5581" w:rsidRDefault="002B7C0E" w:rsidP="002B7C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 xml:space="preserve">Об’єкт дослідження </w:t>
      </w:r>
      <w:r w:rsidR="004E5581">
        <w:rPr>
          <w:rFonts w:ascii="Times New Roman" w:hAnsi="Times New Roman" w:cs="Times New Roman"/>
          <w:sz w:val="28"/>
          <w:szCs w:val="28"/>
        </w:rPr>
        <w:t>–</w:t>
      </w:r>
      <w:r w:rsidRPr="002B7C0E">
        <w:rPr>
          <w:rFonts w:ascii="Times New Roman" w:hAnsi="Times New Roman" w:cs="Times New Roman"/>
          <w:sz w:val="28"/>
          <w:szCs w:val="28"/>
        </w:rPr>
        <w:t xml:space="preserve">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та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чоти</w:t>
      </w:r>
      <w:r w:rsidR="004E5581">
        <w:rPr>
          <w:rFonts w:ascii="Times New Roman" w:hAnsi="Times New Roman" w:cs="Times New Roman"/>
          <w:sz w:val="28"/>
          <w:szCs w:val="28"/>
        </w:rPr>
        <w:t>риполюсники, їх частотні та перехідні характеристики.</w:t>
      </w:r>
    </w:p>
    <w:p w14:paraId="277EA7AD" w14:textId="741A66A9" w:rsidR="00F439A6" w:rsidRPr="002B7C0E" w:rsidRDefault="00F439A6" w:rsidP="002B7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Мета робота – </w:t>
      </w:r>
      <w:r w:rsidR="004E5581">
        <w:rPr>
          <w:rFonts w:ascii="Times New Roman" w:eastAsiaTheme="minorEastAsia" w:hAnsi="Times New Roman" w:cs="Times New Roman"/>
          <w:iCs/>
          <w:sz w:val="28"/>
          <w:szCs w:val="28"/>
        </w:rPr>
        <w:t>вивчити роботу найпростіших частотних фільтрів, виміряти їх частотні та перехідні характеристики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</w:t>
      </w:r>
    </w:p>
    <w:p w14:paraId="04E2F963" w14:textId="04A3FB71" w:rsidR="004E5581" w:rsidRDefault="007D5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 дослідження – </w:t>
      </w:r>
      <w:r w:rsidR="004E5581">
        <w:rPr>
          <w:rFonts w:ascii="Times New Roman" w:hAnsi="Times New Roman" w:cs="Times New Roman"/>
          <w:sz w:val="28"/>
          <w:szCs w:val="28"/>
        </w:rPr>
        <w:t>аналіз вхідного та вихідного сигналів чотириполюсників за допомогою осцилографа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ADA47" w14:textId="77777777" w:rsidR="004E5581" w:rsidRDefault="004E5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46141B" w14:textId="5B095B23" w:rsidR="00CA2722" w:rsidRPr="004E5581" w:rsidRDefault="00223D54" w:rsidP="00223D54">
      <w:pPr>
        <w:spacing w:after="12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5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1164747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9138" w14:textId="0E442059" w:rsidR="004E5581" w:rsidRDefault="004E5581">
          <w:pPr>
            <w:pStyle w:val="ad"/>
          </w:pPr>
        </w:p>
        <w:p w14:paraId="36404FC9" w14:textId="3E26D2F2" w:rsidR="004E5581" w:rsidRPr="004E5581" w:rsidRDefault="004E55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81104" w:history="1">
            <w:r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RC фільтр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_Toc34581104 \h </w:instrTex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A0D8" w14:textId="09EE181A" w:rsidR="004E5581" w:rsidRPr="004E5581" w:rsidRDefault="000C22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5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_Toc34581105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45B9A" w14:textId="6A337418" w:rsidR="004E5581" w:rsidRPr="004E5581" w:rsidRDefault="000C22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6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_Toc34581106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1AAE" w14:textId="59C3C868" w:rsidR="004E5581" w:rsidRPr="004E5581" w:rsidRDefault="000C22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7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_Toc34581107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B6918" w14:textId="0D3402F3" w:rsidR="004E5581" w:rsidRPr="004E5581" w:rsidRDefault="000C22E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8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фільтр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_Toc34581108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B7624" w14:textId="306787B3" w:rsidR="004E5581" w:rsidRPr="004E5581" w:rsidRDefault="000C22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9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_Toc34581109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144E" w14:textId="1238CF27" w:rsidR="004E5581" w:rsidRPr="004E5581" w:rsidRDefault="000C22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0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_Toc34581110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BAEB" w14:textId="1BCFF4F2" w:rsidR="004E5581" w:rsidRPr="004E5581" w:rsidRDefault="000C22E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1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_Toc34581111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4DD9E" w14:textId="13F496E6" w:rsidR="004E5581" w:rsidRDefault="004E5581">
          <w:r w:rsidRPr="004E55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90D5AE" w14:textId="10E6868A" w:rsidR="004C04DE" w:rsidRPr="004E5581" w:rsidRDefault="004E5581" w:rsidP="004E55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77ABD106" w14:textId="4FB00A88" w:rsidR="0023292D" w:rsidRPr="004C04DE" w:rsidRDefault="0023292D" w:rsidP="004C04DE">
      <w:pPr>
        <w:pStyle w:val="1"/>
      </w:pPr>
      <w:bookmarkStart w:id="1" w:name="_Toc34581104"/>
      <w:r w:rsidRPr="004C04DE">
        <w:lastRenderedPageBreak/>
        <w:t xml:space="preserve">1 </w:t>
      </w:r>
      <w:r w:rsidR="00426255" w:rsidRPr="004C04DE">
        <w:t>RC фільтр</w:t>
      </w:r>
      <w:bookmarkEnd w:id="1"/>
    </w:p>
    <w:p w14:paraId="37CDC1FB" w14:textId="34D5C0EA" w:rsidR="006A253C" w:rsidRPr="004C04DE" w:rsidRDefault="00426255" w:rsidP="004C04DE">
      <w:pPr>
        <w:pStyle w:val="2"/>
      </w:pPr>
      <w:bookmarkStart w:id="2" w:name="_Toc34581105"/>
      <w:r w:rsidRPr="004C04DE">
        <w:t>1.1 Схема та характеристики</w:t>
      </w:r>
      <w:bookmarkEnd w:id="2"/>
    </w:p>
    <w:p w14:paraId="0756ABF9" w14:textId="707533CE" w:rsidR="00426255" w:rsidRPr="00CB7D67" w:rsidRDefault="00426255" w:rsidP="00426255">
      <w:pPr>
        <w:spacing w:after="12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E27A447" w14:textId="4510270E" w:rsidR="00426255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5A3B99" wp14:editId="564F8E3A">
            <wp:extent cx="2095500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11B7" w14:textId="1136700C" w:rsidR="00426255" w:rsidRPr="00E10D69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CCCC294" w14:textId="77777777" w:rsidR="0023110B" w:rsidRDefault="00426255" w:rsidP="004262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фазо-частотну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конденсатора до імпедансу всієї схеми:</w:t>
      </w:r>
    </w:p>
    <w:p w14:paraId="2E75F989" w14:textId="4F1E21E5" w:rsidR="0023110B" w:rsidRDefault="000C22ED" w:rsidP="003B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1+iωRC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1+iωτ</m:t>
            </m:r>
          </m:den>
        </m:f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9AF9585" w14:textId="1BBA0DFB" w:rsidR="00426255" w:rsidRPr="002D08BC" w:rsidRDefault="002D08BC" w:rsidP="0042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="007D3A7C"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3A7C">
        <w:rPr>
          <w:rFonts w:ascii="Times New Roman" w:eastAsiaTheme="minorEastAsia" w:hAnsi="Times New Roman" w:cs="Times New Roman"/>
          <w:sz w:val="28"/>
          <w:szCs w:val="28"/>
        </w:rPr>
        <w:t>релаксації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6D12E8" w14:textId="36F77A15" w:rsidR="00DC5EDD" w:rsidRPr="0023110B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D08BC">
        <w:rPr>
          <w:rFonts w:ascii="Times New Roman" w:eastAsiaTheme="minorEastAsia" w:hAnsi="Times New Roman" w:cs="Times New Roman"/>
          <w:sz w:val="28"/>
          <w:szCs w:val="28"/>
        </w:rPr>
        <w:t>ідношення амплітуд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вихідного і вхідного сигналів рівне:</w:t>
      </w:r>
    </w:p>
    <w:p w14:paraId="0BF24392" w14:textId="3CD9FDAC" w:rsidR="00ED12FD" w:rsidRPr="0023110B" w:rsidRDefault="000C22ED" w:rsidP="003B7B23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2311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7B2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(1)</w:t>
      </w:r>
    </w:p>
    <w:p w14:paraId="5310D038" w14:textId="48604513" w:rsidR="00ED12FD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3046CF0F" w14:textId="56C4230B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ϕ=-arctg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ωτ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13809" w14:textId="599276DB" w:rsidR="0023110B" w:rsidRDefault="0023110B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 w:rsidR="003B7B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D491C17" w14:textId="44DA23E9" w:rsidR="003B7B23" w:rsidRDefault="003B7B23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Вводять поняття частоти зрізу, для якої відношення (1) рівне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08C57" w14:textId="30E61048" w:rsidR="003B7B23" w:rsidRPr="00700D66" w:rsidRDefault="00700D66" w:rsidP="0023110B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6ACB525B" w14:textId="3741C0BB" w:rsidR="00ED12FD" w:rsidRDefault="0023110B" w:rsidP="003B7B23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3110B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3B6FEF6" wp14:editId="2E60163C">
            <wp:extent cx="4229467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A3F7" w14:textId="5966062D" w:rsidR="0023110B" w:rsidRP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0937EB21" w14:textId="423D33B3" w:rsidR="00ED12FD" w:rsidRDefault="00700D66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6F391E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59384859" w14:textId="72CD0EFF" w:rsidR="00700D66" w:rsidRDefault="000C22ED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0D66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700D66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403663CF" w14:textId="0EB74AB7" w:rsidR="00700D66" w:rsidRPr="00700D66" w:rsidRDefault="000C22ED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1015CE10" w14:textId="2D7D04DD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0D66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58094C" wp14:editId="1C7E1F21">
            <wp:extent cx="5940425" cy="2219960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5DE4" w14:textId="19D0BD74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1F9C89C6" w14:textId="77777777" w:rsidR="006F391E" w:rsidRDefault="00700D66" w:rsidP="00700D66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Вихідна напруга наближається до кінцевого значення асимптотичного. Час за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який вона збільшується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називають часом наростання</w:t>
      </w:r>
      <w:r w:rsidR="006F391E">
        <w:rPr>
          <w:rFonts w:ascii="Times New Roman" w:eastAsiaTheme="minorEastAsia" w:hAnsi="Times New Roman" w:cs="Times New Roman"/>
          <w:sz w:val="28"/>
          <w:szCs w:val="28"/>
        </w:rPr>
        <w:t>. Він рівний:</w:t>
      </w:r>
    </w:p>
    <w:p w14:paraId="29F55750" w14:textId="2B25C9D3" w:rsidR="00700D66" w:rsidRDefault="000C22ED" w:rsidP="006F391E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≈2.2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="006F391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DAB363C" w14:textId="16851B9E" w:rsidR="005D5273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="008270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При цьому</w:t>
      </w:r>
      <w:r w:rsidR="0042713E" w:rsidRPr="0042713E">
        <w:rPr>
          <w:rFonts w:ascii="Times New Roman" w:hAnsi="Times New Roman" w:cs="Times New Roman"/>
          <w:sz w:val="28"/>
          <w:szCs w:val="28"/>
        </w:rPr>
        <w:t xml:space="preserve"> </w:t>
      </w:r>
      <w:r w:rsidR="0042713E">
        <w:rPr>
          <w:rFonts w:ascii="Times New Roman" w:hAnsi="Times New Roman" w:cs="Times New Roman"/>
          <w:sz w:val="28"/>
          <w:szCs w:val="28"/>
        </w:rPr>
        <w:t>маємо теоретичн</w:t>
      </w:r>
      <w:r w:rsidR="000975C5">
        <w:rPr>
          <w:rFonts w:ascii="Times New Roman" w:hAnsi="Times New Roman" w:cs="Times New Roman"/>
          <w:sz w:val="28"/>
          <w:szCs w:val="28"/>
        </w:rPr>
        <w:t>е</w:t>
      </w:r>
      <w:r w:rsidR="0042713E">
        <w:rPr>
          <w:rFonts w:ascii="Times New Roman" w:hAnsi="Times New Roman" w:cs="Times New Roman"/>
          <w:sz w:val="28"/>
          <w:szCs w:val="28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814A2D" w14:textId="79C4CB22" w:rsidR="000975C5" w:rsidRPr="000975C5" w:rsidRDefault="000975C5" w:rsidP="004C04DE">
      <w:pPr>
        <w:pStyle w:val="2"/>
      </w:pPr>
      <w:bookmarkStart w:id="3" w:name="_Toc34581106"/>
      <w:r w:rsidRPr="00426255">
        <w:t>1.</w:t>
      </w:r>
      <w:r>
        <w:t>2 Перехідні характеристики</w:t>
      </w:r>
      <w:bookmarkEnd w:id="3"/>
    </w:p>
    <w:p w14:paraId="33BACE95" w14:textId="734C4B0B" w:rsidR="00490782" w:rsidRDefault="0042713E" w:rsidP="00490782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Гц. Вхідна і вихідна напруга чотириполюсника показана на рис. </w:t>
      </w:r>
      <w:r w:rsidR="00CB7D67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907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0135C7" w14:textId="24CBED61" w:rsidR="0042713E" w:rsidRDefault="00DB7B1C" w:rsidP="00490782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5E5A96" wp14:editId="44C5F6BF">
            <wp:extent cx="3355419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55" cy="25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57C7" w14:textId="502A5EBC" w:rsidR="0042713E" w:rsidRDefault="0042713E" w:rsidP="0042713E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58D9D951" w14:textId="23CF4758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наростання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=5.69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τ=2.59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3FAA2FEA" w14:textId="4D0E3D60" w:rsidR="00B717F5" w:rsidRPr="000975C5" w:rsidRDefault="00B717F5" w:rsidP="00B717F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=383.9,7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252FC010" w14:textId="04C429DB" w:rsidR="00B717F5" w:rsidRDefault="00CC11D0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C11D0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867C3D" wp14:editId="52E7A280">
            <wp:extent cx="5600700" cy="443625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874" cy="44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5657" w14:textId="0E4B93E6" w:rsidR="00B717F5" w:rsidRDefault="00B717F5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9FCB473" w14:textId="7FBF7ACC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=61.1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408F74AC" w14:textId="3D7B691E" w:rsidR="000975C5" w:rsidRPr="00B717F5" w:rsidRDefault="000975C5" w:rsidP="004C04DE">
      <w:pPr>
        <w:pStyle w:val="2"/>
        <w:rPr>
          <w:rFonts w:eastAsiaTheme="minorEastAsia"/>
          <w:sz w:val="28"/>
          <w:szCs w:val="28"/>
        </w:rPr>
      </w:pPr>
      <w:bookmarkStart w:id="4" w:name="_Toc34581107"/>
      <w:r w:rsidRPr="00426255">
        <w:t>1.</w:t>
      </w:r>
      <w:r>
        <w:t>3 Частотні характеристики</w:t>
      </w:r>
      <w:bookmarkEnd w:id="4"/>
    </w:p>
    <w:p w14:paraId="7A549AFE" w14:textId="39F274EC" w:rsidR="005D5273" w:rsidRPr="00473156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Виміряна амплітудно-частотна характеристика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зображен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>, де по ос</w:t>
      </w:r>
      <w:proofErr w:type="gramStart"/>
      <w:r w:rsidR="00FE35FE">
        <w:rPr>
          <w:rFonts w:ascii="Times New Roman" w:eastAsiaTheme="minorEastAsia" w:hAnsi="Times New Roman" w:cs="Times New Roman"/>
          <w:sz w:val="28"/>
          <w:szCs w:val="28"/>
        </w:rPr>
        <w:t>і О</w:t>
      </w:r>
      <w:proofErr w:type="gramEnd"/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х відкладено відношення частоти сигналу, до частоти зрізу, а по осі </w:t>
      </w:r>
      <w:proofErr w:type="spellStart"/>
      <w:r w:rsidR="00FE35FE">
        <w:rPr>
          <w:rFonts w:ascii="Times New Roman" w:eastAsiaTheme="minorEastAsia" w:hAnsi="Times New Roman" w:cs="Times New Roman"/>
          <w:sz w:val="28"/>
          <w:szCs w:val="28"/>
        </w:rPr>
        <w:t>Оу</w:t>
      </w:r>
      <w:proofErr w:type="spellEnd"/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– відношення амплітуди вихідного сигналу до вхідного в децибелах.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 xml:space="preserve"> Фазово-частотна характеристика зображена на 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35FE"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Червоною лінією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зображені теоретичні залежності.</w:t>
      </w:r>
    </w:p>
    <w:p w14:paraId="2812840E" w14:textId="52BA184D" w:rsidR="00FE35FE" w:rsidRDefault="000975C5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75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8431E95" wp14:editId="7126AF8F">
            <wp:extent cx="484348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461" cy="37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28B" w14:textId="3515080B" w:rsidR="00FE35FE" w:rsidRDefault="00FE35FE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6</w:t>
      </w:r>
    </w:p>
    <w:p w14:paraId="261D4872" w14:textId="703236BB" w:rsidR="00780DD8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D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6AA33C" wp14:editId="5CF9A5C0">
            <wp:extent cx="4442460" cy="35967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038" cy="36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103" w14:textId="41F2D735" w:rsidR="00780DD8" w:rsidRDefault="00780DD8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7</w:t>
      </w:r>
    </w:p>
    <w:p w14:paraId="0637BD54" w14:textId="377C1EA9" w:rsidR="00CB7D67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5D15F" w14:textId="2215CF6C" w:rsidR="00CB7D67" w:rsidRPr="00426255" w:rsidRDefault="00CB7D67" w:rsidP="004C04DE">
      <w:pPr>
        <w:pStyle w:val="1"/>
      </w:pPr>
      <w:bookmarkStart w:id="5" w:name="_Toc34581108"/>
      <w:r>
        <w:lastRenderedPageBreak/>
        <w:t xml:space="preserve">2 </w:t>
      </w:r>
      <w:r>
        <w:rPr>
          <w:lang w:val="en-US"/>
        </w:rPr>
        <w:t>CR</w:t>
      </w:r>
      <w:r>
        <w:t xml:space="preserve"> фільтр</w:t>
      </w:r>
      <w:bookmarkEnd w:id="5"/>
    </w:p>
    <w:p w14:paraId="6F9DE9B9" w14:textId="0D9D47DA" w:rsidR="00CB7D67" w:rsidRDefault="00CB7D67" w:rsidP="004C04DE">
      <w:pPr>
        <w:pStyle w:val="2"/>
      </w:pPr>
      <w:bookmarkStart w:id="6" w:name="_Toc34581109"/>
      <w:r w:rsidRPr="00CB7D67">
        <w:rPr>
          <w:lang w:val="ru-RU"/>
        </w:rPr>
        <w:t>2</w:t>
      </w:r>
      <w:r w:rsidRPr="00426255">
        <w:t>.</w:t>
      </w:r>
      <w:r>
        <w:t xml:space="preserve">1 </w:t>
      </w:r>
      <w:r w:rsidRPr="00426255">
        <w:t>Схема та характеристики</w:t>
      </w:r>
      <w:bookmarkEnd w:id="6"/>
    </w:p>
    <w:p w14:paraId="181C5199" w14:textId="47D97D82" w:rsidR="00CB7D67" w:rsidRDefault="00CB7D67" w:rsidP="00CB7D67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D67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117329EF" w14:textId="22513F42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77A3AC" wp14:editId="06D4BA14">
            <wp:extent cx="199644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7704" w14:textId="7EE5F5F3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E10D6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10E88FB" w14:textId="0B1B044F" w:rsidR="00CB7D67" w:rsidRDefault="00CB7D67" w:rsidP="00CB7D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фазо-частотну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резистора до імпедансу всієї схеми:</w:t>
      </w:r>
    </w:p>
    <w:p w14:paraId="25A9C553" w14:textId="63559D92" w:rsidR="00CB7D67" w:rsidRDefault="000C22ED" w:rsidP="00CB7D6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iωRC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iωτ</m:t>
                </m:r>
              </m:den>
            </m:f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D03C735" w14:textId="77777777" w:rsidR="00CB7D67" w:rsidRPr="002D08BC" w:rsidRDefault="00CB7D67" w:rsidP="00CB7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релаксації.</w:t>
      </w:r>
    </w:p>
    <w:p w14:paraId="14FE4197" w14:textId="77777777" w:rsidR="00CB7D67" w:rsidRPr="0023110B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Відношення амплітуд вихідного і вхідного сигналів рівне:</w:t>
      </w:r>
    </w:p>
    <w:p w14:paraId="79270D5A" w14:textId="40ADA6B9" w:rsidR="00CB7D67" w:rsidRPr="0023110B" w:rsidRDefault="000C22ED" w:rsidP="00CB7D67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(1)</w:t>
      </w:r>
    </w:p>
    <w:p w14:paraId="6A382B2E" w14:textId="7777777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07DD7CB9" w14:textId="36B3A8BC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ωτ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068618" w14:textId="7C6CC755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0532C19" w14:textId="236252B4" w:rsidR="00CB7D67" w:rsidRDefault="005D1278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зрізу для цього фільтру теж рівна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CF8BB6" w14:textId="77777777" w:rsidR="00CB7D67" w:rsidRPr="00700D6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122F6351" w14:textId="713B682A" w:rsidR="00CB7D67" w:rsidRDefault="007B035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B035C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17F485" wp14:editId="40D54A60">
            <wp:extent cx="4290060" cy="3489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248" cy="34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D59F" w14:textId="3D832E1F" w:rsidR="00CB7D67" w:rsidRPr="0023110B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446D1246" w14:textId="12A7A5E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5D127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1278" w:rsidRPr="005D127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2762D548" w14:textId="04C9F015" w:rsidR="00CB7D67" w:rsidRDefault="000C22ED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</m:oMath>
      <w:r w:rsidR="00CB7D67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CB7D67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159CFA6F" w14:textId="330DFF40" w:rsidR="00CB7D67" w:rsidRPr="00700D66" w:rsidRDefault="000C22ED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42402E8B" w14:textId="00D1D57F" w:rsidR="00CB7D67" w:rsidRDefault="005D1278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1278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F809BC" wp14:editId="78C7D610">
            <wp:extent cx="5143500" cy="2217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7" cy="22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6982" w14:textId="24267BEB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D1278" w:rsidRP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2F4A5FFE" w14:textId="7A053188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Вихідна напруга </w:t>
      </w:r>
      <w:proofErr w:type="spellStart"/>
      <w:r w:rsidR="007300C4">
        <w:rPr>
          <w:rFonts w:ascii="Times New Roman" w:eastAsiaTheme="minorEastAsia" w:hAnsi="Times New Roman" w:cs="Times New Roman"/>
          <w:sz w:val="28"/>
          <w:szCs w:val="28"/>
        </w:rPr>
        <w:t>асимптотично</w:t>
      </w:r>
      <w:proofErr w:type="spellEnd"/>
      <w:r w:rsidR="007300C4">
        <w:rPr>
          <w:rFonts w:ascii="Times New Roman" w:eastAsiaTheme="minorEastAsia" w:hAnsi="Times New Roman" w:cs="Times New Roman"/>
          <w:sz w:val="28"/>
          <w:szCs w:val="28"/>
        </w:rPr>
        <w:t xml:space="preserve"> наближається до нуля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 xml:space="preserve">Те, наскільки вона зменшується за час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>називають сколюванням</w:t>
      </w:r>
      <w:r w:rsidR="00552F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515CDA" w14:textId="5F653670" w:rsidR="00CB7D67" w:rsidRDefault="00552F71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363FF45" w14:textId="3FE626E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 w:rsidR="00552F71"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>
        <w:rPr>
          <w:rFonts w:ascii="Times New Roman" w:hAnsi="Times New Roman" w:cs="Times New Roman"/>
          <w:sz w:val="28"/>
          <w:szCs w:val="28"/>
        </w:rPr>
        <w:t>.  При цьому</w:t>
      </w:r>
      <w:r w:rsidRPr="0042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маємо теоретичне значення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E44DF5E" w14:textId="74898F87" w:rsidR="00CB7D67" w:rsidRPr="000975C5" w:rsidRDefault="00552F71" w:rsidP="004C04DE">
      <w:pPr>
        <w:pStyle w:val="2"/>
      </w:pPr>
      <w:bookmarkStart w:id="7" w:name="_Toc34581110"/>
      <w:r w:rsidRPr="00DB7B1C">
        <w:rPr>
          <w:lang w:val="ru-RU"/>
        </w:rPr>
        <w:t>2</w:t>
      </w:r>
      <w:r w:rsidR="00CB7D67" w:rsidRPr="00426255">
        <w:t>.</w:t>
      </w:r>
      <w:r w:rsidR="00CB7D67">
        <w:t>2 Перехідні характеристики</w:t>
      </w:r>
      <w:bookmarkEnd w:id="7"/>
    </w:p>
    <w:p w14:paraId="133A092B" w14:textId="1848858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Гц. Вхідна і вихідна напруга чотириполюсника показана на рис. </w:t>
      </w:r>
      <w:r w:rsidR="00552F71">
        <w:rPr>
          <w:rFonts w:ascii="Times New Roman" w:eastAsiaTheme="minorEastAsia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198BF1D9" w14:textId="44A5B98B" w:rsidR="00552F71" w:rsidRDefault="00DB7B1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684221" wp14:editId="79BDD808">
            <wp:extent cx="3253740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8E27" w14:textId="7849ECBD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52F71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EE85E8F" w14:textId="31D44A08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CC11D0">
        <w:rPr>
          <w:rFonts w:ascii="Times New Roman" w:eastAsiaTheme="minorEastAsia" w:hAnsi="Times New Roman" w:cs="Times New Roman"/>
          <w:sz w:val="28"/>
          <w:szCs w:val="28"/>
        </w:rPr>
        <w:t xml:space="preserve">, за який сколювання рівне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63807F78" w14:textId="14731189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=411,7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3A7119C" w14:textId="77777777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717F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DB81B2" wp14:editId="250B7184">
            <wp:extent cx="5280660" cy="401736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5607" cy="40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608B" w14:textId="19C6BCE9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B938A4B" w14:textId="77777777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=65.2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362D11E6" w14:textId="3577BC76" w:rsidR="00CB7D67" w:rsidRPr="00B717F5" w:rsidRDefault="00CC11D0" w:rsidP="004C04DE">
      <w:pPr>
        <w:pStyle w:val="2"/>
        <w:rPr>
          <w:rFonts w:eastAsiaTheme="minorEastAsia"/>
          <w:sz w:val="28"/>
          <w:szCs w:val="28"/>
        </w:rPr>
      </w:pPr>
      <w:bookmarkStart w:id="8" w:name="_Toc34581111"/>
      <w:r w:rsidRPr="00E10D69">
        <w:rPr>
          <w:lang w:val="ru-RU"/>
        </w:rPr>
        <w:t>2</w:t>
      </w:r>
      <w:r w:rsidR="00CB7D67" w:rsidRPr="00426255">
        <w:t>.</w:t>
      </w:r>
      <w:r w:rsidR="00CB7D67">
        <w:t>3 Частотні характеристики</w:t>
      </w:r>
      <w:bookmarkEnd w:id="8"/>
    </w:p>
    <w:p w14:paraId="7A14764C" w14:textId="29D6320D" w:rsidR="00CB7D67" w:rsidRPr="0047315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 Виміряна амплітудно-частотна характеристика зображена на 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6, де по ос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і 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х відкладено відношення частоти сигналу, до частоти зрізу, а по осі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відношення амплітуди вихідного сигналу до вхідного в децибелах. Фазово-частотна характеристика зображена на 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7.</w:t>
      </w:r>
      <w:r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Червоною лінією зображені теоретичні залежності.</w:t>
      </w:r>
    </w:p>
    <w:p w14:paraId="7E0B4854" w14:textId="06BF5F6D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04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6BC8062" wp14:editId="0EB1FADD">
            <wp:extent cx="5006340" cy="4108356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809" cy="41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F23" w14:textId="67A334DE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065857E" w14:textId="4ED829C1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4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C6C028" wp14:editId="0D07DD1C">
            <wp:extent cx="4610100" cy="37984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7622" cy="38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F9F5" w14:textId="7F461FC3" w:rsidR="00CB7D67" w:rsidRPr="00780DD8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 w:rsidRPr="00E10D6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CFB89DA" w14:textId="0A844D25" w:rsidR="00DC5EDD" w:rsidRDefault="00ED12FD" w:rsidP="00ED12FD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6A3EB011" w14:textId="4336A799" w:rsidR="00E257D9" w:rsidRDefault="00E257D9" w:rsidP="00B76611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 xml:space="preserve"> результаті даної лабор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орної роботи</w:t>
      </w:r>
      <w:r w:rsidR="001B0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були виміряні перехідні та частотні характеристики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CR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чотириполюсників. Вигляд обох характеристик збігається з теоретично розрахованим. Час релаксації, отриманий з перехідних характеристик, співпадає з часом, отриманим з частотних характеристик, проте вони відрізняються від часу, розрахованого через номінали елементів. Це можна пояснити допустимою похибкою в номіналах. В цілому експериментальні дані збігаються з </w:t>
      </w:r>
      <w:proofErr w:type="spellStart"/>
      <w:r w:rsidR="00B76611">
        <w:rPr>
          <w:rFonts w:ascii="Times New Roman" w:eastAsiaTheme="minorEastAsia" w:hAnsi="Times New Roman" w:cs="Times New Roman"/>
          <w:sz w:val="28"/>
          <w:szCs w:val="28"/>
        </w:rPr>
        <w:t>теорією.</w:t>
      </w:r>
      <w:r w:rsidR="00F4643A">
        <w:rPr>
          <w:rFonts w:ascii="Times New Roman" w:eastAsiaTheme="minorEastAsia" w:hAnsi="Times New Roman" w:cs="Times New Roman"/>
          <w:sz w:val="28"/>
          <w:szCs w:val="28"/>
        </w:rPr>
        <w:t>і</w:t>
      </w:r>
      <w:proofErr w:type="spellEnd"/>
    </w:p>
    <w:p w14:paraId="5E3FB404" w14:textId="05049676" w:rsidR="004E5581" w:rsidRDefault="004E55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B90D305" w14:textId="4943E26F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ДЖЕРЕЛА</w:t>
      </w:r>
    </w:p>
    <w:p w14:paraId="546A8777" w14:textId="240F3DDB" w:rsidR="0023110B" w:rsidRPr="00E257D9" w:rsidRDefault="009B060C" w:rsidP="0042713E">
      <w:pPr>
        <w:pStyle w:val="aa"/>
        <w:numPr>
          <w:ilvl w:val="0"/>
          <w:numId w:val="6"/>
        </w:num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Титце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У., </w:t>
      </w: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Шенк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К. </w:t>
      </w: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Полупроводниковая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схемотехника.-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М.: </w:t>
      </w:r>
      <w:proofErr w:type="spellStart"/>
      <w:r w:rsidRPr="009B060C">
        <w:rPr>
          <w:rFonts w:ascii="Times New Roman" w:eastAsiaTheme="minorEastAsia" w:hAnsi="Times New Roman" w:cs="Times New Roman"/>
          <w:sz w:val="28"/>
          <w:szCs w:val="28"/>
        </w:rPr>
        <w:t>Мир.-</w:t>
      </w:r>
      <w:proofErr w:type="spellEnd"/>
      <w:r w:rsidRPr="009B060C">
        <w:rPr>
          <w:rFonts w:ascii="Times New Roman" w:eastAsiaTheme="minorEastAsia" w:hAnsi="Times New Roman" w:cs="Times New Roman"/>
          <w:sz w:val="28"/>
          <w:szCs w:val="28"/>
        </w:rPr>
        <w:t xml:space="preserve"> 1982.- С.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14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18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713E" w:rsidRPr="00E257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23110B" w:rsidRPr="00E257D9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06DE5" w14:textId="77777777" w:rsidR="000C22ED" w:rsidRDefault="000C22ED" w:rsidP="000A4419">
      <w:pPr>
        <w:spacing w:after="0" w:line="240" w:lineRule="auto"/>
      </w:pPr>
      <w:r>
        <w:separator/>
      </w:r>
    </w:p>
  </w:endnote>
  <w:endnote w:type="continuationSeparator" w:id="0">
    <w:p w14:paraId="6B0DC785" w14:textId="77777777" w:rsidR="000C22ED" w:rsidRDefault="000C22ED" w:rsidP="000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3974029"/>
      <w:docPartObj>
        <w:docPartGallery w:val="Page Numbers (Bottom of Page)"/>
        <w:docPartUnique/>
      </w:docPartObj>
    </w:sdtPr>
    <w:sdtEndPr/>
    <w:sdtContent>
      <w:p w14:paraId="1ACD2A1C" w14:textId="77777777" w:rsidR="005D1278" w:rsidRDefault="005D127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935" w:rsidRPr="008C1935">
          <w:rPr>
            <w:noProof/>
            <w:lang w:val="ru-RU"/>
          </w:rPr>
          <w:t>16</w:t>
        </w:r>
        <w:r>
          <w:fldChar w:fldCharType="end"/>
        </w:r>
      </w:p>
    </w:sdtContent>
  </w:sdt>
  <w:p w14:paraId="4BD5446B" w14:textId="77777777" w:rsidR="005D1278" w:rsidRDefault="005D12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CA358" w14:textId="77777777" w:rsidR="000C22ED" w:rsidRDefault="000C22ED" w:rsidP="000A4419">
      <w:pPr>
        <w:spacing w:after="0" w:line="240" w:lineRule="auto"/>
      </w:pPr>
      <w:r>
        <w:separator/>
      </w:r>
    </w:p>
  </w:footnote>
  <w:footnote w:type="continuationSeparator" w:id="0">
    <w:p w14:paraId="528D074B" w14:textId="77777777" w:rsidR="000C22ED" w:rsidRDefault="000C22ED" w:rsidP="000A4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043C"/>
    <w:multiLevelType w:val="multilevel"/>
    <w:tmpl w:val="323EC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656300B"/>
    <w:multiLevelType w:val="hybridMultilevel"/>
    <w:tmpl w:val="1D00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047D2"/>
    <w:multiLevelType w:val="hybridMultilevel"/>
    <w:tmpl w:val="034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14D2D"/>
    <w:multiLevelType w:val="hybridMultilevel"/>
    <w:tmpl w:val="F9A8288A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5E082547"/>
    <w:multiLevelType w:val="multilevel"/>
    <w:tmpl w:val="9154A60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FED0496"/>
    <w:multiLevelType w:val="multilevel"/>
    <w:tmpl w:val="3E66416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07"/>
    <w:rsid w:val="00017890"/>
    <w:rsid w:val="00023633"/>
    <w:rsid w:val="000975C5"/>
    <w:rsid w:val="000A088A"/>
    <w:rsid w:val="000A4419"/>
    <w:rsid w:val="000A74E0"/>
    <w:rsid w:val="000C22ED"/>
    <w:rsid w:val="00130E1D"/>
    <w:rsid w:val="00170D4A"/>
    <w:rsid w:val="00191629"/>
    <w:rsid w:val="00197254"/>
    <w:rsid w:val="001B0F96"/>
    <w:rsid w:val="001E1793"/>
    <w:rsid w:val="002009E9"/>
    <w:rsid w:val="00223D54"/>
    <w:rsid w:val="0023110B"/>
    <w:rsid w:val="0023292D"/>
    <w:rsid w:val="00245549"/>
    <w:rsid w:val="002B7C0E"/>
    <w:rsid w:val="002D08BC"/>
    <w:rsid w:val="003939F2"/>
    <w:rsid w:val="00394CB0"/>
    <w:rsid w:val="003B7B23"/>
    <w:rsid w:val="00425707"/>
    <w:rsid w:val="00426255"/>
    <w:rsid w:val="0042713E"/>
    <w:rsid w:val="00432649"/>
    <w:rsid w:val="0044059C"/>
    <w:rsid w:val="00473156"/>
    <w:rsid w:val="00490782"/>
    <w:rsid w:val="004C04DE"/>
    <w:rsid w:val="004C61A7"/>
    <w:rsid w:val="004E5581"/>
    <w:rsid w:val="00530709"/>
    <w:rsid w:val="00552F71"/>
    <w:rsid w:val="005D0FFA"/>
    <w:rsid w:val="005D1278"/>
    <w:rsid w:val="005D5273"/>
    <w:rsid w:val="005F72FA"/>
    <w:rsid w:val="0061144A"/>
    <w:rsid w:val="006A253C"/>
    <w:rsid w:val="006D10DB"/>
    <w:rsid w:val="006E2D5F"/>
    <w:rsid w:val="006F1EBB"/>
    <w:rsid w:val="006F391E"/>
    <w:rsid w:val="00700D66"/>
    <w:rsid w:val="007229C8"/>
    <w:rsid w:val="00725EAC"/>
    <w:rsid w:val="007300C4"/>
    <w:rsid w:val="00774D53"/>
    <w:rsid w:val="00780DD8"/>
    <w:rsid w:val="007B035C"/>
    <w:rsid w:val="007D3A7C"/>
    <w:rsid w:val="007D53A8"/>
    <w:rsid w:val="00804368"/>
    <w:rsid w:val="0082550D"/>
    <w:rsid w:val="00827036"/>
    <w:rsid w:val="00843D2F"/>
    <w:rsid w:val="008C1935"/>
    <w:rsid w:val="00917FDF"/>
    <w:rsid w:val="00927615"/>
    <w:rsid w:val="00935D42"/>
    <w:rsid w:val="009723FF"/>
    <w:rsid w:val="009B060C"/>
    <w:rsid w:val="009B1CE1"/>
    <w:rsid w:val="009D3673"/>
    <w:rsid w:val="009F1748"/>
    <w:rsid w:val="009F3BD1"/>
    <w:rsid w:val="009F5C02"/>
    <w:rsid w:val="00A32E1B"/>
    <w:rsid w:val="00A533FE"/>
    <w:rsid w:val="00A60FEB"/>
    <w:rsid w:val="00B717F5"/>
    <w:rsid w:val="00B76611"/>
    <w:rsid w:val="00BD4897"/>
    <w:rsid w:val="00BF3D52"/>
    <w:rsid w:val="00C31783"/>
    <w:rsid w:val="00C425D0"/>
    <w:rsid w:val="00C441DA"/>
    <w:rsid w:val="00C44F2D"/>
    <w:rsid w:val="00C93354"/>
    <w:rsid w:val="00CA2722"/>
    <w:rsid w:val="00CB7D67"/>
    <w:rsid w:val="00CC11D0"/>
    <w:rsid w:val="00D00C83"/>
    <w:rsid w:val="00D66726"/>
    <w:rsid w:val="00DB7B1C"/>
    <w:rsid w:val="00DC0AD6"/>
    <w:rsid w:val="00DC416B"/>
    <w:rsid w:val="00DC5EDD"/>
    <w:rsid w:val="00E10D69"/>
    <w:rsid w:val="00E14931"/>
    <w:rsid w:val="00E257D9"/>
    <w:rsid w:val="00EA622A"/>
    <w:rsid w:val="00ED12FD"/>
    <w:rsid w:val="00ED5418"/>
    <w:rsid w:val="00F439A6"/>
    <w:rsid w:val="00F4643A"/>
    <w:rsid w:val="00FA124A"/>
    <w:rsid w:val="00FE35FE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8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C04DE"/>
    <w:pPr>
      <w:spacing w:after="120" w:line="480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4DE"/>
    <w:pPr>
      <w:spacing w:after="120" w:line="480" w:lineRule="auto"/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419"/>
    <w:rPr>
      <w:lang w:val="uk-UA"/>
    </w:rPr>
  </w:style>
  <w:style w:type="paragraph" w:styleId="a5">
    <w:name w:val="footer"/>
    <w:basedOn w:val="a"/>
    <w:link w:val="a6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419"/>
    <w:rPr>
      <w:lang w:val="uk-UA"/>
    </w:rPr>
  </w:style>
  <w:style w:type="character" w:styleId="a7">
    <w:name w:val="Placeholder Text"/>
    <w:basedOn w:val="a0"/>
    <w:uiPriority w:val="99"/>
    <w:semiHidden/>
    <w:rsid w:val="00223D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2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3D54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6A253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BF3D5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3D5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2550D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C04DE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C04DE"/>
    <w:rPr>
      <w:rFonts w:ascii="Times New Roman" w:hAnsi="Times New Roman" w:cs="Times New Roman"/>
      <w:b/>
      <w:bCs/>
      <w:sz w:val="30"/>
      <w:szCs w:val="30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4E55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E55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558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C04DE"/>
    <w:pPr>
      <w:spacing w:after="120" w:line="480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4DE"/>
    <w:pPr>
      <w:spacing w:after="120" w:line="480" w:lineRule="auto"/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419"/>
    <w:rPr>
      <w:lang w:val="uk-UA"/>
    </w:rPr>
  </w:style>
  <w:style w:type="paragraph" w:styleId="a5">
    <w:name w:val="footer"/>
    <w:basedOn w:val="a"/>
    <w:link w:val="a6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419"/>
    <w:rPr>
      <w:lang w:val="uk-UA"/>
    </w:rPr>
  </w:style>
  <w:style w:type="character" w:styleId="a7">
    <w:name w:val="Placeholder Text"/>
    <w:basedOn w:val="a0"/>
    <w:uiPriority w:val="99"/>
    <w:semiHidden/>
    <w:rsid w:val="00223D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2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3D54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6A253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BF3D5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3D5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2550D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C04DE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C04DE"/>
    <w:rPr>
      <w:rFonts w:ascii="Times New Roman" w:hAnsi="Times New Roman" w:cs="Times New Roman"/>
      <w:b/>
      <w:bCs/>
      <w:sz w:val="30"/>
      <w:szCs w:val="30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4E55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E55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5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E96BE-374D-4240-911F-EAF830E4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1065</Words>
  <Characters>6076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2020-02-09T23:45:00Z</dcterms:created>
  <dcterms:modified xsi:type="dcterms:W3CDTF">2020-03-27T16:11:00Z</dcterms:modified>
</cp:coreProperties>
</file>