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52" w:rsidRPr="00F52552" w:rsidRDefault="00F52552" w:rsidP="00F52552">
      <w:pPr>
        <w:jc w:val="right"/>
        <w:rPr>
          <w:lang w:val="uk-UA"/>
        </w:rPr>
      </w:pPr>
      <w:r w:rsidRPr="00F52552">
        <w:rPr>
          <w:lang w:val="uk-UA"/>
        </w:rPr>
        <w:t>ДСТУ 3008:2020</w:t>
      </w:r>
    </w:p>
    <w:p w:rsidR="00F52552" w:rsidRPr="00F52552" w:rsidRDefault="00F52552" w:rsidP="00F52552">
      <w:pPr>
        <w:rPr>
          <w:lang w:val="uk-UA"/>
        </w:rPr>
      </w:pPr>
      <w:r w:rsidRPr="00F52552">
        <w:rPr>
          <w:lang w:val="uk-UA"/>
        </w:rPr>
        <w:t>УДК 28045</w:t>
      </w:r>
    </w:p>
    <w:p w:rsidR="00F52552" w:rsidRPr="00F52552" w:rsidRDefault="00F52552" w:rsidP="00F52552">
      <w:pPr>
        <w:rPr>
          <w:lang w:val="uk-UA"/>
        </w:rPr>
      </w:pPr>
      <w:r w:rsidRPr="00F52552">
        <w:rPr>
          <w:lang w:val="uk-UA"/>
        </w:rPr>
        <w:t>УКПП 34890</w:t>
      </w:r>
    </w:p>
    <w:p w:rsidR="00F52552" w:rsidRPr="00F52552" w:rsidRDefault="00F52552" w:rsidP="00F52552">
      <w:pPr>
        <w:rPr>
          <w:lang w:val="uk-UA"/>
        </w:rPr>
      </w:pPr>
      <w:r w:rsidRPr="00F52552">
        <w:rPr>
          <w:lang w:val="uk-UA"/>
        </w:rPr>
        <w:t>№ держреєстрації 280835</w:t>
      </w:r>
    </w:p>
    <w:p w:rsidR="00F52552" w:rsidRPr="00F52552" w:rsidRDefault="00F52552" w:rsidP="00F52552">
      <w:pPr>
        <w:rPr>
          <w:lang w:val="uk-UA"/>
        </w:rPr>
      </w:pPr>
    </w:p>
    <w:p w:rsidR="00F52552" w:rsidRPr="00F52552" w:rsidRDefault="00F52552" w:rsidP="00F52552">
      <w:pPr>
        <w:jc w:val="center"/>
        <w:rPr>
          <w:lang w:val="uk-UA"/>
        </w:rPr>
      </w:pPr>
      <w:r w:rsidRPr="00F52552">
        <w:rPr>
          <w:lang w:val="uk-UA"/>
        </w:rPr>
        <w:t>Кафедра ядерної фізики</w:t>
      </w:r>
    </w:p>
    <w:p w:rsidR="00F52552" w:rsidRDefault="00F52552" w:rsidP="00F52552">
      <w:pPr>
        <w:jc w:val="center"/>
        <w:rPr>
          <w:lang w:val="uk-UA"/>
        </w:rPr>
      </w:pPr>
      <w:r w:rsidRPr="00F52552">
        <w:rPr>
          <w:lang w:val="uk-UA"/>
        </w:rPr>
        <w:t>Київський національний університет</w:t>
      </w:r>
      <w:r>
        <w:rPr>
          <w:lang w:val="uk-UA"/>
        </w:rPr>
        <w:t xml:space="preserve"> ім. Т.Г. Шевченка</w:t>
      </w:r>
    </w:p>
    <w:p w:rsidR="00F52552" w:rsidRPr="00E752B2" w:rsidRDefault="00F52552" w:rsidP="00F52552">
      <w:pPr>
        <w:jc w:val="center"/>
        <w:rPr>
          <w:rFonts w:ascii="Arial" w:hAnsi="Arial" w:cs="Arial"/>
          <w:color w:val="6A6D70"/>
          <w:shd w:val="clear" w:color="auto" w:fill="FFFFFF"/>
          <w:lang w:val="ru-RU"/>
        </w:rPr>
      </w:pPr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 xml:space="preserve">01601, </w:t>
      </w:r>
      <w:proofErr w:type="spellStart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>місто</w:t>
      </w:r>
      <w:proofErr w:type="spellEnd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 xml:space="preserve"> </w:t>
      </w:r>
      <w:proofErr w:type="spellStart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>Київ</w:t>
      </w:r>
      <w:proofErr w:type="spellEnd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 xml:space="preserve">, </w:t>
      </w:r>
      <w:proofErr w:type="spellStart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>вул</w:t>
      </w:r>
      <w:proofErr w:type="spellEnd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 xml:space="preserve">. </w:t>
      </w:r>
      <w:proofErr w:type="spellStart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>Володимирська</w:t>
      </w:r>
      <w:proofErr w:type="spellEnd"/>
      <w:r w:rsidRPr="00F52552">
        <w:rPr>
          <w:rFonts w:ascii="Arial" w:hAnsi="Arial" w:cs="Arial"/>
          <w:color w:val="6A6D70"/>
          <w:shd w:val="clear" w:color="auto" w:fill="FFFFFF"/>
          <w:lang w:val="ru-RU"/>
        </w:rPr>
        <w:t>, 64/13</w:t>
      </w:r>
      <w:r>
        <w:rPr>
          <w:rFonts w:ascii="Arial" w:hAnsi="Arial" w:cs="Arial"/>
          <w:color w:val="6A6D70"/>
          <w:shd w:val="clear" w:color="auto" w:fill="FFFFFF"/>
          <w:lang w:val="ru-RU"/>
        </w:rPr>
        <w:t>;</w:t>
      </w:r>
      <w:r>
        <w:rPr>
          <w:rFonts w:ascii="Arial" w:hAnsi="Arial" w:cs="Arial"/>
          <w:color w:val="6A6D70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6A6D70"/>
          <w:shd w:val="clear" w:color="auto" w:fill="FFFFFF"/>
          <w:lang w:val="uk-UA"/>
        </w:rPr>
        <w:t>тел</w:t>
      </w:r>
      <w:proofErr w:type="spellEnd"/>
      <w:r>
        <w:rPr>
          <w:rFonts w:ascii="Arial" w:hAnsi="Arial" w:cs="Arial"/>
          <w:color w:val="6A6D70"/>
          <w:shd w:val="clear" w:color="auto" w:fill="FFFFFF"/>
          <w:lang w:val="uk-UA"/>
        </w:rPr>
        <w:t xml:space="preserve">/факс </w:t>
      </w:r>
      <w:r w:rsidRPr="00E752B2">
        <w:rPr>
          <w:rFonts w:ascii="Arial" w:hAnsi="Arial" w:cs="Arial"/>
          <w:color w:val="6A6D70"/>
          <w:shd w:val="clear" w:color="auto" w:fill="FFFFFF"/>
          <w:lang w:val="ru-RU"/>
        </w:rPr>
        <w:t>239-33-88</w:t>
      </w:r>
    </w:p>
    <w:p w:rsidR="00E752B2" w:rsidRDefault="00D568E5" w:rsidP="00E752B2">
      <w:pPr>
        <w:ind w:firstLine="7371"/>
        <w:rPr>
          <w:rFonts w:ascii="Arial" w:hAnsi="Arial" w:cs="Arial"/>
          <w:color w:val="6A6D70"/>
          <w:shd w:val="clear" w:color="auto" w:fill="FFFFFF"/>
          <w:lang w:val="uk-UA"/>
        </w:rPr>
      </w:pPr>
      <w:r>
        <w:rPr>
          <w:rFonts w:ascii="Arial" w:hAnsi="Arial" w:cs="Arial"/>
          <w:color w:val="6A6D70"/>
          <w:shd w:val="clear" w:color="auto" w:fill="FFFFFF"/>
          <w:lang w:val="uk-UA"/>
        </w:rPr>
        <w:t>ЗАТВЕРДЖУЮ</w:t>
      </w:r>
    </w:p>
    <w:p w:rsidR="00D568E5" w:rsidRPr="00D568E5" w:rsidRDefault="00E752B2" w:rsidP="00E752B2">
      <w:pPr>
        <w:ind w:firstLine="7371"/>
        <w:rPr>
          <w:lang w:val="uk-UA"/>
        </w:rPr>
      </w:pPr>
      <w:r>
        <w:rPr>
          <w:rFonts w:ascii="Arial" w:hAnsi="Arial" w:cs="Arial"/>
          <w:color w:val="6A6D70"/>
          <w:shd w:val="clear" w:color="auto" w:fill="FFFFFF"/>
          <w:lang w:val="uk-UA"/>
        </w:rPr>
        <w:t>директор</w:t>
      </w:r>
      <w:bookmarkStart w:id="0" w:name="_GoBack"/>
      <w:bookmarkEnd w:id="0"/>
      <w:r w:rsidR="00D568E5">
        <w:rPr>
          <w:rFonts w:ascii="Arial" w:hAnsi="Arial" w:cs="Arial"/>
          <w:color w:val="6A6D70"/>
          <w:shd w:val="clear" w:color="auto" w:fill="FFFFFF"/>
          <w:lang w:val="uk-UA"/>
        </w:rPr>
        <w:br/>
      </w:r>
    </w:p>
    <w:sectPr w:rsidR="00D568E5" w:rsidRPr="00D5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52"/>
    <w:rsid w:val="0015113A"/>
    <w:rsid w:val="00840A7C"/>
    <w:rsid w:val="00A95F97"/>
    <w:rsid w:val="00D568E5"/>
    <w:rsid w:val="00E752B2"/>
    <w:rsid w:val="00F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2200"/>
  <w15:chartTrackingRefBased/>
  <w15:docId w15:val="{1B341802-3D4F-44FA-9AF2-0A770B80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B849-A1E2-458C-84FC-F9A878EF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2020-02-07T23:59:00Z</dcterms:created>
  <dcterms:modified xsi:type="dcterms:W3CDTF">2020-02-14T13:27:00Z</dcterms:modified>
</cp:coreProperties>
</file>