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152B" w14:textId="77777777" w:rsidR="00197BD4" w:rsidRDefault="00633E2E">
      <w:pPr>
        <w:spacing w:after="0" w:line="259" w:lineRule="auto"/>
        <w:ind w:left="0" w:right="80" w:firstLine="0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64E8D169" w14:textId="77777777" w:rsidR="00197BD4" w:rsidRDefault="00633E2E">
      <w:pPr>
        <w:spacing w:after="0" w:line="259" w:lineRule="auto"/>
        <w:ind w:left="2249" w:firstLine="0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Machine Learning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2B68B3A" w14:textId="77777777" w:rsidR="00197BD4" w:rsidRDefault="00633E2E">
      <w:pPr>
        <w:pStyle w:val="Heading1"/>
        <w:numPr>
          <w:ilvl w:val="0"/>
          <w:numId w:val="0"/>
        </w:numPr>
        <w:spacing w:after="29"/>
        <w:ind w:right="64"/>
      </w:pPr>
      <w:r>
        <w:rPr>
          <w:rFonts w:ascii="Arial" w:eastAsia="Arial" w:hAnsi="Arial" w:cs="Arial"/>
          <w:color w:val="C00000"/>
          <w:sz w:val="24"/>
        </w:rPr>
        <w:t xml:space="preserve">ASSESSMENT TOOL 1 – Constraint-Based Problem Solving  </w:t>
      </w:r>
    </w:p>
    <w:p w14:paraId="400800FE" w14:textId="77777777" w:rsidR="00197BD4" w:rsidRDefault="00633E2E">
      <w:pPr>
        <w:spacing w:after="48" w:line="259" w:lineRule="auto"/>
        <w:ind w:left="108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E1AF0B6" w14:textId="77777777" w:rsidR="00197BD4" w:rsidRDefault="00633E2E">
      <w:pPr>
        <w:spacing w:after="8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EF933E" wp14:editId="4CF07D47">
                <wp:extent cx="6400800" cy="12700"/>
                <wp:effectExtent l="0" t="0" r="0" b="0"/>
                <wp:docPr id="30856" name="Group 30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23" name="Shape 52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20482C" id="Group 30856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">
                <v:shape id="Shape 523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" path="m,l6400800,e" filled="f" strokecolor="#1f4e79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A9120D4" w14:textId="77777777" w:rsidR="00197BD4" w:rsidRDefault="00633E2E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22" w:type="dxa"/>
        <w:tblCellMar>
          <w:top w:w="119" w:type="dxa"/>
          <w:left w:w="11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197BD4" w14:paraId="76DE82AB" w14:textId="77777777">
        <w:trPr>
          <w:trHeight w:val="521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CA52D05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7BD0803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DSA0307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9E923D8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1010FD9F" w14:textId="77777777" w:rsidR="00197BD4" w:rsidRDefault="00633E2E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t xml:space="preserve"> </w:t>
            </w:r>
          </w:p>
        </w:tc>
      </w:tr>
      <w:tr w:rsidR="00197BD4" w14:paraId="34621412" w14:textId="77777777">
        <w:trPr>
          <w:trHeight w:val="72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147C604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98476DF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CO5 – Articulation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9D126AB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67C57045" w14:textId="77777777" w:rsidR="00197BD4" w:rsidRDefault="00633E2E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t xml:space="preserve"> </w:t>
            </w:r>
          </w:p>
          <w:p w14:paraId="1C70F48A" w14:textId="77777777" w:rsidR="00197BD4" w:rsidRDefault="00633E2E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>Constraint-Based 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197BD4" w14:paraId="595A275E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1A8CA63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3368F542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35%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5C95AEC8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755F0545" w14:textId="77777777" w:rsidR="00197BD4" w:rsidRDefault="00633E2E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197BD4" w14:paraId="37F7948E" w14:textId="77777777">
        <w:trPr>
          <w:trHeight w:val="77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2A5325D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468A053B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Implement semantic models using predicate logic, word sense disambiguation and validate information retrieval techniques. (BL-5) </w:t>
            </w:r>
            <w:r>
              <w:t xml:space="preserve"> </w:t>
            </w:r>
          </w:p>
        </w:tc>
      </w:tr>
      <w:tr w:rsidR="00197BD4" w14:paraId="4436BCFB" w14:textId="77777777">
        <w:trPr>
          <w:trHeight w:val="52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00AE98C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DAE7128" w14:textId="6C5A5B10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821CFF">
              <w:rPr>
                <w:rFonts w:ascii="Arial" w:eastAsia="Arial" w:hAnsi="Arial" w:cs="Arial"/>
                <w:sz w:val="20"/>
              </w:rPr>
              <w:t>S.Mahammed</w:t>
            </w:r>
            <w:proofErr w:type="spellEnd"/>
            <w:proofErr w:type="gramEnd"/>
            <w:r w:rsidR="00821CFF">
              <w:rPr>
                <w:rFonts w:ascii="Arial" w:eastAsia="Arial" w:hAnsi="Arial" w:cs="Arial"/>
                <w:sz w:val="20"/>
              </w:rPr>
              <w:t xml:space="preserve"> Nayeem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837E872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33DD19E2" w14:textId="687A7FEF" w:rsidR="00197BD4" w:rsidRDefault="00633E2E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192425</w:t>
            </w:r>
            <w:r w:rsidR="00821CFF">
              <w:rPr>
                <w:rFonts w:ascii="Arial" w:eastAsia="Arial" w:hAnsi="Arial" w:cs="Arial"/>
                <w:sz w:val="20"/>
              </w:rPr>
              <w:t>294</w:t>
            </w:r>
          </w:p>
        </w:tc>
      </w:tr>
      <w:tr w:rsidR="00197BD4" w14:paraId="05C3796C" w14:textId="77777777">
        <w:trPr>
          <w:trHeight w:val="49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2FCC6C6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6624863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AI &amp; ML / 2024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37FC91E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8537BDD" w14:textId="167E68A9" w:rsidR="00197BD4" w:rsidRDefault="00633E2E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B283B">
              <w:rPr>
                <w:rFonts w:ascii="Arial" w:eastAsia="Arial" w:hAnsi="Arial" w:cs="Arial"/>
                <w:sz w:val="20"/>
              </w:rPr>
              <w:t>23</w:t>
            </w:r>
            <w:r>
              <w:rPr>
                <w:rFonts w:ascii="Arial" w:eastAsia="Arial" w:hAnsi="Arial" w:cs="Arial"/>
                <w:sz w:val="20"/>
              </w:rPr>
              <w:t>/08/2026</w:t>
            </w:r>
            <w:r>
              <w:t xml:space="preserve"> </w:t>
            </w:r>
          </w:p>
        </w:tc>
      </w:tr>
    </w:tbl>
    <w:p w14:paraId="3715D730" w14:textId="77777777" w:rsidR="00197BD4" w:rsidRDefault="00633E2E">
      <w:pPr>
        <w:spacing w:after="139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BED13B1" w14:textId="77777777" w:rsidR="00197BD4" w:rsidRDefault="00633E2E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  <w:r>
        <w:t xml:space="preserve"> </w:t>
      </w:r>
    </w:p>
    <w:p w14:paraId="3119638A" w14:textId="14ABDB5A" w:rsidR="00197BD4" w:rsidRDefault="00633E2E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61" w:line="218" w:lineRule="auto"/>
        <w:ind w:left="195" w:firstLine="0"/>
      </w:pPr>
      <w:r>
        <w:rPr>
          <w:rFonts w:ascii="Arial" w:eastAsia="Arial" w:hAnsi="Arial" w:cs="Arial"/>
          <w:i/>
          <w:sz w:val="18"/>
        </w:rPr>
        <w:t xml:space="preserve">I </w:t>
      </w:r>
      <w:proofErr w:type="spellStart"/>
      <w:proofErr w:type="gramStart"/>
      <w:r w:rsidR="006855E3">
        <w:rPr>
          <w:rFonts w:ascii="Arial" w:eastAsia="Arial" w:hAnsi="Arial" w:cs="Arial"/>
          <w:i/>
          <w:sz w:val="18"/>
        </w:rPr>
        <w:t>S.Mahammed</w:t>
      </w:r>
      <w:proofErr w:type="spellEnd"/>
      <w:proofErr w:type="gramEnd"/>
      <w:r w:rsidR="006855E3">
        <w:rPr>
          <w:rFonts w:ascii="Arial" w:eastAsia="Arial" w:hAnsi="Arial" w:cs="Arial"/>
          <w:i/>
          <w:sz w:val="18"/>
        </w:rPr>
        <w:t xml:space="preserve"> Nayeem</w:t>
      </w:r>
      <w:r>
        <w:rPr>
          <w:rFonts w:ascii="Arial" w:eastAsia="Arial" w:hAnsi="Arial" w:cs="Arial"/>
          <w:i/>
          <w:sz w:val="18"/>
          <w:u w:val="single" w:color="000000"/>
        </w:rPr>
        <w:t xml:space="preserve"> / 192425</w:t>
      </w:r>
      <w:r w:rsidR="006855E3">
        <w:rPr>
          <w:rFonts w:ascii="Arial" w:eastAsia="Arial" w:hAnsi="Arial" w:cs="Arial"/>
          <w:i/>
          <w:sz w:val="18"/>
          <w:u w:val="single" w:color="000000"/>
        </w:rPr>
        <w:t>294</w:t>
      </w:r>
      <w:r>
        <w:rPr>
          <w:rFonts w:ascii="Arial" w:eastAsia="Arial" w:hAnsi="Arial" w:cs="Arial"/>
          <w:i/>
          <w:sz w:val="18"/>
        </w:rPr>
        <w:t>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360C70BD" w14:textId="0C3A49A6" w:rsidR="00197BD4" w:rsidRDefault="00633E2E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line="259" w:lineRule="auto"/>
        <w:ind w:left="195" w:firstLine="0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5A23E6">
        <w:rPr>
          <w:noProof/>
        </w:rPr>
        <w:drawing>
          <wp:inline distT="0" distB="0" distL="0" distR="0" wp14:anchorId="32DAB274" wp14:editId="2543FE75">
            <wp:extent cx="1653540" cy="314991"/>
            <wp:effectExtent l="0" t="0" r="3810" b="8890"/>
            <wp:docPr id="523287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32" cy="3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64DC0B4" w14:textId="77777777" w:rsidR="00197BD4" w:rsidRDefault="00633E2E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76" w:type="dxa"/>
        <w:tblInd w:w="22" w:type="dxa"/>
        <w:tblCellMar>
          <w:top w:w="129" w:type="dxa"/>
          <w:left w:w="18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0076"/>
      </w:tblGrid>
      <w:tr w:rsidR="00197BD4" w14:paraId="4C031771" w14:textId="77777777">
        <w:trPr>
          <w:trHeight w:val="1636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3FE67C27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0835B7F1" w14:textId="77777777" w:rsidR="00197BD4" w:rsidRDefault="00633E2E">
            <w:pPr>
              <w:numPr>
                <w:ilvl w:val="0"/>
                <w:numId w:val="16"/>
              </w:numPr>
              <w:spacing w:after="16" w:line="227" w:lineRule="auto"/>
              <w:ind w:right="5" w:hanging="360"/>
            </w:pPr>
            <w:r>
              <w:rPr>
                <w:rFonts w:ascii="Arial" w:eastAsia="Arial" w:hAnsi="Arial" w:cs="Arial"/>
                <w:sz w:val="20"/>
              </w:rPr>
              <w:t xml:space="preserve">Draw necessary diagrams such as constraint graphs, coreference chains, discourse trees, or predicate logic representations wherever applicable. </w:t>
            </w:r>
            <w:r>
              <w:t xml:space="preserve"> </w:t>
            </w:r>
          </w:p>
          <w:p w14:paraId="0FDE4EE1" w14:textId="77777777" w:rsidR="00197BD4" w:rsidRDefault="00633E2E">
            <w:pPr>
              <w:numPr>
                <w:ilvl w:val="0"/>
                <w:numId w:val="16"/>
              </w:numPr>
              <w:spacing w:after="0" w:line="259" w:lineRule="auto"/>
              <w:ind w:right="5" w:hanging="360"/>
            </w:pPr>
            <w:r>
              <w:rPr>
                <w:rFonts w:ascii="Arial" w:eastAsia="Arial" w:hAnsi="Arial" w:cs="Arial"/>
                <w:sz w:val="20"/>
              </w:rPr>
              <w:t xml:space="preserve">Generate solutions that fully satisfy all given constraints and provide clear evaluation of the output. </w:t>
            </w:r>
            <w:r>
              <w:t xml:space="preserve"> </w:t>
            </w:r>
          </w:p>
          <w:p w14:paraId="5E84B54D" w14:textId="77777777" w:rsidR="00197BD4" w:rsidRDefault="00633E2E">
            <w:pPr>
              <w:numPr>
                <w:ilvl w:val="0"/>
                <w:numId w:val="16"/>
              </w:numPr>
              <w:spacing w:after="0" w:line="259" w:lineRule="auto"/>
              <w:ind w:right="5" w:hanging="360"/>
            </w:pPr>
            <w:r>
              <w:rPr>
                <w:rFonts w:ascii="Arial" w:eastAsia="Arial" w:hAnsi="Arial" w:cs="Arial"/>
                <w:sz w:val="20"/>
              </w:rPr>
              <w:t xml:space="preserve">Answers should be concise, well-structured, and supported by evidence from the given text/scenario.  </w:t>
            </w:r>
            <w:r>
              <w:t xml:space="preserve"> </w:t>
            </w:r>
          </w:p>
          <w:p w14:paraId="242C2138" w14:textId="77777777" w:rsidR="00197BD4" w:rsidRDefault="00633E2E">
            <w:pPr>
              <w:numPr>
                <w:ilvl w:val="0"/>
                <w:numId w:val="16"/>
              </w:numPr>
              <w:spacing w:after="0" w:line="259" w:lineRule="auto"/>
              <w:ind w:right="5" w:hanging="360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  <w:r>
              <w:t xml:space="preserve"> </w:t>
            </w:r>
          </w:p>
        </w:tc>
      </w:tr>
    </w:tbl>
    <w:p w14:paraId="2DA72970" w14:textId="77777777" w:rsidR="00197BD4" w:rsidRDefault="00633E2E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58" w:type="dxa"/>
        <w:tblInd w:w="22" w:type="dxa"/>
        <w:tblCellMar>
          <w:top w:w="129" w:type="dxa"/>
          <w:left w:w="11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3117"/>
        <w:gridCol w:w="5244"/>
        <w:gridCol w:w="1697"/>
      </w:tblGrid>
      <w:tr w:rsidR="00197BD4" w14:paraId="5E37A4A5" w14:textId="77777777">
        <w:trPr>
          <w:trHeight w:val="542"/>
        </w:trPr>
        <w:tc>
          <w:tcPr>
            <w:tcW w:w="3117" w:type="dxa"/>
            <w:tcBorders>
              <w:top w:val="single" w:sz="60" w:space="0" w:color="1F4E79"/>
              <w:left w:val="single" w:sz="8" w:space="0" w:color="1F4E79"/>
              <w:bottom w:val="single" w:sz="52" w:space="0" w:color="D6E4F0"/>
              <w:right w:val="single" w:sz="8" w:space="0" w:color="1F4E79"/>
            </w:tcBorders>
            <w:shd w:val="clear" w:color="auto" w:fill="1F4E79"/>
            <w:vAlign w:val="center"/>
          </w:tcPr>
          <w:p w14:paraId="00ED69EF" w14:textId="77777777" w:rsidR="00197BD4" w:rsidRDefault="00633E2E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Section / Topic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60" w:space="0" w:color="1F4E79"/>
              <w:left w:val="single" w:sz="8" w:space="0" w:color="1F4E79"/>
              <w:bottom w:val="single" w:sz="52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2F05AACD" w14:textId="77777777" w:rsidR="00197BD4" w:rsidRDefault="00633E2E">
            <w:pPr>
              <w:spacing w:after="0" w:line="259" w:lineRule="auto"/>
              <w:ind w:left="0" w:right="4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Focus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60" w:space="0" w:color="1F4E79"/>
              <w:left w:val="single" w:sz="8" w:space="0" w:color="1F4E79"/>
              <w:bottom w:val="single" w:sz="52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07763E10" w14:textId="77777777" w:rsidR="00197BD4" w:rsidRDefault="00633E2E">
            <w:pPr>
              <w:spacing w:after="0" w:line="259" w:lineRule="auto"/>
              <w:ind w:left="0" w:right="4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Question No. </w:t>
            </w:r>
            <w:r>
              <w:t xml:space="preserve"> </w:t>
            </w:r>
          </w:p>
        </w:tc>
      </w:tr>
      <w:tr w:rsidR="00197BD4" w14:paraId="750D2C17" w14:textId="77777777">
        <w:trPr>
          <w:trHeight w:val="1232"/>
        </w:trPr>
        <w:tc>
          <w:tcPr>
            <w:tcW w:w="3117" w:type="dxa"/>
            <w:tcBorders>
              <w:top w:val="single" w:sz="52" w:space="0" w:color="D6E4F0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7B43250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Discourse, Reference </w:t>
            </w:r>
            <w:r>
              <w:t xml:space="preserve"> </w:t>
            </w:r>
          </w:p>
          <w:p w14:paraId="76FAD31E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Resolution &amp; Text Coherence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52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F821E9C" w14:textId="77777777" w:rsidR="00197BD4" w:rsidRDefault="00633E2E">
            <w:pPr>
              <w:spacing w:after="0" w:line="259" w:lineRule="auto"/>
              <w:ind w:left="4" w:right="55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Apply constraint-</w:t>
            </w:r>
            <w:r>
              <w:rPr>
                <w:rFonts w:ascii="Arial" w:eastAsia="Arial" w:hAnsi="Arial" w:cs="Arial"/>
                <w:sz w:val="20"/>
              </w:rPr>
              <w:t xml:space="preserve">based problem solving for reference resolution, identify agreement and coherence constraints, resolve coreferences, and ensure entity chain consistency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in a given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paragraph.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52" w:space="0" w:color="FFFFFF"/>
              <w:left w:val="single" w:sz="8" w:space="0" w:color="9DC3E6"/>
              <w:bottom w:val="single" w:sz="52" w:space="0" w:color="FFFFFF"/>
              <w:right w:val="single" w:sz="8" w:space="0" w:color="9DC3E6"/>
            </w:tcBorders>
          </w:tcPr>
          <w:p w14:paraId="0DDD1221" w14:textId="77777777" w:rsidR="00197BD4" w:rsidRDefault="00633E2E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t xml:space="preserve"> </w:t>
            </w:r>
          </w:p>
        </w:tc>
      </w:tr>
      <w:tr w:rsidR="00197BD4" w14:paraId="317B6B49" w14:textId="77777777">
        <w:trPr>
          <w:trHeight w:val="1229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15615FBA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Dialog and Conversational </w:t>
            </w:r>
            <w:r>
              <w:t xml:space="preserve"> </w:t>
            </w:r>
          </w:p>
          <w:p w14:paraId="53A20F4D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Agents, Discourse Planning &amp; </w:t>
            </w:r>
            <w:r>
              <w:t xml:space="preserve"> </w:t>
            </w:r>
          </w:p>
          <w:p w14:paraId="0B31E7AD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Surface Realizations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8" w:space="0" w:color="9DC3E6"/>
              <w:left w:val="single" w:sz="8" w:space="0" w:color="9DC3E6"/>
              <w:bottom w:val="single" w:sz="52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14917E24" w14:textId="77777777" w:rsidR="00197BD4" w:rsidRDefault="00633E2E">
            <w:pPr>
              <w:spacing w:after="0" w:line="259" w:lineRule="auto"/>
              <w:ind w:left="4" w:right="57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Construct constrained dialog responses by applying dialog acts, discourse planning, coherence and politeness constraints, generate multiple valid responses, and evaluate the best output.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52" w:space="0" w:color="FFFFFF"/>
              <w:left w:val="single" w:sz="8" w:space="0" w:color="9DC3E6"/>
              <w:bottom w:val="single" w:sz="52" w:space="0" w:color="FFFFFF"/>
              <w:right w:val="single" w:sz="8" w:space="0" w:color="9DC3E6"/>
            </w:tcBorders>
          </w:tcPr>
          <w:p w14:paraId="2CA0D796" w14:textId="77777777" w:rsidR="00197BD4" w:rsidRDefault="00633E2E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t xml:space="preserve"> </w:t>
            </w:r>
          </w:p>
        </w:tc>
      </w:tr>
      <w:tr w:rsidR="00197BD4" w14:paraId="681E6F34" w14:textId="77777777">
        <w:trPr>
          <w:trHeight w:val="1178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6CFA888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Machine Translation, Discourse </w:t>
            </w:r>
            <w:r>
              <w:t xml:space="preserve"> </w:t>
            </w:r>
          </w:p>
          <w:p w14:paraId="47816184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Structure, Predicate Logic &amp; </w:t>
            </w:r>
            <w:r>
              <w:t xml:space="preserve"> </w:t>
            </w:r>
          </w:p>
          <w:p w14:paraId="4986E550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Interpretation </w:t>
            </w:r>
            <w:r>
              <w:t xml:space="preserve"> </w:t>
            </w:r>
          </w:p>
        </w:tc>
        <w:tc>
          <w:tcPr>
            <w:tcW w:w="5244" w:type="dxa"/>
            <w:tcBorders>
              <w:top w:val="single" w:sz="52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717F82A" w14:textId="77777777" w:rsidR="00197BD4" w:rsidRDefault="00633E2E">
            <w:pPr>
              <w:spacing w:after="0" w:line="259" w:lineRule="auto"/>
              <w:ind w:left="4" w:right="6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Perform word sense disambiguation using constraints, construct predicate logic representations, maintain discourse structure (rhetorical relations), and generate coherent translations/paraphrases.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52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D9855BF" w14:textId="77777777" w:rsidR="00197BD4" w:rsidRDefault="00633E2E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t xml:space="preserve"> </w:t>
            </w:r>
          </w:p>
        </w:tc>
      </w:tr>
    </w:tbl>
    <w:p w14:paraId="729D1087" w14:textId="77777777" w:rsidR="00197BD4" w:rsidRDefault="00633E2E">
      <w:pPr>
        <w:spacing w:after="46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E9007CD" w14:textId="77777777" w:rsidR="00197BD4" w:rsidRDefault="00633E2E">
      <w:pPr>
        <w:spacing w:after="0" w:line="259" w:lineRule="auto"/>
        <w:ind w:left="2326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46880795" w14:textId="77777777" w:rsidR="00197BD4" w:rsidRDefault="00633E2E">
      <w:pPr>
        <w:spacing w:after="69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6B97BD3D" w14:textId="77777777" w:rsidR="00197BD4" w:rsidRDefault="00633E2E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59"/>
        <w:ind w:left="0"/>
      </w:pPr>
      <w:r>
        <w:rPr>
          <w:sz w:val="22"/>
        </w:rPr>
        <w:t>Annexure A – Constraint-Based Problem Solving</w:t>
      </w:r>
      <w:r>
        <w:rPr>
          <w:b w:val="0"/>
          <w:color w:val="000000"/>
        </w:rPr>
        <w:t xml:space="preserve"> </w:t>
      </w:r>
      <w:r>
        <w:t xml:space="preserve"> </w:t>
      </w:r>
    </w:p>
    <w:p w14:paraId="3743AC65" w14:textId="77777777" w:rsidR="00197BD4" w:rsidRDefault="00633E2E">
      <w:pPr>
        <w:spacing w:after="3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02D8C5" wp14:editId="2542DE73">
                <wp:extent cx="6400800" cy="12700"/>
                <wp:effectExtent l="0" t="0" r="0" b="0"/>
                <wp:docPr id="26156" name="Group 26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678" name="Shape 67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4ECA4" id="Group 26156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">
                <v:shape id="Shape 678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" path="m,l6400800,e" filled="f" strokecolor="#c00000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A397370" w14:textId="77777777" w:rsidR="00197BD4" w:rsidRDefault="00633E2E">
      <w:pPr>
        <w:numPr>
          <w:ilvl w:val="0"/>
          <w:numId w:val="1"/>
        </w:numPr>
        <w:spacing w:after="0" w:line="259" w:lineRule="auto"/>
        <w:ind w:right="247" w:hanging="360"/>
      </w:pPr>
      <w:r>
        <w:rPr>
          <w:b/>
        </w:rPr>
        <w:t>Given the following paragraph:</w:t>
      </w:r>
      <w:r>
        <w:t xml:space="preserve">  </w:t>
      </w:r>
      <w:r>
        <w:t xml:space="preserve"> </w:t>
      </w:r>
    </w:p>
    <w:p w14:paraId="490E53DF" w14:textId="77777777" w:rsidR="00197BD4" w:rsidRDefault="00633E2E">
      <w:pPr>
        <w:spacing w:after="262"/>
        <w:ind w:right="163"/>
      </w:pPr>
      <w:r>
        <w:t xml:space="preserve">"John and Mary went to the park. He brought a ball. She wanted to play with it. The dog chased him excitedly. Finally, they all went home." </w:t>
      </w:r>
      <w:r>
        <w:t xml:space="preserve"> </w:t>
      </w:r>
    </w:p>
    <w:p w14:paraId="45B47717" w14:textId="77777777" w:rsidR="00197BD4" w:rsidRDefault="00633E2E">
      <w:pPr>
        <w:spacing w:after="261"/>
        <w:ind w:left="565" w:right="163"/>
      </w:pPr>
      <w:r>
        <w:rPr>
          <w:b/>
        </w:rPr>
        <w:t>Tasks:</w:t>
      </w:r>
      <w:r>
        <w:t xml:space="preserve"> </w:t>
      </w:r>
      <w:r>
        <w:t xml:space="preserve">a) Identify all referring expressions (mentions) and possible antecedents.  </w:t>
      </w:r>
      <w:r>
        <w:t xml:space="preserve"> </w:t>
      </w:r>
    </w:p>
    <w:p w14:paraId="37498878" w14:textId="77777777" w:rsidR="00197BD4" w:rsidRDefault="00633E2E">
      <w:pPr>
        <w:spacing w:after="259"/>
        <w:ind w:left="1302" w:right="163"/>
      </w:pPr>
      <w:r>
        <w:t xml:space="preserve">b) Apply the following </w:t>
      </w:r>
      <w:r>
        <w:rPr>
          <w:b/>
        </w:rPr>
        <w:t>constraints</w:t>
      </w:r>
      <w:r>
        <w:t xml:space="preserve"> to resolve the references: </w:t>
      </w:r>
      <w:r>
        <w:t xml:space="preserve"> </w:t>
      </w:r>
    </w:p>
    <w:p w14:paraId="1B0538A4" w14:textId="77777777" w:rsidR="00197BD4" w:rsidRDefault="00633E2E">
      <w:pPr>
        <w:numPr>
          <w:ilvl w:val="2"/>
          <w:numId w:val="2"/>
        </w:numPr>
        <w:spacing w:after="6"/>
        <w:ind w:right="163" w:hanging="360"/>
      </w:pPr>
      <w:r>
        <w:t xml:space="preserve">Gender and number agreement </w:t>
      </w:r>
      <w:r>
        <w:t xml:space="preserve"> </w:t>
      </w:r>
    </w:p>
    <w:p w14:paraId="325AA546" w14:textId="77777777" w:rsidR="00197BD4" w:rsidRDefault="00633E2E">
      <w:pPr>
        <w:numPr>
          <w:ilvl w:val="2"/>
          <w:numId w:val="2"/>
        </w:numPr>
        <w:spacing w:after="6"/>
        <w:ind w:right="163" w:hanging="360"/>
      </w:pPr>
      <w:r>
        <w:t>Recency (</w:t>
      </w:r>
      <w:proofErr w:type="gramStart"/>
      <w:r>
        <w:t>prefer</w:t>
      </w:r>
      <w:proofErr w:type="gramEnd"/>
      <w:r>
        <w:t xml:space="preserve"> recent antecedents) </w:t>
      </w:r>
      <w:r>
        <w:t xml:space="preserve"> </w:t>
      </w:r>
    </w:p>
    <w:p w14:paraId="5A834306" w14:textId="77777777" w:rsidR="00197BD4" w:rsidRDefault="00633E2E">
      <w:pPr>
        <w:numPr>
          <w:ilvl w:val="2"/>
          <w:numId w:val="2"/>
        </w:numPr>
        <w:spacing w:after="271"/>
        <w:ind w:right="163" w:hanging="360"/>
      </w:pPr>
      <w:r>
        <w:t xml:space="preserve">Semantic compatibility (e.g., animacy and action suitability) </w:t>
      </w:r>
      <w:proofErr w:type="gramStart"/>
      <w:r>
        <w:rPr>
          <w:rFonts w:ascii="Arial" w:eastAsia="Arial" w:hAnsi="Arial" w:cs="Arial"/>
          <w:sz w:val="20"/>
        </w:rPr>
        <w:t xml:space="preserve">●  </w:t>
      </w:r>
      <w:r>
        <w:t>Coherence</w:t>
      </w:r>
      <w:proofErr w:type="gramEnd"/>
      <w:r>
        <w:t xml:space="preserve"> (maintain consistent entity chains) </w:t>
      </w:r>
      <w:r>
        <w:t xml:space="preserve"> </w:t>
      </w:r>
    </w:p>
    <w:p w14:paraId="78AF19CA" w14:textId="77777777" w:rsidR="00197BD4" w:rsidRDefault="00633E2E">
      <w:pPr>
        <w:numPr>
          <w:ilvl w:val="1"/>
          <w:numId w:val="1"/>
        </w:numPr>
        <w:spacing w:after="271"/>
        <w:ind w:left="817" w:right="163" w:hanging="262"/>
      </w:pPr>
      <w:r>
        <w:t xml:space="preserve">Draw a </w:t>
      </w:r>
      <w:r>
        <w:rPr>
          <w:b/>
        </w:rPr>
        <w:t>constraint graph</w:t>
      </w:r>
      <w:r>
        <w:t xml:space="preserve"> or table showing variables, domains, and which constraints eliminate possible links. </w:t>
      </w:r>
      <w:r>
        <w:t xml:space="preserve"> </w:t>
      </w:r>
    </w:p>
    <w:p w14:paraId="707D47B3" w14:textId="77777777" w:rsidR="00197BD4" w:rsidRDefault="00633E2E">
      <w:pPr>
        <w:numPr>
          <w:ilvl w:val="1"/>
          <w:numId w:val="1"/>
        </w:numPr>
        <w:spacing w:after="269"/>
        <w:ind w:left="817" w:right="163" w:hanging="262"/>
      </w:pPr>
      <w:r>
        <w:t xml:space="preserve">Provide the final resolved coreference chains and rewrite the paragraph with clear references.  </w:t>
      </w:r>
      <w:r>
        <w:t xml:space="preserve"> </w:t>
      </w:r>
    </w:p>
    <w:p w14:paraId="11349ED5" w14:textId="77777777" w:rsidR="00197BD4" w:rsidRDefault="00633E2E">
      <w:pPr>
        <w:numPr>
          <w:ilvl w:val="1"/>
          <w:numId w:val="1"/>
        </w:numPr>
        <w:spacing w:after="272"/>
        <w:ind w:left="817" w:right="163" w:hanging="262"/>
      </w:pPr>
      <w:r>
        <w:t xml:space="preserve">Justify the priority order of your constraints and discuss what would happen if the recency constraint </w:t>
      </w:r>
      <w:proofErr w:type="gramStart"/>
      <w:r>
        <w:t>is</w:t>
      </w:r>
      <w:proofErr w:type="gramEnd"/>
      <w:r>
        <w:t xml:space="preserve"> relaxed.  </w:t>
      </w:r>
      <w:r>
        <w:t xml:space="preserve"> </w:t>
      </w:r>
    </w:p>
    <w:p w14:paraId="2ABE0E26" w14:textId="77777777" w:rsidR="00197BD4" w:rsidRDefault="00633E2E">
      <w:pPr>
        <w:numPr>
          <w:ilvl w:val="0"/>
          <w:numId w:val="1"/>
        </w:numPr>
        <w:spacing w:after="264"/>
        <w:ind w:right="247" w:hanging="360"/>
      </w:pPr>
      <w:r>
        <w:rPr>
          <w:b/>
        </w:rPr>
        <w:t>Conversation History:</w:t>
      </w:r>
      <w:r>
        <w:t xml:space="preserve"> User: “I have an important exam tomorrow but I’m not able to concentrate.” </w:t>
      </w:r>
      <w:r>
        <w:t xml:space="preserve"> </w:t>
      </w:r>
    </w:p>
    <w:p w14:paraId="58318731" w14:textId="77777777" w:rsidR="00197BD4" w:rsidRDefault="00633E2E">
      <w:pPr>
        <w:spacing w:after="264"/>
        <w:ind w:left="565" w:right="163"/>
      </w:pPr>
      <w:r>
        <w:rPr>
          <w:b/>
        </w:rPr>
        <w:t>Required Dialog Act:</w:t>
      </w:r>
      <w:r>
        <w:t xml:space="preserve"> Advise + Encourage (Give advice and motivate the student). </w:t>
      </w:r>
      <w:r>
        <w:t xml:space="preserve"> </w:t>
      </w:r>
    </w:p>
    <w:p w14:paraId="7F1C5643" w14:textId="77777777" w:rsidR="00197BD4" w:rsidRDefault="00633E2E">
      <w:pPr>
        <w:spacing w:after="263" w:line="259" w:lineRule="auto"/>
        <w:ind w:left="565" w:right="331"/>
      </w:pPr>
      <w:r>
        <w:rPr>
          <w:b/>
        </w:rPr>
        <w:t>Constraints:</w:t>
      </w:r>
      <w:r>
        <w:t xml:space="preserve"> </w:t>
      </w:r>
      <w:r>
        <w:t xml:space="preserve"> </w:t>
      </w:r>
    </w:p>
    <w:p w14:paraId="7D264504" w14:textId="77777777" w:rsidR="00197BD4" w:rsidRDefault="00633E2E">
      <w:pPr>
        <w:numPr>
          <w:ilvl w:val="0"/>
          <w:numId w:val="3"/>
        </w:numPr>
        <w:spacing w:after="13"/>
        <w:ind w:right="163" w:hanging="360"/>
      </w:pPr>
      <w:r>
        <w:t xml:space="preserve">Maintain </w:t>
      </w:r>
      <w:r>
        <w:rPr>
          <w:b/>
        </w:rPr>
        <w:t>entity coherence</w:t>
      </w:r>
      <w:r>
        <w:t xml:space="preserve"> (reuse “exam”, “concentrate”, “you”). </w:t>
      </w:r>
      <w:r>
        <w:t xml:space="preserve"> </w:t>
      </w:r>
    </w:p>
    <w:p w14:paraId="4032B43F" w14:textId="77777777" w:rsidR="00197BD4" w:rsidRDefault="00633E2E">
      <w:pPr>
        <w:numPr>
          <w:ilvl w:val="0"/>
          <w:numId w:val="3"/>
        </w:numPr>
        <w:spacing w:after="12"/>
        <w:ind w:right="163" w:hanging="360"/>
      </w:pPr>
      <w:r>
        <w:t xml:space="preserve">Use </w:t>
      </w:r>
      <w:r>
        <w:rPr>
          <w:b/>
        </w:rPr>
        <w:t>discourse relations</w:t>
      </w:r>
      <w:r>
        <w:t xml:space="preserve"> (Cause-</w:t>
      </w:r>
      <w:r>
        <w:t xml:space="preserve">Effect or Elaboration). </w:t>
      </w:r>
      <w:r>
        <w:t xml:space="preserve"> </w:t>
      </w:r>
    </w:p>
    <w:p w14:paraId="7439B039" w14:textId="77777777" w:rsidR="00197BD4" w:rsidRDefault="00633E2E">
      <w:pPr>
        <w:numPr>
          <w:ilvl w:val="0"/>
          <w:numId w:val="3"/>
        </w:numPr>
        <w:spacing w:after="12"/>
        <w:ind w:right="163" w:hanging="360"/>
      </w:pPr>
      <w:r>
        <w:t xml:space="preserve">Include at least </w:t>
      </w:r>
      <w:r>
        <w:rPr>
          <w:b/>
        </w:rPr>
        <w:t>two</w:t>
      </w:r>
      <w:r>
        <w:t xml:space="preserve"> of these keywords: focus, break, </w:t>
      </w:r>
      <w:proofErr w:type="gramStart"/>
      <w:r>
        <w:t>confident</w:t>
      </w:r>
      <w:proofErr w:type="gramEnd"/>
      <w:r>
        <w:t xml:space="preserve">. </w:t>
      </w:r>
      <w:r>
        <w:t xml:space="preserve"> </w:t>
      </w:r>
    </w:p>
    <w:p w14:paraId="642A64A7" w14:textId="77777777" w:rsidR="00197BD4" w:rsidRDefault="00633E2E">
      <w:pPr>
        <w:numPr>
          <w:ilvl w:val="0"/>
          <w:numId w:val="3"/>
        </w:numPr>
        <w:spacing w:after="12"/>
        <w:ind w:right="163" w:hanging="360"/>
      </w:pPr>
      <w:r>
        <w:t xml:space="preserve">Response length: 2–3 sentences only. </w:t>
      </w:r>
      <w:r>
        <w:t xml:space="preserve"> </w:t>
      </w:r>
    </w:p>
    <w:p w14:paraId="496454E0" w14:textId="77777777" w:rsidR="00197BD4" w:rsidRDefault="00633E2E">
      <w:pPr>
        <w:numPr>
          <w:ilvl w:val="0"/>
          <w:numId w:val="3"/>
        </w:numPr>
        <w:spacing w:after="12"/>
        <w:ind w:right="163" w:hanging="360"/>
      </w:pPr>
      <w:r>
        <w:t xml:space="preserve">Logical consistency (no contradictory statements). </w:t>
      </w:r>
      <w:r>
        <w:t xml:space="preserve"> </w:t>
      </w:r>
    </w:p>
    <w:p w14:paraId="2918F908" w14:textId="77777777" w:rsidR="00197BD4" w:rsidRDefault="00633E2E">
      <w:pPr>
        <w:numPr>
          <w:ilvl w:val="0"/>
          <w:numId w:val="3"/>
        </w:numPr>
        <w:spacing w:after="261"/>
        <w:ind w:right="163" w:hanging="360"/>
      </w:pPr>
      <w:r>
        <w:t xml:space="preserve">Politeness and positive tone. </w:t>
      </w:r>
      <w:r>
        <w:t xml:space="preserve"> </w:t>
      </w:r>
    </w:p>
    <w:p w14:paraId="3E1671B6" w14:textId="77777777" w:rsidR="00197BD4" w:rsidRDefault="00633E2E">
      <w:pPr>
        <w:spacing w:after="269"/>
        <w:ind w:left="565" w:right="163"/>
      </w:pPr>
      <w:r>
        <w:rPr>
          <w:b/>
        </w:rPr>
        <w:lastRenderedPageBreak/>
        <w:t>Tasks:</w:t>
      </w:r>
      <w:r>
        <w:t xml:space="preserve"> a) Identify the relevant discourse planning steps needed before generation.  </w:t>
      </w:r>
      <w:r>
        <w:t xml:space="preserve"> </w:t>
      </w:r>
    </w:p>
    <w:p w14:paraId="7E1529BB" w14:textId="77777777" w:rsidR="00197BD4" w:rsidRDefault="00633E2E">
      <w:pPr>
        <w:numPr>
          <w:ilvl w:val="1"/>
          <w:numId w:val="3"/>
        </w:numPr>
        <w:spacing w:after="269"/>
        <w:ind w:left="817" w:right="163" w:hanging="262"/>
      </w:pPr>
      <w:r>
        <w:t xml:space="preserve">Generate </w:t>
      </w:r>
      <w:r>
        <w:rPr>
          <w:b/>
        </w:rPr>
        <w:t>three</w:t>
      </w:r>
      <w:r>
        <w:t xml:space="preserve"> </w:t>
      </w:r>
      <w:proofErr w:type="gramStart"/>
      <w:r>
        <w:t>different possible</w:t>
      </w:r>
      <w:proofErr w:type="gramEnd"/>
      <w:r>
        <w:t xml:space="preserve"> responses that satisfy </w:t>
      </w:r>
      <w:r>
        <w:rPr>
          <w:b/>
        </w:rPr>
        <w:t>all</w:t>
      </w:r>
      <w:r>
        <w:t xml:space="preserve"> the above constraints. </w:t>
      </w:r>
      <w:r>
        <w:t xml:space="preserve"> </w:t>
      </w:r>
    </w:p>
    <w:p w14:paraId="0CEEEA3D" w14:textId="77777777" w:rsidR="00197BD4" w:rsidRDefault="00633E2E">
      <w:pPr>
        <w:numPr>
          <w:ilvl w:val="1"/>
          <w:numId w:val="3"/>
        </w:numPr>
        <w:spacing w:after="271"/>
        <w:ind w:left="817" w:right="163" w:hanging="262"/>
      </w:pPr>
      <w:r>
        <w:t xml:space="preserve">Evaluate the three responses and select the best one. Justify your choice using coherence and constraint satisfaction criteria.  </w:t>
      </w:r>
      <w:r>
        <w:t xml:space="preserve"> </w:t>
      </w:r>
    </w:p>
    <w:p w14:paraId="449CF103" w14:textId="77777777" w:rsidR="00197BD4" w:rsidRDefault="00633E2E">
      <w:pPr>
        <w:numPr>
          <w:ilvl w:val="1"/>
          <w:numId w:val="3"/>
        </w:numPr>
        <w:spacing w:after="261"/>
        <w:ind w:left="817" w:right="163" w:hanging="262"/>
      </w:pPr>
      <w:r>
        <w:t xml:space="preserve">Explain how violating any two constraints would affect the quality of the dialog. </w:t>
      </w:r>
      <w:r>
        <w:t xml:space="preserve"> </w:t>
      </w:r>
    </w:p>
    <w:p w14:paraId="53D6EB89" w14:textId="77777777" w:rsidR="00197BD4" w:rsidRDefault="00633E2E">
      <w:pPr>
        <w:spacing w:after="261"/>
        <w:ind w:left="-5" w:right="163"/>
      </w:pPr>
      <w:r>
        <w:t xml:space="preserve">3. </w:t>
      </w:r>
      <w:r>
        <w:rPr>
          <w:b/>
        </w:rPr>
        <w:t>Source Sentence:</w:t>
      </w:r>
      <w:r>
        <w:t xml:space="preserve"> “The bank by the river flooded after the storm, but it was saved by quick action.” </w:t>
      </w:r>
      <w:r>
        <w:t xml:space="preserve"> </w:t>
      </w:r>
    </w:p>
    <w:p w14:paraId="7716D2BD" w14:textId="77777777" w:rsidR="00197BD4" w:rsidRDefault="00633E2E">
      <w:pPr>
        <w:ind w:left="565" w:right="163"/>
      </w:pPr>
      <w:r>
        <w:rPr>
          <w:b/>
        </w:rPr>
        <w:t>Note:</w:t>
      </w:r>
      <w:r>
        <w:t xml:space="preserve"> “bank” is ambiguous (financial institution or riverbank). </w:t>
      </w:r>
      <w:r>
        <w:t xml:space="preserve"> </w:t>
      </w:r>
    </w:p>
    <w:p w14:paraId="419F930C" w14:textId="77777777" w:rsidR="00197BD4" w:rsidRDefault="00633E2E">
      <w:pPr>
        <w:spacing w:after="264" w:line="259" w:lineRule="auto"/>
        <w:ind w:left="565" w:right="331"/>
      </w:pPr>
      <w:r>
        <w:rPr>
          <w:b/>
        </w:rPr>
        <w:t>Constraints:</w:t>
      </w:r>
      <w:r>
        <w:t xml:space="preserve"> </w:t>
      </w:r>
      <w:r>
        <w:t xml:space="preserve"> </w:t>
      </w:r>
    </w:p>
    <w:p w14:paraId="21D90CE7" w14:textId="77777777" w:rsidR="00197BD4" w:rsidRDefault="00633E2E">
      <w:pPr>
        <w:numPr>
          <w:ilvl w:val="0"/>
          <w:numId w:val="4"/>
        </w:numPr>
        <w:spacing w:after="263" w:line="259" w:lineRule="auto"/>
        <w:ind w:right="163" w:hanging="360"/>
      </w:pPr>
      <w:r>
        <w:t xml:space="preserve">Correct </w:t>
      </w:r>
      <w:r>
        <w:rPr>
          <w:b/>
        </w:rPr>
        <w:t>Word Sense Disambiguation</w:t>
      </w:r>
      <w:r>
        <w:t xml:space="preserve"> using context. </w:t>
      </w:r>
      <w:r>
        <w:t xml:space="preserve"> </w:t>
      </w:r>
    </w:p>
    <w:p w14:paraId="1ED0AFB8" w14:textId="77777777" w:rsidR="00197BD4" w:rsidRDefault="00633E2E">
      <w:pPr>
        <w:numPr>
          <w:ilvl w:val="0"/>
          <w:numId w:val="4"/>
        </w:numPr>
        <w:spacing w:after="13"/>
        <w:ind w:right="163" w:hanging="360"/>
      </w:pPr>
      <w:r>
        <w:t xml:space="preserve">Create a </w:t>
      </w:r>
      <w:r>
        <w:rPr>
          <w:b/>
        </w:rPr>
        <w:t>predicate logic</w:t>
      </w:r>
      <w:r>
        <w:t xml:space="preserve"> </w:t>
      </w:r>
      <w:r>
        <w:t>representation (e.g., using predicates like flood(x), location(</w:t>
      </w:r>
      <w:proofErr w:type="spellStart"/>
      <w:proofErr w:type="gramStart"/>
      <w:r>
        <w:t>x,y</w:t>
      </w:r>
      <w:proofErr w:type="spellEnd"/>
      <w:proofErr w:type="gramEnd"/>
      <w:r>
        <w:t xml:space="preserve">)). </w:t>
      </w:r>
      <w:r>
        <w:t xml:space="preserve"> </w:t>
      </w:r>
    </w:p>
    <w:p w14:paraId="46F1E95B" w14:textId="77777777" w:rsidR="00197BD4" w:rsidRDefault="00633E2E">
      <w:pPr>
        <w:numPr>
          <w:ilvl w:val="0"/>
          <w:numId w:val="4"/>
        </w:numPr>
        <w:spacing w:after="12"/>
        <w:ind w:right="163" w:hanging="360"/>
      </w:pPr>
      <w:r>
        <w:t xml:space="preserve">Maintain </w:t>
      </w:r>
      <w:r>
        <w:rPr>
          <w:b/>
        </w:rPr>
        <w:t>discourse structure</w:t>
      </w:r>
      <w:r>
        <w:t xml:space="preserve"> (Contrast relation between the two clauses). </w:t>
      </w:r>
      <w:r>
        <w:t xml:space="preserve"> </w:t>
      </w:r>
    </w:p>
    <w:p w14:paraId="499214C9" w14:textId="77777777" w:rsidR="00197BD4" w:rsidRDefault="00633E2E">
      <w:pPr>
        <w:numPr>
          <w:ilvl w:val="0"/>
          <w:numId w:val="4"/>
        </w:numPr>
        <w:spacing w:after="13"/>
        <w:ind w:right="163" w:hanging="360"/>
      </w:pPr>
      <w:r>
        <w:t xml:space="preserve">Preserve all important entities and relations (no information loss). </w:t>
      </w:r>
      <w:r>
        <w:t xml:space="preserve"> </w:t>
      </w:r>
    </w:p>
    <w:p w14:paraId="04343CDD" w14:textId="77777777" w:rsidR="00197BD4" w:rsidRDefault="00633E2E">
      <w:pPr>
        <w:numPr>
          <w:ilvl w:val="0"/>
          <w:numId w:val="4"/>
        </w:numPr>
        <w:spacing w:after="261"/>
        <w:ind w:right="163" w:hanging="360"/>
      </w:pPr>
      <w:r>
        <w:t xml:space="preserve">Ensure </w:t>
      </w:r>
      <w:r>
        <w:rPr>
          <w:b/>
        </w:rPr>
        <w:t>text coherence</w:t>
      </w:r>
      <w:r>
        <w:t xml:space="preserve"> in the generated output. </w:t>
      </w:r>
      <w:r>
        <w:t xml:space="preserve"> </w:t>
      </w:r>
    </w:p>
    <w:p w14:paraId="630F9598" w14:textId="77777777" w:rsidR="00197BD4" w:rsidRDefault="00633E2E">
      <w:pPr>
        <w:spacing w:after="269"/>
        <w:ind w:left="565" w:right="163"/>
      </w:pPr>
      <w:r>
        <w:rPr>
          <w:b/>
        </w:rPr>
        <w:t>Tasks:</w:t>
      </w:r>
      <w:r>
        <w:t xml:space="preserve"> a) Resolve the ambiguous word “bank” and justify using constraints.  </w:t>
      </w:r>
      <w:r>
        <w:t xml:space="preserve"> </w:t>
      </w:r>
    </w:p>
    <w:p w14:paraId="67EAC19B" w14:textId="77777777" w:rsidR="00197BD4" w:rsidRDefault="00633E2E">
      <w:pPr>
        <w:numPr>
          <w:ilvl w:val="1"/>
          <w:numId w:val="4"/>
        </w:numPr>
        <w:spacing w:after="270"/>
        <w:ind w:left="817" w:right="163" w:hanging="262"/>
      </w:pPr>
      <w:r>
        <w:t xml:space="preserve">Write a predicate logic representation of the sentence.  </w:t>
      </w:r>
      <w:r>
        <w:t xml:space="preserve"> </w:t>
      </w:r>
    </w:p>
    <w:p w14:paraId="34124BE6" w14:textId="77777777" w:rsidR="00197BD4" w:rsidRDefault="00633E2E">
      <w:pPr>
        <w:numPr>
          <w:ilvl w:val="1"/>
          <w:numId w:val="4"/>
        </w:numPr>
        <w:spacing w:after="272"/>
        <w:ind w:left="817" w:right="163" w:hanging="262"/>
      </w:pPr>
      <w:r>
        <w:t xml:space="preserve">Generate a good </w:t>
      </w:r>
      <w:r>
        <w:rPr>
          <w:b/>
        </w:rPr>
        <w:t>target language sentence</w:t>
      </w:r>
      <w:r>
        <w:t xml:space="preserve"> </w:t>
      </w:r>
      <w:r>
        <w:t xml:space="preserve">(in any Indian language or simple English paraphrase) that satisfies all constraints.  </w:t>
      </w:r>
      <w:r>
        <w:t xml:space="preserve"> </w:t>
      </w:r>
    </w:p>
    <w:p w14:paraId="3CF6824F" w14:textId="77777777" w:rsidR="00197BD4" w:rsidRDefault="00633E2E">
      <w:pPr>
        <w:numPr>
          <w:ilvl w:val="1"/>
          <w:numId w:val="4"/>
        </w:numPr>
        <w:spacing w:after="269"/>
        <w:ind w:left="817" w:right="163" w:hanging="262"/>
      </w:pPr>
      <w:r>
        <w:t xml:space="preserve">Draw a simple </w:t>
      </w:r>
      <w:r>
        <w:rPr>
          <w:b/>
        </w:rPr>
        <w:t>discourse tree</w:t>
      </w:r>
      <w:r>
        <w:t xml:space="preserve"> (RST-style) showing the rhetorical relation. </w:t>
      </w:r>
      <w:r>
        <w:t xml:space="preserve"> </w:t>
      </w:r>
    </w:p>
    <w:p w14:paraId="57F1DCAD" w14:textId="77777777" w:rsidR="00197BD4" w:rsidRDefault="00633E2E">
      <w:pPr>
        <w:numPr>
          <w:ilvl w:val="1"/>
          <w:numId w:val="4"/>
        </w:numPr>
        <w:spacing w:after="262"/>
        <w:ind w:left="817" w:right="163" w:hanging="262"/>
      </w:pPr>
      <w:r>
        <w:t xml:space="preserve">Discuss the advantages of using constraint-based approach over pure statistical machine translation for this sentence </w:t>
      </w:r>
      <w:r>
        <w:t xml:space="preserve"> </w:t>
      </w:r>
    </w:p>
    <w:p w14:paraId="74ABB9BA" w14:textId="77777777" w:rsidR="00197BD4" w:rsidRDefault="00633E2E">
      <w:pPr>
        <w:spacing w:after="252" w:line="259" w:lineRule="auto"/>
        <w:ind w:left="0" w:firstLine="0"/>
      </w:pPr>
      <w:r>
        <w:t xml:space="preserve"> </w:t>
      </w:r>
      <w:r>
        <w:t xml:space="preserve"> </w:t>
      </w:r>
    </w:p>
    <w:p w14:paraId="7B010F73" w14:textId="77777777" w:rsidR="00197BD4" w:rsidRDefault="00633E2E">
      <w:pPr>
        <w:spacing w:after="309" w:line="259" w:lineRule="auto"/>
        <w:ind w:left="0" w:firstLine="0"/>
      </w:pPr>
      <w:r>
        <w:t xml:space="preserve"> </w:t>
      </w:r>
      <w:r>
        <w:t xml:space="preserve"> </w:t>
      </w:r>
    </w:p>
    <w:p w14:paraId="72BAAAC8" w14:textId="77777777" w:rsidR="00197BD4" w:rsidRDefault="00633E2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  <w:r>
        <w:t xml:space="preserve"> </w:t>
      </w:r>
    </w:p>
    <w:p w14:paraId="7E36AC2B" w14:textId="77777777" w:rsidR="00197BD4" w:rsidRDefault="00633E2E">
      <w:pPr>
        <w:spacing w:after="279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1277F505" w14:textId="77777777" w:rsidR="00197BD4" w:rsidRDefault="00633E2E">
      <w:pPr>
        <w:spacing w:after="252" w:line="259" w:lineRule="auto"/>
        <w:ind w:left="0" w:firstLine="0"/>
      </w:pPr>
      <w:r>
        <w:t xml:space="preserve"> </w:t>
      </w:r>
      <w:r>
        <w:t xml:space="preserve"> </w:t>
      </w:r>
    </w:p>
    <w:p w14:paraId="1EFF7CFC" w14:textId="77777777" w:rsidR="00197BD4" w:rsidRDefault="00633E2E">
      <w:pPr>
        <w:spacing w:after="254" w:line="259" w:lineRule="auto"/>
        <w:ind w:left="0" w:firstLine="0"/>
      </w:pPr>
      <w:r>
        <w:t xml:space="preserve"> </w:t>
      </w:r>
      <w:r>
        <w:t xml:space="preserve"> </w:t>
      </w:r>
    </w:p>
    <w:p w14:paraId="4A6AA3EA" w14:textId="77777777" w:rsidR="00197BD4" w:rsidRDefault="00633E2E">
      <w:pPr>
        <w:spacing w:after="238" w:line="259" w:lineRule="auto"/>
        <w:ind w:left="720" w:firstLine="0"/>
      </w:pPr>
      <w:r>
        <w:t xml:space="preserve"> </w:t>
      </w:r>
      <w:r>
        <w:t xml:space="preserve"> </w:t>
      </w:r>
    </w:p>
    <w:p w14:paraId="781F3613" w14:textId="77777777" w:rsidR="00197BD4" w:rsidRDefault="00633E2E">
      <w:pPr>
        <w:spacing w:after="3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606A7096" w14:textId="77777777" w:rsidR="00197BD4" w:rsidRDefault="00633E2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6E6E03BB" w14:textId="77777777" w:rsidR="00197BD4" w:rsidRDefault="00633E2E">
      <w:pPr>
        <w:spacing w:after="0" w:line="259" w:lineRule="auto"/>
        <w:ind w:left="2326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0D920397" w14:textId="77777777" w:rsidR="00197BD4" w:rsidRDefault="00633E2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295BC70F" w14:textId="67D46A34" w:rsidR="00197BD4" w:rsidRDefault="00633E2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40F05B13" w14:textId="77777777" w:rsidR="00197BD4" w:rsidRDefault="00633E2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 </w:t>
      </w:r>
    </w:p>
    <w:p w14:paraId="5FE2AC76" w14:textId="77777777" w:rsidR="00197BD4" w:rsidRDefault="00633E2E">
      <w:pPr>
        <w:pStyle w:val="Heading1"/>
        <w:ind w:left="1241" w:hanging="281"/>
        <w:jc w:val="left"/>
      </w:pPr>
      <w:r>
        <w:t>Coreference Resolution Using Constraint-Based Problem Solving</w:t>
      </w:r>
      <w:r>
        <w:t xml:space="preserve"> </w:t>
      </w:r>
    </w:p>
    <w:p w14:paraId="15FF0C6D" w14:textId="77777777" w:rsidR="00197BD4" w:rsidRDefault="00633E2E">
      <w:pPr>
        <w:spacing w:after="115" w:line="259" w:lineRule="auto"/>
        <w:ind w:left="0" w:firstLine="0"/>
      </w:pPr>
      <w:r>
        <w:rPr>
          <w:b/>
        </w:rPr>
        <w:t xml:space="preserve"> </w:t>
      </w:r>
    </w:p>
    <w:p w14:paraId="748C781A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Given Paragraph </w:t>
      </w:r>
    </w:p>
    <w:p w14:paraId="4BE87ABA" w14:textId="77777777" w:rsidR="00197BD4" w:rsidRDefault="00633E2E">
      <w:pPr>
        <w:spacing w:after="0" w:line="358" w:lineRule="auto"/>
        <w:ind w:left="-5" w:right="163"/>
      </w:pPr>
      <w:r>
        <w:t>“John and Mary went to the park. He brought a ball. She wanted to play with it. The dog chased him excitedly. Finally, they all went home.”</w:t>
      </w:r>
      <w:r>
        <w:t xml:space="preserve"> </w:t>
      </w:r>
    </w:p>
    <w:p w14:paraId="30B90006" w14:textId="77777777" w:rsidR="00197BD4" w:rsidRDefault="00633E2E">
      <w:pPr>
        <w:spacing w:after="115" w:line="259" w:lineRule="auto"/>
        <w:ind w:left="0" w:firstLine="0"/>
      </w:pPr>
      <w:r>
        <w:t xml:space="preserve"> </w:t>
      </w:r>
    </w:p>
    <w:p w14:paraId="4442A079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a) Referring Expressions and Possible Antecedents </w:t>
      </w:r>
    </w:p>
    <w:p w14:paraId="4B1327EF" w14:textId="77777777" w:rsidR="00197BD4" w:rsidRDefault="00633E2E">
      <w:pPr>
        <w:spacing w:after="6"/>
        <w:ind w:left="-5" w:right="163"/>
      </w:pPr>
      <w:r>
        <w:t xml:space="preserve">A </w:t>
      </w:r>
      <w:r>
        <w:rPr>
          <w:b/>
        </w:rPr>
        <w:t>referring expression (mention)</w:t>
      </w:r>
      <w:r>
        <w:t xml:space="preserve"> is a word or phrase that refers to an entity mentioned earlier or understood from the context.</w:t>
      </w:r>
      <w:r>
        <w:t xml:space="preserve"> </w:t>
      </w:r>
    </w:p>
    <w:tbl>
      <w:tblPr>
        <w:tblStyle w:val="TableGrid"/>
        <w:tblW w:w="6438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209"/>
        <w:gridCol w:w="1964"/>
      </w:tblGrid>
      <w:tr w:rsidR="00197BD4" w14:paraId="4C655E06" w14:textId="77777777">
        <w:trPr>
          <w:trHeight w:val="493"/>
        </w:trPr>
        <w:tc>
          <w:tcPr>
            <w:tcW w:w="22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EFDDD5" w14:textId="77777777" w:rsidR="00197BD4" w:rsidRDefault="00633E2E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Referring Expression </w:t>
            </w:r>
          </w:p>
        </w:tc>
        <w:tc>
          <w:tcPr>
            <w:tcW w:w="2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1DFE55" w14:textId="77777777" w:rsidR="00197BD4" w:rsidRDefault="00633E2E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Possible Antecedents </w:t>
            </w:r>
          </w:p>
        </w:tc>
        <w:tc>
          <w:tcPr>
            <w:tcW w:w="19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AB2E76F" w14:textId="77777777" w:rsidR="00197BD4" w:rsidRDefault="00633E2E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>Initial Possibilities</w:t>
            </w:r>
          </w:p>
        </w:tc>
      </w:tr>
      <w:tr w:rsidR="00197BD4" w14:paraId="0D38CB1F" w14:textId="77777777">
        <w:trPr>
          <w:trHeight w:val="495"/>
        </w:trPr>
        <w:tc>
          <w:tcPr>
            <w:tcW w:w="22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D4D7B5" w14:textId="77777777" w:rsidR="00197BD4" w:rsidRDefault="00633E2E">
            <w:pPr>
              <w:spacing w:after="0" w:line="259" w:lineRule="auto"/>
              <w:ind w:left="0" w:firstLine="0"/>
            </w:pPr>
            <w:r>
              <w:t>He</w:t>
            </w:r>
            <w:r>
              <w:t xml:space="preserve"> </w:t>
            </w:r>
          </w:p>
        </w:tc>
        <w:tc>
          <w:tcPr>
            <w:tcW w:w="2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641830" w14:textId="77777777" w:rsidR="00197BD4" w:rsidRDefault="00633E2E">
            <w:pPr>
              <w:spacing w:after="0" w:line="259" w:lineRule="auto"/>
              <w:ind w:left="2" w:firstLine="0"/>
            </w:pPr>
            <w:r>
              <w:t>John, Mary</w:t>
            </w:r>
            <w:r>
              <w:t xml:space="preserve"> </w:t>
            </w:r>
          </w:p>
        </w:tc>
        <w:tc>
          <w:tcPr>
            <w:tcW w:w="19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00D6AE" w14:textId="77777777" w:rsidR="00197BD4" w:rsidRDefault="00633E2E">
            <w:pPr>
              <w:spacing w:after="0" w:line="259" w:lineRule="auto"/>
              <w:ind w:left="2" w:firstLine="0"/>
            </w:pPr>
            <w:r>
              <w:t>John, Mary</w:t>
            </w:r>
            <w:r>
              <w:t xml:space="preserve"> </w:t>
            </w:r>
          </w:p>
        </w:tc>
      </w:tr>
      <w:tr w:rsidR="00197BD4" w14:paraId="70BE9171" w14:textId="77777777">
        <w:trPr>
          <w:trHeight w:val="494"/>
        </w:trPr>
        <w:tc>
          <w:tcPr>
            <w:tcW w:w="22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D52C1E" w14:textId="77777777" w:rsidR="00197BD4" w:rsidRDefault="00633E2E">
            <w:pPr>
              <w:spacing w:after="0" w:line="259" w:lineRule="auto"/>
              <w:ind w:left="0" w:firstLine="0"/>
            </w:pPr>
            <w:r>
              <w:t>She</w:t>
            </w:r>
            <w:r>
              <w:t xml:space="preserve"> </w:t>
            </w:r>
          </w:p>
        </w:tc>
        <w:tc>
          <w:tcPr>
            <w:tcW w:w="2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0A5C28" w14:textId="77777777" w:rsidR="00197BD4" w:rsidRDefault="00633E2E">
            <w:pPr>
              <w:spacing w:after="0" w:line="259" w:lineRule="auto"/>
              <w:ind w:left="2" w:firstLine="0"/>
            </w:pPr>
            <w:r>
              <w:t>John, Mary</w:t>
            </w:r>
            <w:r>
              <w:t xml:space="preserve"> </w:t>
            </w:r>
          </w:p>
        </w:tc>
        <w:tc>
          <w:tcPr>
            <w:tcW w:w="19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7E3B87" w14:textId="77777777" w:rsidR="00197BD4" w:rsidRDefault="00633E2E">
            <w:pPr>
              <w:spacing w:after="0" w:line="259" w:lineRule="auto"/>
              <w:ind w:left="2" w:firstLine="0"/>
            </w:pPr>
            <w:r>
              <w:t>John, Mary</w:t>
            </w:r>
            <w:r>
              <w:t xml:space="preserve"> </w:t>
            </w:r>
          </w:p>
        </w:tc>
      </w:tr>
      <w:tr w:rsidR="00197BD4" w14:paraId="0E2C97E3" w14:textId="77777777">
        <w:trPr>
          <w:trHeight w:val="494"/>
        </w:trPr>
        <w:tc>
          <w:tcPr>
            <w:tcW w:w="22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DE8F5D" w14:textId="77777777" w:rsidR="00197BD4" w:rsidRDefault="00633E2E">
            <w:pPr>
              <w:spacing w:after="0" w:line="259" w:lineRule="auto"/>
              <w:ind w:left="0" w:firstLine="0"/>
            </w:pPr>
            <w:r>
              <w:t>it</w:t>
            </w:r>
            <w:r>
              <w:t xml:space="preserve"> </w:t>
            </w:r>
          </w:p>
        </w:tc>
        <w:tc>
          <w:tcPr>
            <w:tcW w:w="2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2ED19B" w14:textId="77777777" w:rsidR="00197BD4" w:rsidRDefault="00633E2E">
            <w:pPr>
              <w:spacing w:after="0" w:line="259" w:lineRule="auto"/>
              <w:ind w:left="2" w:firstLine="0"/>
            </w:pPr>
            <w:r>
              <w:t>ball, park</w:t>
            </w:r>
            <w:r>
              <w:t xml:space="preserve"> </w:t>
            </w:r>
          </w:p>
        </w:tc>
        <w:tc>
          <w:tcPr>
            <w:tcW w:w="19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2BF397" w14:textId="77777777" w:rsidR="00197BD4" w:rsidRDefault="00633E2E">
            <w:pPr>
              <w:spacing w:after="0" w:line="259" w:lineRule="auto"/>
              <w:ind w:left="2" w:firstLine="0"/>
            </w:pPr>
            <w:r>
              <w:t>ball, park</w:t>
            </w:r>
            <w:r>
              <w:t xml:space="preserve"> </w:t>
            </w:r>
          </w:p>
        </w:tc>
      </w:tr>
      <w:tr w:rsidR="00197BD4" w14:paraId="20B18D46" w14:textId="77777777">
        <w:trPr>
          <w:trHeight w:val="494"/>
        </w:trPr>
        <w:tc>
          <w:tcPr>
            <w:tcW w:w="22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CBA380" w14:textId="77777777" w:rsidR="00197BD4" w:rsidRDefault="00633E2E">
            <w:pPr>
              <w:spacing w:after="0" w:line="259" w:lineRule="auto"/>
              <w:ind w:left="0" w:firstLine="0"/>
            </w:pPr>
            <w:r>
              <w:t>him</w:t>
            </w:r>
            <w:r>
              <w:t xml:space="preserve"> </w:t>
            </w:r>
          </w:p>
        </w:tc>
        <w:tc>
          <w:tcPr>
            <w:tcW w:w="2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4C4825" w14:textId="77777777" w:rsidR="00197BD4" w:rsidRDefault="00633E2E">
            <w:pPr>
              <w:spacing w:after="0" w:line="259" w:lineRule="auto"/>
              <w:ind w:left="2" w:firstLine="0"/>
            </w:pPr>
            <w:r>
              <w:t>John, Mary, dog</w:t>
            </w:r>
            <w:r>
              <w:t xml:space="preserve"> </w:t>
            </w:r>
          </w:p>
        </w:tc>
        <w:tc>
          <w:tcPr>
            <w:tcW w:w="19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787F1E" w14:textId="77777777" w:rsidR="00197BD4" w:rsidRDefault="00633E2E">
            <w:pPr>
              <w:spacing w:after="0" w:line="259" w:lineRule="auto"/>
              <w:ind w:left="2" w:firstLine="0"/>
            </w:pPr>
            <w:r>
              <w:t>John, Mary, dog</w:t>
            </w:r>
            <w:r>
              <w:t xml:space="preserve"> </w:t>
            </w:r>
          </w:p>
        </w:tc>
      </w:tr>
      <w:tr w:rsidR="00197BD4" w14:paraId="57283B58" w14:textId="77777777">
        <w:trPr>
          <w:trHeight w:val="492"/>
        </w:trPr>
        <w:tc>
          <w:tcPr>
            <w:tcW w:w="22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857512" w14:textId="77777777" w:rsidR="00197BD4" w:rsidRDefault="00633E2E">
            <w:pPr>
              <w:spacing w:after="0" w:line="259" w:lineRule="auto"/>
              <w:ind w:left="0" w:firstLine="0"/>
            </w:pPr>
            <w:r>
              <w:t>they</w:t>
            </w:r>
            <w:r>
              <w:t xml:space="preserve"> </w:t>
            </w:r>
          </w:p>
        </w:tc>
        <w:tc>
          <w:tcPr>
            <w:tcW w:w="2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E907AF" w14:textId="77777777" w:rsidR="00197BD4" w:rsidRDefault="00633E2E">
            <w:pPr>
              <w:spacing w:after="0" w:line="259" w:lineRule="auto"/>
              <w:ind w:left="2" w:firstLine="0"/>
            </w:pPr>
            <w:r>
              <w:t>John, Mary, dog</w:t>
            </w:r>
            <w:r>
              <w:t xml:space="preserve"> </w:t>
            </w:r>
          </w:p>
        </w:tc>
        <w:tc>
          <w:tcPr>
            <w:tcW w:w="19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D89DBC" w14:textId="77777777" w:rsidR="00197BD4" w:rsidRDefault="00633E2E">
            <w:pPr>
              <w:spacing w:after="0" w:line="259" w:lineRule="auto"/>
              <w:ind w:left="2" w:firstLine="0"/>
            </w:pPr>
            <w:r>
              <w:t>John, Mary, dog</w:t>
            </w:r>
            <w:r>
              <w:t xml:space="preserve"> </w:t>
            </w:r>
          </w:p>
        </w:tc>
      </w:tr>
      <w:tr w:rsidR="00197BD4" w14:paraId="6DFC6B41" w14:textId="77777777">
        <w:trPr>
          <w:trHeight w:val="496"/>
        </w:trPr>
        <w:tc>
          <w:tcPr>
            <w:tcW w:w="22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797729" w14:textId="77777777" w:rsidR="00197BD4" w:rsidRDefault="00633E2E">
            <w:pPr>
              <w:spacing w:after="0" w:line="259" w:lineRule="auto"/>
              <w:ind w:left="0" w:firstLine="0"/>
            </w:pPr>
            <w:r>
              <w:t>all</w:t>
            </w:r>
            <w:r>
              <w:t xml:space="preserve"> </w:t>
            </w:r>
          </w:p>
        </w:tc>
        <w:tc>
          <w:tcPr>
            <w:tcW w:w="22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DD31B7" w14:textId="77777777" w:rsidR="00197BD4" w:rsidRDefault="00633E2E">
            <w:pPr>
              <w:spacing w:after="0" w:line="259" w:lineRule="auto"/>
              <w:ind w:left="2" w:firstLine="0"/>
            </w:pPr>
            <w:r>
              <w:t>John, Mary, dog</w:t>
            </w:r>
            <w:r>
              <w:t xml:space="preserve"> </w:t>
            </w:r>
          </w:p>
        </w:tc>
        <w:tc>
          <w:tcPr>
            <w:tcW w:w="19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C920CE" w14:textId="77777777" w:rsidR="00197BD4" w:rsidRDefault="00633E2E">
            <w:pPr>
              <w:spacing w:after="0" w:line="259" w:lineRule="auto"/>
              <w:ind w:left="2" w:firstLine="0"/>
            </w:pPr>
            <w:r>
              <w:t>John, Mary, dog</w:t>
            </w:r>
            <w:r>
              <w:t xml:space="preserve"> </w:t>
            </w:r>
          </w:p>
        </w:tc>
      </w:tr>
    </w:tbl>
    <w:p w14:paraId="07AB9686" w14:textId="77777777" w:rsidR="00197BD4" w:rsidRDefault="00633E2E">
      <w:pPr>
        <w:ind w:left="-5" w:right="163"/>
      </w:pPr>
      <w:r>
        <w:t xml:space="preserve">The noun phrases </w:t>
      </w:r>
      <w:r>
        <w:rPr>
          <w:b/>
        </w:rPr>
        <w:t>John, Mary, park, ball, and dog</w:t>
      </w:r>
      <w:r>
        <w:t xml:space="preserve"> are the main explicitly introduced entities.</w:t>
      </w:r>
      <w:r>
        <w:t xml:space="preserve"> </w:t>
      </w:r>
    </w:p>
    <w:p w14:paraId="5CBA5A89" w14:textId="77777777" w:rsidR="00197BD4" w:rsidRDefault="00633E2E">
      <w:pPr>
        <w:spacing w:after="115" w:line="259" w:lineRule="auto"/>
        <w:ind w:left="0" w:firstLine="0"/>
      </w:pPr>
      <w:r>
        <w:t xml:space="preserve"> </w:t>
      </w:r>
    </w:p>
    <w:p w14:paraId="74301B06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b) Applying the Constraints </w:t>
      </w:r>
    </w:p>
    <w:p w14:paraId="7489AC8A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Constraint 1: Gender and Number Agreement </w:t>
      </w:r>
    </w:p>
    <w:p w14:paraId="60AD119B" w14:textId="77777777" w:rsidR="00197BD4" w:rsidRDefault="00633E2E">
      <w:pPr>
        <w:ind w:left="-5" w:right="163"/>
      </w:pPr>
      <w:r>
        <w:t>This constraint eliminates antecedents that do not agree grammatically with the referring expression.</w:t>
      </w:r>
      <w:r>
        <w:t xml:space="preserve"> </w:t>
      </w:r>
    </w:p>
    <w:p w14:paraId="6A8961AA" w14:textId="77777777" w:rsidR="00197BD4" w:rsidRDefault="00633E2E">
      <w:pPr>
        <w:numPr>
          <w:ilvl w:val="0"/>
          <w:numId w:val="5"/>
        </w:numPr>
        <w:ind w:right="163" w:firstLine="360"/>
      </w:pPr>
      <w:r>
        <w:rPr>
          <w:b/>
        </w:rPr>
        <w:t>He</w:t>
      </w:r>
      <w:r>
        <w:t xml:space="preserve"> → masculine singular → </w:t>
      </w:r>
      <w:r>
        <w:rPr>
          <w:b/>
        </w:rPr>
        <w:t>John</w:t>
      </w:r>
      <w:r>
        <w:t xml:space="preserve"> </w:t>
      </w:r>
    </w:p>
    <w:p w14:paraId="3374A85A" w14:textId="77777777" w:rsidR="00197BD4" w:rsidRDefault="00633E2E">
      <w:pPr>
        <w:numPr>
          <w:ilvl w:val="0"/>
          <w:numId w:val="5"/>
        </w:numPr>
        <w:ind w:right="163" w:firstLine="360"/>
      </w:pPr>
      <w:r>
        <w:rPr>
          <w:b/>
        </w:rPr>
        <w:t>She</w:t>
      </w:r>
      <w:r>
        <w:t xml:space="preserve"> → feminine singular → </w:t>
      </w:r>
      <w:r>
        <w:rPr>
          <w:b/>
        </w:rPr>
        <w:t>Mary</w:t>
      </w:r>
      <w:r>
        <w:t xml:space="preserve"> </w:t>
      </w:r>
    </w:p>
    <w:p w14:paraId="1D6B4643" w14:textId="77777777" w:rsidR="00197BD4" w:rsidRDefault="00633E2E">
      <w:pPr>
        <w:numPr>
          <w:ilvl w:val="0"/>
          <w:numId w:val="5"/>
        </w:numPr>
        <w:ind w:right="163" w:firstLine="360"/>
      </w:pPr>
      <w:r>
        <w:rPr>
          <w:b/>
        </w:rPr>
        <w:t>it</w:t>
      </w:r>
      <w:r>
        <w:t xml:space="preserve"> → singular, non-human object → </w:t>
      </w:r>
      <w:r>
        <w:rPr>
          <w:b/>
        </w:rPr>
        <w:t>ball</w:t>
      </w:r>
      <w:r>
        <w:t xml:space="preserve"> is the strongest candidate</w:t>
      </w:r>
      <w:r>
        <w:t xml:space="preserve"> </w:t>
      </w:r>
    </w:p>
    <w:p w14:paraId="37732958" w14:textId="77777777" w:rsidR="00197BD4" w:rsidRDefault="00633E2E">
      <w:pPr>
        <w:numPr>
          <w:ilvl w:val="0"/>
          <w:numId w:val="5"/>
        </w:numPr>
        <w:ind w:right="163" w:firstLine="360"/>
      </w:pPr>
      <w:r>
        <w:rPr>
          <w:b/>
        </w:rPr>
        <w:t>him</w:t>
      </w:r>
      <w:r>
        <w:t xml:space="preserve"> → masculine singular → </w:t>
      </w:r>
      <w:r>
        <w:rPr>
          <w:b/>
        </w:rPr>
        <w:t>John or dog</w:t>
      </w:r>
      <w:r>
        <w:t xml:space="preserve"> </w:t>
      </w:r>
    </w:p>
    <w:p w14:paraId="5805E6DD" w14:textId="77777777" w:rsidR="00197BD4" w:rsidRDefault="00633E2E">
      <w:pPr>
        <w:numPr>
          <w:ilvl w:val="0"/>
          <w:numId w:val="5"/>
        </w:numPr>
        <w:spacing w:after="117" w:line="259" w:lineRule="auto"/>
        <w:ind w:right="163" w:firstLine="360"/>
      </w:pPr>
      <w:r>
        <w:rPr>
          <w:b/>
        </w:rPr>
        <w:t>they</w:t>
      </w:r>
      <w:r>
        <w:t xml:space="preserve"> → plural → </w:t>
      </w:r>
      <w:r>
        <w:rPr>
          <w:b/>
        </w:rPr>
        <w:t>John + Mary + dog</w:t>
      </w:r>
      <w:r>
        <w:t xml:space="preserve"> </w:t>
      </w:r>
    </w:p>
    <w:p w14:paraId="75769A94" w14:textId="77777777" w:rsidR="00197BD4" w:rsidRDefault="00633E2E">
      <w:pPr>
        <w:numPr>
          <w:ilvl w:val="0"/>
          <w:numId w:val="5"/>
        </w:numPr>
        <w:spacing w:after="5" w:line="357" w:lineRule="auto"/>
        <w:ind w:right="163" w:firstLine="360"/>
      </w:pPr>
      <w:r>
        <w:rPr>
          <w:b/>
        </w:rPr>
        <w:t>all</w:t>
      </w:r>
      <w:r>
        <w:t xml:space="preserve"> → plural </w:t>
      </w:r>
      <w:proofErr w:type="gramStart"/>
      <w:r>
        <w:t>group →</w:t>
      </w:r>
      <w:proofErr w:type="gramEnd"/>
      <w:r>
        <w:t xml:space="preserve"> </w:t>
      </w:r>
      <w:r>
        <w:rPr>
          <w:b/>
        </w:rPr>
        <w:t>John + Mary + dog</w:t>
      </w:r>
      <w:r>
        <w:t xml:space="preserve"> </w:t>
      </w:r>
      <w:r>
        <w:t>Therefore:</w:t>
      </w:r>
      <w:r>
        <w:t xml:space="preserve"> </w:t>
      </w:r>
    </w:p>
    <w:p w14:paraId="621507FD" w14:textId="77777777" w:rsidR="00197BD4" w:rsidRDefault="00633E2E">
      <w:pPr>
        <w:numPr>
          <w:ilvl w:val="0"/>
          <w:numId w:val="5"/>
        </w:numPr>
        <w:ind w:right="163" w:firstLine="360"/>
      </w:pPr>
      <w:r>
        <w:t>He → John</w:t>
      </w:r>
      <w:r>
        <w:t xml:space="preserve"> </w:t>
      </w:r>
    </w:p>
    <w:p w14:paraId="5BE06839" w14:textId="77777777" w:rsidR="00197BD4" w:rsidRDefault="00633E2E">
      <w:pPr>
        <w:numPr>
          <w:ilvl w:val="0"/>
          <w:numId w:val="5"/>
        </w:numPr>
        <w:ind w:right="163" w:firstLine="360"/>
      </w:pPr>
      <w:r>
        <w:t>She → Mary</w:t>
      </w:r>
      <w:r>
        <w:t xml:space="preserve"> </w:t>
      </w:r>
    </w:p>
    <w:p w14:paraId="4B0B4173" w14:textId="77777777" w:rsidR="00197BD4" w:rsidRDefault="00633E2E">
      <w:pPr>
        <w:numPr>
          <w:ilvl w:val="0"/>
          <w:numId w:val="5"/>
        </w:numPr>
        <w:ind w:right="163" w:firstLine="360"/>
      </w:pPr>
      <w:r>
        <w:t>it → ball</w:t>
      </w:r>
      <w:r>
        <w:t xml:space="preserve"> </w:t>
      </w:r>
    </w:p>
    <w:p w14:paraId="09DAC474" w14:textId="77777777" w:rsidR="00197BD4" w:rsidRDefault="00633E2E">
      <w:pPr>
        <w:numPr>
          <w:ilvl w:val="0"/>
          <w:numId w:val="5"/>
        </w:numPr>
        <w:ind w:right="163" w:firstLine="360"/>
      </w:pPr>
      <w:r>
        <w:t>him → John/dog</w:t>
      </w:r>
      <w:r>
        <w:t xml:space="preserve"> </w:t>
      </w:r>
    </w:p>
    <w:p w14:paraId="28AF4A4B" w14:textId="77777777" w:rsidR="00197BD4" w:rsidRDefault="00633E2E">
      <w:pPr>
        <w:numPr>
          <w:ilvl w:val="0"/>
          <w:numId w:val="5"/>
        </w:numPr>
        <w:ind w:right="163" w:firstLine="360"/>
      </w:pPr>
      <w:r>
        <w:t>they → John + Mary + dog</w:t>
      </w:r>
      <w:r>
        <w:t xml:space="preserve"> </w:t>
      </w:r>
    </w:p>
    <w:p w14:paraId="67C1E2E7" w14:textId="77777777" w:rsidR="00197BD4" w:rsidRDefault="00633E2E">
      <w:pPr>
        <w:spacing w:after="0" w:line="259" w:lineRule="auto"/>
        <w:ind w:left="0" w:firstLine="0"/>
      </w:pPr>
      <w:r>
        <w:lastRenderedPageBreak/>
        <w:t xml:space="preserve"> </w:t>
      </w:r>
    </w:p>
    <w:p w14:paraId="142AB8F3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Constraint 2: Recency </w:t>
      </w:r>
    </w:p>
    <w:p w14:paraId="4605ED83" w14:textId="77777777" w:rsidR="00197BD4" w:rsidRDefault="00633E2E">
      <w:pPr>
        <w:ind w:left="-5" w:right="163"/>
      </w:pPr>
      <w:r>
        <w:t>Recency prefers the most recently mentioned compatible entity.</w:t>
      </w:r>
      <w:r>
        <w:t xml:space="preserve"> </w:t>
      </w:r>
    </w:p>
    <w:p w14:paraId="6C758D02" w14:textId="77777777" w:rsidR="00197BD4" w:rsidRDefault="00633E2E">
      <w:pPr>
        <w:ind w:left="-5" w:right="163"/>
      </w:pPr>
      <w:r>
        <w:t xml:space="preserve">For </w:t>
      </w:r>
      <w:r>
        <w:rPr>
          <w:b/>
        </w:rPr>
        <w:t>him</w:t>
      </w:r>
      <w:r>
        <w:t>, the immediately preceding entities include:</w:t>
      </w:r>
      <w:r>
        <w:t xml:space="preserve"> </w:t>
      </w:r>
    </w:p>
    <w:p w14:paraId="74AF7E6F" w14:textId="77777777" w:rsidR="00197BD4" w:rsidRDefault="00633E2E">
      <w:pPr>
        <w:ind w:left="-5" w:right="163"/>
      </w:pPr>
      <w:r>
        <w:t xml:space="preserve">“She wanted to play with it. </w:t>
      </w:r>
      <w:r>
        <w:rPr>
          <w:b/>
        </w:rPr>
        <w:t>The dog</w:t>
      </w:r>
      <w:r>
        <w:t xml:space="preserve"> chased him…”</w:t>
      </w:r>
      <w:r>
        <w:t xml:space="preserve"> </w:t>
      </w:r>
    </w:p>
    <w:p w14:paraId="0B925A25" w14:textId="77777777" w:rsidR="00197BD4" w:rsidRDefault="00633E2E">
      <w:pPr>
        <w:spacing w:after="2" w:line="357" w:lineRule="auto"/>
        <w:ind w:left="-5" w:right="163"/>
      </w:pPr>
      <w:r>
        <w:t xml:space="preserve">The dog is very recent, and grammatically </w:t>
      </w:r>
      <w:r>
        <w:rPr>
          <w:b/>
        </w:rPr>
        <w:t>him</w:t>
      </w:r>
      <w:r>
        <w:t xml:space="preserve"> </w:t>
      </w:r>
      <w:r>
        <w:t xml:space="preserve">could refer to a male human or an animal. Therefore, recency initially favors </w:t>
      </w:r>
      <w:proofErr w:type="gramStart"/>
      <w:r>
        <w:rPr>
          <w:b/>
        </w:rPr>
        <w:t>dog</w:t>
      </w:r>
      <w:proofErr w:type="gramEnd"/>
      <w:r>
        <w:t>.</w:t>
      </w:r>
      <w:r>
        <w:t xml:space="preserve"> </w:t>
      </w:r>
    </w:p>
    <w:p w14:paraId="0898EDA0" w14:textId="77777777" w:rsidR="00197BD4" w:rsidRDefault="00633E2E">
      <w:pPr>
        <w:spacing w:after="2" w:line="356" w:lineRule="auto"/>
        <w:ind w:left="-5" w:right="163"/>
      </w:pPr>
      <w:r>
        <w:t>However, recency cannot be applied alone because semantic compatibility and discourse coherence must also be considered.</w:t>
      </w:r>
      <w:r>
        <w:t xml:space="preserve"> </w:t>
      </w:r>
    </w:p>
    <w:p w14:paraId="6DE0BEBB" w14:textId="77777777" w:rsidR="00197BD4" w:rsidRDefault="00633E2E">
      <w:pPr>
        <w:spacing w:after="112" w:line="259" w:lineRule="auto"/>
        <w:ind w:left="0" w:firstLine="0"/>
      </w:pPr>
      <w:r>
        <w:t xml:space="preserve"> </w:t>
      </w:r>
    </w:p>
    <w:p w14:paraId="62020132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Constraint 3: Semantic Compatibility </w:t>
      </w:r>
    </w:p>
    <w:p w14:paraId="01F4BF59" w14:textId="77777777" w:rsidR="00197BD4" w:rsidRDefault="00633E2E">
      <w:pPr>
        <w:ind w:left="-5" w:right="163"/>
      </w:pPr>
      <w:r>
        <w:t>Semantic compatibility checks whether the proposed antecedent makes sense with the action.</w:t>
      </w:r>
      <w:r>
        <w:t xml:space="preserve"> </w:t>
      </w:r>
    </w:p>
    <w:p w14:paraId="255D6731" w14:textId="77777777" w:rsidR="00197BD4" w:rsidRDefault="00633E2E">
      <w:pPr>
        <w:ind w:left="-5" w:right="163"/>
      </w:pPr>
      <w:r>
        <w:t>The sentence is:</w:t>
      </w:r>
      <w:r>
        <w:t xml:space="preserve"> </w:t>
      </w:r>
    </w:p>
    <w:p w14:paraId="0B4C7C94" w14:textId="77777777" w:rsidR="00197BD4" w:rsidRDefault="00633E2E">
      <w:pPr>
        <w:ind w:left="-5" w:right="163"/>
      </w:pPr>
      <w:r>
        <w:t>“The dog chased him excitedly.”</w:t>
      </w:r>
      <w:r>
        <w:t xml:space="preserve"> </w:t>
      </w:r>
    </w:p>
    <w:p w14:paraId="1053DF9C" w14:textId="77777777" w:rsidR="00197BD4" w:rsidRDefault="00633E2E">
      <w:pPr>
        <w:spacing w:after="0" w:line="359" w:lineRule="auto"/>
        <w:ind w:left="-5" w:right="163"/>
      </w:pPr>
      <w:r>
        <w:t xml:space="preserve">A dog can naturally chase a person or another animal. Both </w:t>
      </w:r>
      <w:r>
        <w:rPr>
          <w:b/>
        </w:rPr>
        <w:t>John</w:t>
      </w:r>
      <w:r>
        <w:t xml:space="preserve"> and </w:t>
      </w:r>
      <w:r>
        <w:rPr>
          <w:b/>
        </w:rPr>
        <w:t>Mary</w:t>
      </w:r>
      <w:r>
        <w:t xml:space="preserve"> are possible objects of chasing, but </w:t>
      </w:r>
      <w:r>
        <w:rPr>
          <w:b/>
        </w:rPr>
        <w:t>him</w:t>
      </w:r>
      <w:r>
        <w:t xml:space="preserve"> </w:t>
      </w:r>
      <w:r>
        <w:t>cannot refer to Mary because of gender agreement.</w:t>
      </w:r>
      <w:r>
        <w:t xml:space="preserve"> </w:t>
      </w:r>
    </w:p>
    <w:p w14:paraId="7CB60CBB" w14:textId="77777777" w:rsidR="00197BD4" w:rsidRDefault="00633E2E">
      <w:pPr>
        <w:ind w:left="-5" w:right="163"/>
      </w:pPr>
      <w:r>
        <w:t>Thus:</w:t>
      </w:r>
      <w:r>
        <w:t xml:space="preserve"> </w:t>
      </w:r>
    </w:p>
    <w:p w14:paraId="6F135073" w14:textId="77777777" w:rsidR="00197BD4" w:rsidRDefault="00633E2E">
      <w:pPr>
        <w:numPr>
          <w:ilvl w:val="0"/>
          <w:numId w:val="6"/>
        </w:numPr>
        <w:ind w:right="163" w:hanging="360"/>
      </w:pPr>
      <w:r>
        <w:t>him → John or dog grammatically/semantically</w:t>
      </w:r>
      <w:r>
        <w:t xml:space="preserve"> </w:t>
      </w:r>
    </w:p>
    <w:p w14:paraId="530248FB" w14:textId="77777777" w:rsidR="00197BD4" w:rsidRDefault="00633E2E">
      <w:pPr>
        <w:numPr>
          <w:ilvl w:val="0"/>
          <w:numId w:val="6"/>
        </w:numPr>
        <w:ind w:right="163" w:hanging="360"/>
      </w:pPr>
      <w:r>
        <w:t xml:space="preserve">The interpretation </w:t>
      </w:r>
      <w:r>
        <w:rPr>
          <w:b/>
        </w:rPr>
        <w:t>dog chased dog</w:t>
      </w:r>
      <w:r>
        <w:t xml:space="preserve"> is possible in isolation but is less natural in this context.</w:t>
      </w:r>
      <w:r>
        <w:t xml:space="preserve"> </w:t>
      </w:r>
    </w:p>
    <w:p w14:paraId="19B6B31B" w14:textId="77777777" w:rsidR="00197BD4" w:rsidRDefault="00633E2E">
      <w:pPr>
        <w:numPr>
          <w:ilvl w:val="0"/>
          <w:numId w:val="6"/>
        </w:numPr>
        <w:ind w:right="163" w:hanging="360"/>
      </w:pPr>
      <w:r>
        <w:rPr>
          <w:b/>
        </w:rPr>
        <w:t>dog chased John</w:t>
      </w:r>
      <w:r>
        <w:t xml:space="preserve"> is semantically natural and creates a coherent event.</w:t>
      </w:r>
      <w:r>
        <w:t xml:space="preserve"> </w:t>
      </w:r>
    </w:p>
    <w:p w14:paraId="1101D832" w14:textId="77777777" w:rsidR="00197BD4" w:rsidRDefault="00633E2E">
      <w:pPr>
        <w:ind w:left="-5" w:right="163"/>
      </w:pPr>
      <w:r>
        <w:t xml:space="preserve">For </w:t>
      </w:r>
      <w:r>
        <w:rPr>
          <w:b/>
        </w:rPr>
        <w:t>it</w:t>
      </w:r>
      <w:r>
        <w:t>:</w:t>
      </w:r>
      <w:r>
        <w:t xml:space="preserve"> </w:t>
      </w:r>
    </w:p>
    <w:p w14:paraId="0ECFB149" w14:textId="77777777" w:rsidR="00197BD4" w:rsidRDefault="00633E2E">
      <w:pPr>
        <w:ind w:left="-5" w:right="163"/>
      </w:pPr>
      <w:r>
        <w:t>“She wanted to play with it.”</w:t>
      </w:r>
      <w:r>
        <w:t xml:space="preserve"> </w:t>
      </w:r>
    </w:p>
    <w:p w14:paraId="50D0FD0F" w14:textId="77777777" w:rsidR="00197BD4" w:rsidRDefault="00633E2E">
      <w:pPr>
        <w:ind w:left="-5" w:right="163"/>
      </w:pPr>
      <w:r>
        <w:t xml:space="preserve">A </w:t>
      </w:r>
      <w:r>
        <w:rPr>
          <w:b/>
        </w:rPr>
        <w:t>ball</w:t>
      </w:r>
      <w:r>
        <w:t xml:space="preserve"> is strongly compatible with “play with it,” whereas a park is not.</w:t>
      </w:r>
      <w:r>
        <w:t xml:space="preserve"> </w:t>
      </w:r>
    </w:p>
    <w:p w14:paraId="7C89037C" w14:textId="77777777" w:rsidR="00197BD4" w:rsidRDefault="00633E2E">
      <w:pPr>
        <w:spacing w:after="2" w:line="356" w:lineRule="auto"/>
        <w:ind w:left="-5" w:right="8935"/>
      </w:pPr>
      <w:r>
        <w:t>Therefore:</w:t>
      </w:r>
      <w:r>
        <w:t xml:space="preserve"> </w:t>
      </w:r>
      <w:r>
        <w:t>it → ball</w:t>
      </w:r>
      <w:r>
        <w:t xml:space="preserve"> </w:t>
      </w:r>
    </w:p>
    <w:p w14:paraId="2F57A07D" w14:textId="77777777" w:rsidR="00197BD4" w:rsidRDefault="00633E2E">
      <w:pPr>
        <w:spacing w:after="112" w:line="259" w:lineRule="auto"/>
        <w:ind w:left="0" w:firstLine="0"/>
      </w:pPr>
      <w:r>
        <w:t xml:space="preserve"> </w:t>
      </w:r>
    </w:p>
    <w:p w14:paraId="4FB49960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Constraint 4: Coherence </w:t>
      </w:r>
    </w:p>
    <w:p w14:paraId="5E6CDA08" w14:textId="77777777" w:rsidR="00197BD4" w:rsidRDefault="00633E2E">
      <w:pPr>
        <w:ind w:left="-5" w:right="163"/>
      </w:pPr>
      <w:r>
        <w:t>Coherence considers the entire discourse rather than resolving each reference independently.</w:t>
      </w:r>
      <w:r>
        <w:t xml:space="preserve"> </w:t>
      </w:r>
    </w:p>
    <w:p w14:paraId="10F53CCD" w14:textId="77777777" w:rsidR="00197BD4" w:rsidRDefault="00633E2E">
      <w:pPr>
        <w:ind w:left="-5" w:right="163"/>
      </w:pPr>
      <w:r>
        <w:t>The paragraph introduces a natural sequence:</w:t>
      </w:r>
      <w:r>
        <w:t xml:space="preserve"> </w:t>
      </w:r>
    </w:p>
    <w:p w14:paraId="2B2A3A6C" w14:textId="77777777" w:rsidR="00197BD4" w:rsidRDefault="00633E2E">
      <w:pPr>
        <w:numPr>
          <w:ilvl w:val="0"/>
          <w:numId w:val="7"/>
        </w:numPr>
        <w:ind w:right="163" w:firstLine="360"/>
      </w:pPr>
      <w:r>
        <w:t>John and Mary go to the park.</w:t>
      </w:r>
      <w:r>
        <w:t xml:space="preserve"> </w:t>
      </w:r>
    </w:p>
    <w:p w14:paraId="0E1012AF" w14:textId="77777777" w:rsidR="00197BD4" w:rsidRDefault="00633E2E">
      <w:pPr>
        <w:numPr>
          <w:ilvl w:val="0"/>
          <w:numId w:val="7"/>
        </w:numPr>
        <w:ind w:right="163" w:firstLine="360"/>
      </w:pPr>
      <w:r>
        <w:t>John brings a ball.</w:t>
      </w:r>
      <w:r>
        <w:t xml:space="preserve"> </w:t>
      </w:r>
    </w:p>
    <w:p w14:paraId="19A98810" w14:textId="77777777" w:rsidR="00197BD4" w:rsidRDefault="00633E2E">
      <w:pPr>
        <w:numPr>
          <w:ilvl w:val="0"/>
          <w:numId w:val="7"/>
        </w:numPr>
        <w:ind w:right="163" w:firstLine="360"/>
      </w:pPr>
      <w:r>
        <w:t>Mary wants to play with the ball.</w:t>
      </w:r>
      <w:r>
        <w:t xml:space="preserve"> </w:t>
      </w:r>
    </w:p>
    <w:p w14:paraId="17D5820A" w14:textId="77777777" w:rsidR="00197BD4" w:rsidRDefault="00633E2E">
      <w:pPr>
        <w:numPr>
          <w:ilvl w:val="0"/>
          <w:numId w:val="7"/>
        </w:numPr>
        <w:ind w:right="163" w:firstLine="360"/>
      </w:pPr>
      <w:r>
        <w:t>The dog chases John.</w:t>
      </w:r>
      <w:r>
        <w:t xml:space="preserve"> </w:t>
      </w:r>
    </w:p>
    <w:p w14:paraId="74EA8442" w14:textId="77777777" w:rsidR="00197BD4" w:rsidRDefault="00633E2E">
      <w:pPr>
        <w:numPr>
          <w:ilvl w:val="0"/>
          <w:numId w:val="7"/>
        </w:numPr>
        <w:spacing w:after="4" w:line="356" w:lineRule="auto"/>
        <w:ind w:right="163" w:firstLine="360"/>
      </w:pPr>
      <w:r>
        <w:t>John, Mary, and the dog go home.</w:t>
      </w:r>
      <w:r>
        <w:t xml:space="preserve"> </w:t>
      </w:r>
      <w:r>
        <w:t>This produces consistent entity chains:</w:t>
      </w:r>
      <w:r>
        <w:t xml:space="preserve"> </w:t>
      </w:r>
    </w:p>
    <w:p w14:paraId="63E0D4E1" w14:textId="77777777" w:rsidR="00197BD4" w:rsidRDefault="00633E2E">
      <w:pPr>
        <w:numPr>
          <w:ilvl w:val="0"/>
          <w:numId w:val="8"/>
        </w:numPr>
        <w:ind w:right="163" w:hanging="360"/>
      </w:pPr>
      <w:r>
        <w:rPr>
          <w:b/>
        </w:rPr>
        <w:t>John:</w:t>
      </w:r>
      <w:r>
        <w:t xml:space="preserve"> John → He → him → they</w:t>
      </w:r>
      <w:r>
        <w:t xml:space="preserve"> </w:t>
      </w:r>
    </w:p>
    <w:p w14:paraId="4353B426" w14:textId="77777777" w:rsidR="00197BD4" w:rsidRDefault="00633E2E">
      <w:pPr>
        <w:numPr>
          <w:ilvl w:val="0"/>
          <w:numId w:val="8"/>
        </w:numPr>
        <w:ind w:right="163" w:hanging="360"/>
      </w:pPr>
      <w:r>
        <w:rPr>
          <w:b/>
        </w:rPr>
        <w:t>Mary:</w:t>
      </w:r>
      <w:r>
        <w:t xml:space="preserve"> Mary → She → they</w:t>
      </w:r>
      <w:r>
        <w:t xml:space="preserve"> </w:t>
      </w:r>
    </w:p>
    <w:p w14:paraId="7D32EBAB" w14:textId="77777777" w:rsidR="00197BD4" w:rsidRDefault="00633E2E">
      <w:pPr>
        <w:numPr>
          <w:ilvl w:val="0"/>
          <w:numId w:val="8"/>
        </w:numPr>
        <w:ind w:right="163" w:hanging="360"/>
      </w:pPr>
      <w:r>
        <w:rPr>
          <w:b/>
        </w:rPr>
        <w:lastRenderedPageBreak/>
        <w:t>Ball:</w:t>
      </w:r>
      <w:r>
        <w:t xml:space="preserve"> ball → it</w:t>
      </w:r>
      <w:r>
        <w:t xml:space="preserve"> </w:t>
      </w:r>
    </w:p>
    <w:p w14:paraId="25880578" w14:textId="77777777" w:rsidR="00197BD4" w:rsidRDefault="00633E2E">
      <w:pPr>
        <w:numPr>
          <w:ilvl w:val="0"/>
          <w:numId w:val="8"/>
        </w:numPr>
        <w:ind w:right="163" w:hanging="360"/>
      </w:pPr>
      <w:r>
        <w:rPr>
          <w:b/>
        </w:rPr>
        <w:t>Dog:</w:t>
      </w:r>
      <w:r>
        <w:t xml:space="preserve"> </w:t>
      </w:r>
      <w:proofErr w:type="gramStart"/>
      <w:r>
        <w:t>dog → they</w:t>
      </w:r>
      <w:proofErr w:type="gramEnd"/>
      <w:r>
        <w:t xml:space="preserve"> </w:t>
      </w:r>
    </w:p>
    <w:p w14:paraId="6E469A4B" w14:textId="77777777" w:rsidR="00197BD4" w:rsidRDefault="00633E2E">
      <w:pPr>
        <w:ind w:left="-5" w:right="163"/>
      </w:pPr>
      <w:r>
        <w:t>This interpretation gives a much more coherent overall story.</w:t>
      </w:r>
      <w:r>
        <w:t xml:space="preserve"> </w:t>
      </w:r>
    </w:p>
    <w:p w14:paraId="259A16F3" w14:textId="77777777" w:rsidR="00197BD4" w:rsidRDefault="00633E2E">
      <w:pPr>
        <w:spacing w:after="112" w:line="259" w:lineRule="auto"/>
        <w:ind w:left="0" w:firstLine="0"/>
      </w:pPr>
      <w:r>
        <w:t xml:space="preserve"> </w:t>
      </w:r>
    </w:p>
    <w:p w14:paraId="236F2ABE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c) Constraint Graph / Table </w:t>
      </w:r>
    </w:p>
    <w:p w14:paraId="7AC772EB" w14:textId="77777777" w:rsidR="00197BD4" w:rsidRDefault="00633E2E">
      <w:pPr>
        <w:spacing w:after="0" w:line="259" w:lineRule="auto"/>
        <w:ind w:left="-5" w:right="331"/>
      </w:pPr>
      <w:r>
        <w:rPr>
          <w:b/>
        </w:rPr>
        <w:t xml:space="preserve">Constraint Resolution Table </w:t>
      </w:r>
    </w:p>
    <w:tbl>
      <w:tblPr>
        <w:tblStyle w:val="TableGrid"/>
        <w:tblW w:w="9931" w:type="dxa"/>
        <w:tblInd w:w="23" w:type="dxa"/>
        <w:tblCellMar>
          <w:top w:w="9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1218"/>
        <w:gridCol w:w="2044"/>
        <w:gridCol w:w="1529"/>
        <w:gridCol w:w="1855"/>
        <w:gridCol w:w="1108"/>
        <w:gridCol w:w="1297"/>
      </w:tblGrid>
      <w:tr w:rsidR="00197BD4" w14:paraId="39531626" w14:textId="77777777">
        <w:trPr>
          <w:trHeight w:val="908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908E8A" w14:textId="77777777" w:rsidR="00197BD4" w:rsidRDefault="00633E2E">
            <w:pPr>
              <w:spacing w:after="0" w:line="259" w:lineRule="auto"/>
              <w:ind w:left="0" w:firstLine="0"/>
              <w:jc w:val="both"/>
            </w:pPr>
            <w:r>
              <w:t>Variable</w:t>
            </w:r>
            <w:r>
              <w:t xml:space="preserve"> </w:t>
            </w:r>
          </w:p>
        </w:tc>
        <w:tc>
          <w:tcPr>
            <w:tcW w:w="12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4B936FF" w14:textId="77777777" w:rsidR="00197BD4" w:rsidRDefault="00633E2E">
            <w:pPr>
              <w:spacing w:after="0" w:line="259" w:lineRule="auto"/>
              <w:ind w:left="2" w:firstLine="0"/>
            </w:pPr>
            <w:r>
              <w:t>Domain</w:t>
            </w:r>
            <w:r>
              <w:t xml:space="preserve"> </w:t>
            </w:r>
          </w:p>
        </w:tc>
        <w:tc>
          <w:tcPr>
            <w:tcW w:w="20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7FBFEF" w14:textId="77777777" w:rsidR="00197BD4" w:rsidRDefault="00633E2E">
            <w:pPr>
              <w:spacing w:after="0" w:line="259" w:lineRule="auto"/>
              <w:ind w:left="4" w:firstLine="0"/>
            </w:pPr>
            <w:r>
              <w:t>Gender/Number</w:t>
            </w:r>
            <w:r>
              <w:t xml:space="preserve"> 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F311DD" w14:textId="77777777" w:rsidR="00197BD4" w:rsidRDefault="00633E2E">
            <w:pPr>
              <w:spacing w:after="0" w:line="259" w:lineRule="auto"/>
              <w:ind w:left="2" w:firstLine="0"/>
            </w:pPr>
            <w:r>
              <w:t>Recency</w:t>
            </w:r>
            <w:r>
              <w:t xml:space="preserve"> </w:t>
            </w:r>
          </w:p>
        </w:tc>
        <w:tc>
          <w:tcPr>
            <w:tcW w:w="18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00FD30" w14:textId="77777777" w:rsidR="00197BD4" w:rsidRDefault="00633E2E">
            <w:pPr>
              <w:spacing w:after="115" w:line="259" w:lineRule="auto"/>
              <w:ind w:left="2" w:firstLine="0"/>
            </w:pPr>
            <w:r>
              <w:t xml:space="preserve">Semantic </w:t>
            </w:r>
          </w:p>
          <w:p w14:paraId="7FFDF339" w14:textId="77777777" w:rsidR="00197BD4" w:rsidRDefault="00633E2E">
            <w:pPr>
              <w:spacing w:after="0" w:line="259" w:lineRule="auto"/>
              <w:ind w:left="2" w:firstLine="0"/>
            </w:pPr>
            <w:r>
              <w:t>Compatibility</w:t>
            </w:r>
            <w:r>
              <w:t xml:space="preserve"> 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68DB46" w14:textId="77777777" w:rsidR="00197BD4" w:rsidRDefault="00633E2E">
            <w:pPr>
              <w:spacing w:after="0" w:line="259" w:lineRule="auto"/>
              <w:ind w:left="2" w:firstLine="0"/>
              <w:jc w:val="both"/>
            </w:pPr>
            <w:r>
              <w:t>Coherence</w:t>
            </w:r>
            <w:r>
              <w:t xml:space="preserve"> </w:t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DB0F926" w14:textId="77777777" w:rsidR="00197BD4" w:rsidRDefault="00633E2E">
            <w:pPr>
              <w:spacing w:after="0" w:line="259" w:lineRule="auto"/>
              <w:ind w:left="1" w:firstLine="0"/>
            </w:pPr>
            <w:r>
              <w:t>Final Link</w:t>
            </w:r>
            <w:r>
              <w:t xml:space="preserve"> </w:t>
            </w:r>
          </w:p>
        </w:tc>
      </w:tr>
      <w:tr w:rsidR="00197BD4" w14:paraId="250F1543" w14:textId="77777777">
        <w:trPr>
          <w:trHeight w:val="559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8586A6" w14:textId="77777777" w:rsidR="00197BD4" w:rsidRDefault="00633E2E">
            <w:pPr>
              <w:spacing w:after="0" w:line="259" w:lineRule="auto"/>
              <w:ind w:left="0" w:firstLine="0"/>
            </w:pPr>
            <w:r>
              <w:t>He</w:t>
            </w:r>
            <w:r>
              <w:t xml:space="preserve"> </w:t>
            </w:r>
          </w:p>
        </w:tc>
        <w:tc>
          <w:tcPr>
            <w:tcW w:w="12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48B55C9" w14:textId="77777777" w:rsidR="00197BD4" w:rsidRDefault="00633E2E">
            <w:pPr>
              <w:spacing w:after="0" w:line="259" w:lineRule="auto"/>
              <w:ind w:left="2" w:firstLine="0"/>
              <w:jc w:val="both"/>
            </w:pPr>
            <w:r>
              <w:t>John, Mary</w:t>
            </w:r>
            <w:r>
              <w:t xml:space="preserve"> </w:t>
            </w:r>
          </w:p>
        </w:tc>
        <w:tc>
          <w:tcPr>
            <w:tcW w:w="20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66E4CD" w14:textId="77777777" w:rsidR="00197BD4" w:rsidRDefault="00633E2E">
            <w:pPr>
              <w:spacing w:after="0" w:line="259" w:lineRule="auto"/>
              <w:ind w:left="4" w:firstLine="0"/>
            </w:pPr>
            <w:r>
              <w:t xml:space="preserve">John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, Mary 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 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644BCA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John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8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0BC4A83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John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838465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John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A7AD376" w14:textId="77777777" w:rsidR="00197BD4" w:rsidRDefault="00633E2E">
            <w:pPr>
              <w:spacing w:after="0" w:line="259" w:lineRule="auto"/>
              <w:ind w:left="1" w:firstLine="0"/>
            </w:pPr>
            <w:r>
              <w:rPr>
                <w:b/>
              </w:rPr>
              <w:t>John</w:t>
            </w:r>
            <w:r>
              <w:t xml:space="preserve"> </w:t>
            </w:r>
          </w:p>
        </w:tc>
      </w:tr>
      <w:tr w:rsidR="00197BD4" w14:paraId="2B467EF8" w14:textId="77777777">
        <w:trPr>
          <w:trHeight w:val="560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AF6912" w14:textId="77777777" w:rsidR="00197BD4" w:rsidRDefault="00633E2E">
            <w:pPr>
              <w:spacing w:after="0" w:line="259" w:lineRule="auto"/>
              <w:ind w:left="0" w:firstLine="0"/>
            </w:pPr>
            <w:r>
              <w:t>She</w:t>
            </w:r>
            <w:r>
              <w:t xml:space="preserve"> </w:t>
            </w:r>
          </w:p>
        </w:tc>
        <w:tc>
          <w:tcPr>
            <w:tcW w:w="12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5EBBE8" w14:textId="77777777" w:rsidR="00197BD4" w:rsidRDefault="00633E2E">
            <w:pPr>
              <w:spacing w:after="0" w:line="259" w:lineRule="auto"/>
              <w:ind w:left="2" w:firstLine="0"/>
              <w:jc w:val="both"/>
            </w:pPr>
            <w:r>
              <w:t>John, Mary</w:t>
            </w:r>
            <w:r>
              <w:t xml:space="preserve"> </w:t>
            </w:r>
          </w:p>
        </w:tc>
        <w:tc>
          <w:tcPr>
            <w:tcW w:w="20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5B85B3" w14:textId="77777777" w:rsidR="00197BD4" w:rsidRDefault="00633E2E">
            <w:pPr>
              <w:spacing w:after="0" w:line="259" w:lineRule="auto"/>
              <w:ind w:left="4" w:firstLine="0"/>
            </w:pPr>
            <w:r>
              <w:t xml:space="preserve">Mary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, John 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 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251CBC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Mary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8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CC4A0B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Mary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413122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Mary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06B479" w14:textId="77777777" w:rsidR="00197BD4" w:rsidRDefault="00633E2E">
            <w:pPr>
              <w:spacing w:after="0" w:line="259" w:lineRule="auto"/>
              <w:ind w:left="1" w:firstLine="0"/>
            </w:pPr>
            <w:r>
              <w:rPr>
                <w:b/>
              </w:rPr>
              <w:t>Mary</w:t>
            </w:r>
            <w:r>
              <w:t xml:space="preserve"> </w:t>
            </w:r>
          </w:p>
        </w:tc>
      </w:tr>
      <w:tr w:rsidR="00197BD4" w14:paraId="1F028F9F" w14:textId="77777777">
        <w:trPr>
          <w:trHeight w:val="559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A81B0FB" w14:textId="77777777" w:rsidR="00197BD4" w:rsidRDefault="00633E2E">
            <w:pPr>
              <w:spacing w:after="0" w:line="259" w:lineRule="auto"/>
              <w:ind w:left="0" w:firstLine="0"/>
            </w:pPr>
            <w:r>
              <w:t>it</w:t>
            </w:r>
            <w:r>
              <w:t xml:space="preserve"> </w:t>
            </w:r>
          </w:p>
        </w:tc>
        <w:tc>
          <w:tcPr>
            <w:tcW w:w="12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C6F728F" w14:textId="77777777" w:rsidR="00197BD4" w:rsidRDefault="00633E2E">
            <w:pPr>
              <w:spacing w:after="0" w:line="259" w:lineRule="auto"/>
              <w:ind w:left="2" w:firstLine="0"/>
            </w:pPr>
            <w:r>
              <w:t>ball, park</w:t>
            </w:r>
            <w:r>
              <w:t xml:space="preserve"> </w:t>
            </w:r>
          </w:p>
        </w:tc>
        <w:tc>
          <w:tcPr>
            <w:tcW w:w="20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A8ACEF0" w14:textId="77777777" w:rsidR="00197BD4" w:rsidRDefault="00633E2E">
            <w:pPr>
              <w:spacing w:after="0" w:line="259" w:lineRule="auto"/>
              <w:ind w:left="4" w:firstLine="0"/>
            </w:pPr>
            <w:r>
              <w:t>Both singular</w:t>
            </w:r>
            <w:r>
              <w:t xml:space="preserve"> 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A3191C0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ball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8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B12DF2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ball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3C636B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ball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9BEFD27" w14:textId="77777777" w:rsidR="00197BD4" w:rsidRDefault="00633E2E">
            <w:pPr>
              <w:spacing w:after="0" w:line="259" w:lineRule="auto"/>
              <w:ind w:left="1" w:firstLine="0"/>
            </w:pPr>
            <w:r>
              <w:rPr>
                <w:b/>
              </w:rPr>
              <w:t>ball</w:t>
            </w:r>
            <w:r>
              <w:t xml:space="preserve"> </w:t>
            </w:r>
          </w:p>
        </w:tc>
      </w:tr>
      <w:tr w:rsidR="00197BD4" w14:paraId="4C017F69" w14:textId="77777777">
        <w:trPr>
          <w:trHeight w:val="1037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4C810E" w14:textId="77777777" w:rsidR="00197BD4" w:rsidRDefault="00633E2E">
            <w:pPr>
              <w:spacing w:after="0" w:line="259" w:lineRule="auto"/>
              <w:ind w:left="0" w:firstLine="0"/>
            </w:pPr>
            <w:r>
              <w:t>him</w:t>
            </w:r>
            <w:r>
              <w:t xml:space="preserve"> </w:t>
            </w:r>
          </w:p>
        </w:tc>
        <w:tc>
          <w:tcPr>
            <w:tcW w:w="12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1FFDC10" w14:textId="77777777" w:rsidR="00197BD4" w:rsidRDefault="00633E2E">
            <w:pPr>
              <w:spacing w:after="0" w:line="259" w:lineRule="auto"/>
              <w:ind w:left="2" w:firstLine="0"/>
            </w:pPr>
            <w:r>
              <w:t>John, Mary, dog</w:t>
            </w:r>
            <w:r>
              <w:t xml:space="preserve"> </w:t>
            </w:r>
          </w:p>
        </w:tc>
        <w:tc>
          <w:tcPr>
            <w:tcW w:w="20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AA33D1" w14:textId="77777777" w:rsidR="00197BD4" w:rsidRDefault="00633E2E">
            <w:pPr>
              <w:spacing w:after="0" w:line="259" w:lineRule="auto"/>
              <w:ind w:left="4" w:firstLine="0"/>
            </w:pPr>
            <w:r>
              <w:t xml:space="preserve">John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, Mary </w:t>
            </w: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, dog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*</w:t>
            </w:r>
            <w:r>
              <w:t xml:space="preserve"> 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92C93F" w14:textId="77777777" w:rsidR="00197BD4" w:rsidRDefault="00633E2E">
            <w:pPr>
              <w:spacing w:after="0" w:line="259" w:lineRule="auto"/>
              <w:ind w:left="2" w:firstLine="0"/>
            </w:pPr>
            <w:r>
              <w:t>dog initially preferred</w:t>
            </w:r>
            <w:r>
              <w:t xml:space="preserve"> </w:t>
            </w:r>
          </w:p>
        </w:tc>
        <w:tc>
          <w:tcPr>
            <w:tcW w:w="18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D3F3413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John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>, dog less useful</w:t>
            </w:r>
            <w:r>
              <w:t xml:space="preserve"> 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BDB3F6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John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4ADD641" w14:textId="77777777" w:rsidR="00197BD4" w:rsidRDefault="00633E2E">
            <w:pPr>
              <w:spacing w:after="0" w:line="259" w:lineRule="auto"/>
              <w:ind w:left="1" w:firstLine="0"/>
            </w:pPr>
            <w:r>
              <w:rPr>
                <w:b/>
              </w:rPr>
              <w:t>John</w:t>
            </w:r>
            <w:r>
              <w:t xml:space="preserve"> </w:t>
            </w:r>
          </w:p>
        </w:tc>
      </w:tr>
      <w:tr w:rsidR="00197BD4" w14:paraId="61A7264F" w14:textId="77777777">
        <w:trPr>
          <w:trHeight w:val="907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081CC76" w14:textId="77777777" w:rsidR="00197BD4" w:rsidRDefault="00633E2E">
            <w:pPr>
              <w:spacing w:after="0" w:line="259" w:lineRule="auto"/>
              <w:ind w:left="0" w:firstLine="0"/>
            </w:pPr>
            <w:r>
              <w:t>they</w:t>
            </w:r>
            <w:r>
              <w:t xml:space="preserve"> </w:t>
            </w:r>
          </w:p>
        </w:tc>
        <w:tc>
          <w:tcPr>
            <w:tcW w:w="12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8DCB98" w14:textId="77777777" w:rsidR="00197BD4" w:rsidRDefault="00633E2E">
            <w:pPr>
              <w:spacing w:after="0" w:line="259" w:lineRule="auto"/>
              <w:ind w:left="2" w:firstLine="0"/>
            </w:pPr>
            <w:r>
              <w:t>John, Mary, dog</w:t>
            </w:r>
            <w:r>
              <w:t xml:space="preserve"> </w:t>
            </w:r>
          </w:p>
        </w:tc>
        <w:tc>
          <w:tcPr>
            <w:tcW w:w="20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C86274" w14:textId="77777777" w:rsidR="00197BD4" w:rsidRDefault="00633E2E">
            <w:pPr>
              <w:spacing w:after="0" w:line="259" w:lineRule="auto"/>
              <w:ind w:left="4" w:firstLine="0"/>
            </w:pPr>
            <w:r>
              <w:t xml:space="preserve">plural group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75ECFD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group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8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114828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group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F09DA63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group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0BC6C1" w14:textId="77777777" w:rsidR="00197BD4" w:rsidRDefault="00633E2E">
            <w:pPr>
              <w:spacing w:after="116" w:line="259" w:lineRule="auto"/>
              <w:ind w:left="1" w:firstLine="0"/>
            </w:pPr>
            <w:r>
              <w:rPr>
                <w:b/>
              </w:rPr>
              <w:t xml:space="preserve">John + </w:t>
            </w:r>
          </w:p>
          <w:p w14:paraId="46D482B5" w14:textId="77777777" w:rsidR="00197BD4" w:rsidRDefault="00633E2E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>Mary + dog</w:t>
            </w:r>
            <w:r>
              <w:t xml:space="preserve"> </w:t>
            </w:r>
          </w:p>
        </w:tc>
      </w:tr>
      <w:tr w:rsidR="00197BD4" w14:paraId="7714AC13" w14:textId="77777777">
        <w:trPr>
          <w:trHeight w:val="909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759ED5" w14:textId="77777777" w:rsidR="00197BD4" w:rsidRDefault="00633E2E">
            <w:pPr>
              <w:spacing w:after="0" w:line="259" w:lineRule="auto"/>
              <w:ind w:left="0" w:firstLine="0"/>
            </w:pPr>
            <w:r>
              <w:t>all</w:t>
            </w:r>
            <w:r>
              <w:t xml:space="preserve"> </w:t>
            </w:r>
          </w:p>
        </w:tc>
        <w:tc>
          <w:tcPr>
            <w:tcW w:w="12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5B2E12" w14:textId="77777777" w:rsidR="00197BD4" w:rsidRDefault="00633E2E">
            <w:pPr>
              <w:spacing w:after="0" w:line="259" w:lineRule="auto"/>
              <w:ind w:left="2" w:firstLine="0"/>
            </w:pPr>
            <w:r>
              <w:t>John, Mary, dog</w:t>
            </w:r>
            <w:r>
              <w:t xml:space="preserve"> </w:t>
            </w:r>
          </w:p>
        </w:tc>
        <w:tc>
          <w:tcPr>
            <w:tcW w:w="20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03101A" w14:textId="77777777" w:rsidR="00197BD4" w:rsidRDefault="00633E2E">
            <w:pPr>
              <w:spacing w:after="0" w:line="259" w:lineRule="auto"/>
              <w:ind w:left="4" w:firstLine="0"/>
            </w:pPr>
            <w:r>
              <w:t xml:space="preserve">plural group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88D8BB0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group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8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934BB67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group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061771" w14:textId="77777777" w:rsidR="00197BD4" w:rsidRDefault="00633E2E">
            <w:pPr>
              <w:spacing w:after="0" w:line="259" w:lineRule="auto"/>
              <w:ind w:left="2" w:firstLine="0"/>
            </w:pPr>
            <w:r>
              <w:t xml:space="preserve">group </w:t>
            </w: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BE064B" w14:textId="77777777" w:rsidR="00197BD4" w:rsidRDefault="00633E2E">
            <w:pPr>
              <w:spacing w:after="117" w:line="259" w:lineRule="auto"/>
              <w:ind w:left="1" w:firstLine="0"/>
            </w:pPr>
            <w:r>
              <w:rPr>
                <w:b/>
              </w:rPr>
              <w:t xml:space="preserve">John + </w:t>
            </w:r>
          </w:p>
          <w:p w14:paraId="18044696" w14:textId="77777777" w:rsidR="00197BD4" w:rsidRDefault="00633E2E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>Mary + dog</w:t>
            </w:r>
            <w:r>
              <w:t xml:space="preserve"> </w:t>
            </w:r>
          </w:p>
        </w:tc>
      </w:tr>
    </w:tbl>
    <w:p w14:paraId="6F1A4EF5" w14:textId="77777777" w:rsidR="00197BD4" w:rsidRDefault="00633E2E">
      <w:pPr>
        <w:ind w:left="-5" w:right="163"/>
      </w:pPr>
      <w:r>
        <w:t xml:space="preserve">* “dog” can be referred to as “him” if the dog's gender is male, but the text does not establish that. </w:t>
      </w:r>
    </w:p>
    <w:p w14:paraId="5F540929" w14:textId="77777777" w:rsidR="00197BD4" w:rsidRDefault="00633E2E">
      <w:pPr>
        <w:ind w:left="-5" w:right="163"/>
      </w:pPr>
      <w:r>
        <w:t xml:space="preserve">More importantly, the complete discourse is more coherent when </w:t>
      </w:r>
      <w:r>
        <w:rPr>
          <w:b/>
        </w:rPr>
        <w:t>him = John</w:t>
      </w:r>
      <w:r>
        <w:t>.</w:t>
      </w:r>
      <w:r>
        <w:t xml:space="preserve"> </w:t>
      </w:r>
    </w:p>
    <w:p w14:paraId="35F042FC" w14:textId="77777777" w:rsidR="00197BD4" w:rsidRDefault="00633E2E">
      <w:pPr>
        <w:spacing w:after="112" w:line="259" w:lineRule="auto"/>
        <w:ind w:left="0" w:firstLine="0"/>
      </w:pPr>
      <w:r>
        <w:rPr>
          <w:b/>
        </w:rPr>
        <w:t xml:space="preserve"> </w:t>
      </w:r>
    </w:p>
    <w:p w14:paraId="5D469643" w14:textId="77777777" w:rsidR="00197BD4" w:rsidRDefault="00633E2E">
      <w:pPr>
        <w:numPr>
          <w:ilvl w:val="0"/>
          <w:numId w:val="9"/>
        </w:numPr>
        <w:spacing w:after="2" w:line="358" w:lineRule="auto"/>
        <w:ind w:right="6724"/>
      </w:pPr>
      <w:r>
        <w:rPr>
          <w:b/>
        </w:rPr>
        <w:t xml:space="preserve">Final Coreference Chains </w:t>
      </w:r>
      <w:r>
        <w:t>The final resolved chains are:</w:t>
      </w:r>
      <w:r>
        <w:t xml:space="preserve"> </w:t>
      </w:r>
    </w:p>
    <w:p w14:paraId="77FF6493" w14:textId="77777777" w:rsidR="00197BD4" w:rsidRDefault="00633E2E">
      <w:pPr>
        <w:numPr>
          <w:ilvl w:val="1"/>
          <w:numId w:val="9"/>
        </w:numPr>
        <w:spacing w:after="117" w:line="259" w:lineRule="auto"/>
        <w:ind w:right="331" w:hanging="360"/>
      </w:pPr>
      <w:r>
        <w:rPr>
          <w:b/>
        </w:rPr>
        <w:t>John → He → him → they</w:t>
      </w:r>
      <w:r>
        <w:t xml:space="preserve"> </w:t>
      </w:r>
    </w:p>
    <w:p w14:paraId="1BC24C3F" w14:textId="77777777" w:rsidR="00197BD4" w:rsidRDefault="00633E2E">
      <w:pPr>
        <w:numPr>
          <w:ilvl w:val="1"/>
          <w:numId w:val="9"/>
        </w:numPr>
        <w:spacing w:after="117" w:line="259" w:lineRule="auto"/>
        <w:ind w:right="331" w:hanging="360"/>
      </w:pPr>
      <w:r>
        <w:rPr>
          <w:b/>
        </w:rPr>
        <w:t>Mary → She → they</w:t>
      </w:r>
      <w:r>
        <w:t xml:space="preserve"> </w:t>
      </w:r>
    </w:p>
    <w:p w14:paraId="07F3D5A5" w14:textId="77777777" w:rsidR="00197BD4" w:rsidRDefault="00633E2E">
      <w:pPr>
        <w:numPr>
          <w:ilvl w:val="1"/>
          <w:numId w:val="9"/>
        </w:numPr>
        <w:spacing w:after="117" w:line="259" w:lineRule="auto"/>
        <w:ind w:right="331" w:hanging="360"/>
      </w:pPr>
      <w:r>
        <w:rPr>
          <w:b/>
        </w:rPr>
        <w:t>ball → it</w:t>
      </w:r>
      <w:r>
        <w:t xml:space="preserve"> </w:t>
      </w:r>
    </w:p>
    <w:p w14:paraId="3057DCBB" w14:textId="77777777" w:rsidR="00197BD4" w:rsidRDefault="00633E2E">
      <w:pPr>
        <w:numPr>
          <w:ilvl w:val="1"/>
          <w:numId w:val="9"/>
        </w:numPr>
        <w:spacing w:after="117" w:line="259" w:lineRule="auto"/>
        <w:ind w:right="331" w:hanging="360"/>
      </w:pPr>
      <w:r>
        <w:rPr>
          <w:b/>
        </w:rPr>
        <w:t>dog → they</w:t>
      </w:r>
      <w:r>
        <w:t xml:space="preserve"> </w:t>
      </w:r>
    </w:p>
    <w:p w14:paraId="35BBB7D8" w14:textId="77777777" w:rsidR="00197BD4" w:rsidRDefault="00633E2E">
      <w:pPr>
        <w:numPr>
          <w:ilvl w:val="1"/>
          <w:numId w:val="9"/>
        </w:numPr>
        <w:ind w:right="331" w:hanging="360"/>
      </w:pPr>
      <w:r>
        <w:rPr>
          <w:b/>
        </w:rPr>
        <w:t>park</w:t>
      </w:r>
      <w:r>
        <w:t xml:space="preserve"> has no later referring expression.</w:t>
      </w:r>
      <w:r>
        <w:t xml:space="preserve"> </w:t>
      </w:r>
    </w:p>
    <w:p w14:paraId="7D889F00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Rewritten Paragraph </w:t>
      </w:r>
    </w:p>
    <w:p w14:paraId="7D48B26A" w14:textId="77777777" w:rsidR="00197BD4" w:rsidRDefault="00633E2E">
      <w:pPr>
        <w:spacing w:after="0" w:line="362" w:lineRule="auto"/>
        <w:ind w:left="-5" w:right="331"/>
      </w:pPr>
      <w:r>
        <w:rPr>
          <w:b/>
        </w:rPr>
        <w:t>John and Mary went to the park. John brought a ball. Mary wanted to play with the ball. The dog chased John excitedly. Finally, John, Mary, and the dog all went home.</w:t>
      </w:r>
      <w:r>
        <w:t xml:space="preserve"> </w:t>
      </w:r>
    </w:p>
    <w:p w14:paraId="68F1909B" w14:textId="77777777" w:rsidR="00197BD4" w:rsidRDefault="00633E2E">
      <w:pPr>
        <w:ind w:left="-5" w:right="163"/>
      </w:pPr>
      <w:r>
        <w:t>This rewritten version removes ambiguity while preserving the original meaning.</w:t>
      </w:r>
      <w:r>
        <w:t xml:space="preserve"> </w:t>
      </w:r>
    </w:p>
    <w:p w14:paraId="16456D24" w14:textId="77777777" w:rsidR="00197BD4" w:rsidRDefault="00633E2E">
      <w:pPr>
        <w:spacing w:after="0" w:line="259" w:lineRule="auto"/>
        <w:ind w:left="0" w:firstLine="0"/>
      </w:pPr>
      <w:r>
        <w:lastRenderedPageBreak/>
        <w:t xml:space="preserve"> </w:t>
      </w:r>
    </w:p>
    <w:p w14:paraId="0078C7F6" w14:textId="77777777" w:rsidR="00197BD4" w:rsidRDefault="00633E2E">
      <w:pPr>
        <w:numPr>
          <w:ilvl w:val="0"/>
          <w:numId w:val="9"/>
        </w:numPr>
        <w:spacing w:after="6" w:line="356" w:lineRule="auto"/>
        <w:ind w:right="6724"/>
      </w:pPr>
      <w:r>
        <w:rPr>
          <w:b/>
        </w:rPr>
        <w:t xml:space="preserve">Priority Order of </w:t>
      </w:r>
      <w:proofErr w:type="gramStart"/>
      <w:r>
        <w:rPr>
          <w:b/>
        </w:rPr>
        <w:t xml:space="preserve">Constraints </w:t>
      </w:r>
      <w:r>
        <w:t>A suitable priority order is</w:t>
      </w:r>
      <w:proofErr w:type="gramEnd"/>
      <w:r>
        <w:t>:</w:t>
      </w:r>
      <w:r>
        <w:t xml:space="preserve"> </w:t>
      </w:r>
    </w:p>
    <w:p w14:paraId="349BDF97" w14:textId="77777777" w:rsidR="00197BD4" w:rsidRDefault="00633E2E">
      <w:pPr>
        <w:numPr>
          <w:ilvl w:val="0"/>
          <w:numId w:val="10"/>
        </w:numPr>
        <w:spacing w:after="3" w:line="357" w:lineRule="auto"/>
        <w:ind w:right="331" w:hanging="240"/>
      </w:pPr>
      <w:r>
        <w:rPr>
          <w:b/>
        </w:rPr>
        <w:t>Gender and number agreement → 2. Semantic compatibility → 3. Coherence → 4. Recency</w:t>
      </w:r>
      <w:r>
        <w:t xml:space="preserve"> </w:t>
      </w:r>
      <w:r>
        <w:rPr>
          <w:b/>
        </w:rPr>
        <w:t xml:space="preserve">1. Gender and Number Agreement </w:t>
      </w:r>
    </w:p>
    <w:p w14:paraId="5ADD78AD" w14:textId="77777777" w:rsidR="00197BD4" w:rsidRDefault="00633E2E">
      <w:pPr>
        <w:ind w:left="-5" w:right="163"/>
      </w:pPr>
      <w:r>
        <w:t xml:space="preserve">This is a strong grammatical constraint. For example, </w:t>
      </w:r>
      <w:r>
        <w:rPr>
          <w:b/>
        </w:rPr>
        <w:t>“She” cannot refer to John</w:t>
      </w:r>
      <w:r>
        <w:t xml:space="preserve"> </w:t>
      </w:r>
      <w:r>
        <w:t>in the given context.</w:t>
      </w:r>
      <w:r>
        <w:t xml:space="preserve"> </w:t>
      </w:r>
    </w:p>
    <w:p w14:paraId="7D6B5B80" w14:textId="77777777" w:rsidR="00197BD4" w:rsidRDefault="00633E2E">
      <w:pPr>
        <w:numPr>
          <w:ilvl w:val="0"/>
          <w:numId w:val="10"/>
        </w:numPr>
        <w:spacing w:after="117" w:line="259" w:lineRule="auto"/>
        <w:ind w:right="331" w:hanging="240"/>
      </w:pPr>
      <w:r>
        <w:rPr>
          <w:b/>
        </w:rPr>
        <w:t xml:space="preserve">Semantic Compatibility </w:t>
      </w:r>
    </w:p>
    <w:p w14:paraId="1AA22D25" w14:textId="77777777" w:rsidR="00197BD4" w:rsidRDefault="00633E2E">
      <w:pPr>
        <w:spacing w:after="1" w:line="357" w:lineRule="auto"/>
        <w:ind w:left="-5" w:right="163"/>
      </w:pPr>
      <w:r>
        <w:t xml:space="preserve">The candidate must make sense with the predicate. For example, “play with it” strongly supports </w:t>
      </w:r>
      <w:r>
        <w:rPr>
          <w:b/>
        </w:rPr>
        <w:t>ball</w:t>
      </w:r>
      <w:r>
        <w:t xml:space="preserve"> rather than </w:t>
      </w:r>
      <w:r>
        <w:rPr>
          <w:b/>
        </w:rPr>
        <w:t>park</w:t>
      </w:r>
      <w:r>
        <w:t>.</w:t>
      </w:r>
      <w:r>
        <w:t xml:space="preserve"> </w:t>
      </w:r>
    </w:p>
    <w:p w14:paraId="5AAAB0CB" w14:textId="77777777" w:rsidR="00197BD4" w:rsidRDefault="00633E2E">
      <w:pPr>
        <w:numPr>
          <w:ilvl w:val="0"/>
          <w:numId w:val="10"/>
        </w:numPr>
        <w:spacing w:after="117" w:line="259" w:lineRule="auto"/>
        <w:ind w:right="331" w:hanging="240"/>
      </w:pPr>
      <w:r>
        <w:rPr>
          <w:b/>
        </w:rPr>
        <w:t xml:space="preserve">Coherence </w:t>
      </w:r>
    </w:p>
    <w:p w14:paraId="614D391B" w14:textId="77777777" w:rsidR="00197BD4" w:rsidRDefault="00633E2E">
      <w:pPr>
        <w:spacing w:after="0" w:line="358" w:lineRule="auto"/>
        <w:ind w:left="-5" w:right="163"/>
      </w:pPr>
      <w:r>
        <w:t>The final interpretation should produce a logical and consistent story. Coherence is particularly important when multiple candidates satisfy grammatical constraints.</w:t>
      </w:r>
      <w:r>
        <w:t xml:space="preserve"> </w:t>
      </w:r>
    </w:p>
    <w:p w14:paraId="6A94A715" w14:textId="77777777" w:rsidR="00197BD4" w:rsidRDefault="00633E2E">
      <w:pPr>
        <w:numPr>
          <w:ilvl w:val="0"/>
          <w:numId w:val="10"/>
        </w:numPr>
        <w:spacing w:after="117" w:line="259" w:lineRule="auto"/>
        <w:ind w:right="331" w:hanging="240"/>
      </w:pPr>
      <w:r>
        <w:rPr>
          <w:b/>
        </w:rPr>
        <w:t xml:space="preserve">Recency </w:t>
      </w:r>
    </w:p>
    <w:p w14:paraId="63DACE82" w14:textId="77777777" w:rsidR="00197BD4" w:rsidRDefault="00633E2E">
      <w:pPr>
        <w:spacing w:after="36" w:line="356" w:lineRule="auto"/>
        <w:ind w:left="-5" w:right="163"/>
      </w:pPr>
      <w:r>
        <w:t>Recency is useful as a preference, but it should not override stronger grammatical, semantic, and discourse constraints.</w:t>
      </w:r>
      <w:r>
        <w:t xml:space="preserve"> </w:t>
      </w:r>
    </w:p>
    <w:p w14:paraId="5C31310F" w14:textId="77777777" w:rsidR="00197BD4" w:rsidRDefault="00633E2E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14:paraId="6633F280" w14:textId="77777777" w:rsidR="00197BD4" w:rsidRDefault="00633E2E">
      <w:pPr>
        <w:pStyle w:val="Heading1"/>
        <w:ind w:left="281" w:right="165" w:hanging="281"/>
      </w:pPr>
      <w:r>
        <w:lastRenderedPageBreak/>
        <w:t>Constraint-</w:t>
      </w:r>
      <w:r>
        <w:t>Based Dialog Generation</w:t>
      </w:r>
      <w:r>
        <w:t xml:space="preserve"> </w:t>
      </w:r>
    </w:p>
    <w:p w14:paraId="71EB0179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Conversation History </w:t>
      </w:r>
    </w:p>
    <w:p w14:paraId="5FA46B27" w14:textId="77777777" w:rsidR="00197BD4" w:rsidRDefault="00633E2E">
      <w:pPr>
        <w:spacing w:after="0" w:line="358" w:lineRule="auto"/>
        <w:ind w:left="-5" w:right="1761"/>
      </w:pPr>
      <w:r>
        <w:rPr>
          <w:b/>
        </w:rPr>
        <w:t>User:</w:t>
      </w:r>
      <w:r>
        <w:t xml:space="preserve"> “I have an important exam tomorrow but I’m not able to concentrate.”</w:t>
      </w:r>
      <w:r>
        <w:t xml:space="preserve"> </w:t>
      </w:r>
      <w:r>
        <w:rPr>
          <w:b/>
        </w:rPr>
        <w:t>Required Dialog Act:</w:t>
      </w:r>
      <w:r>
        <w:t xml:space="preserve"> Advise + Encourage</w:t>
      </w:r>
      <w:r>
        <w:t xml:space="preserve"> </w:t>
      </w:r>
    </w:p>
    <w:p w14:paraId="41AF9C19" w14:textId="77777777" w:rsidR="00197BD4" w:rsidRDefault="00633E2E">
      <w:pPr>
        <w:spacing w:after="112" w:line="259" w:lineRule="auto"/>
        <w:ind w:left="0" w:firstLine="0"/>
      </w:pPr>
      <w:r>
        <w:t xml:space="preserve"> </w:t>
      </w:r>
    </w:p>
    <w:p w14:paraId="09043843" w14:textId="77777777" w:rsidR="00197BD4" w:rsidRDefault="00633E2E">
      <w:pPr>
        <w:numPr>
          <w:ilvl w:val="0"/>
          <w:numId w:val="11"/>
        </w:numPr>
        <w:spacing w:after="117" w:line="259" w:lineRule="auto"/>
        <w:ind w:right="331" w:hanging="274"/>
      </w:pPr>
      <w:r>
        <w:rPr>
          <w:b/>
        </w:rPr>
        <w:t xml:space="preserve">Relevant Discourse Planning Steps </w:t>
      </w:r>
    </w:p>
    <w:p w14:paraId="01EF1944" w14:textId="77777777" w:rsidR="00197BD4" w:rsidRDefault="00633E2E">
      <w:pPr>
        <w:ind w:left="-5" w:right="163"/>
      </w:pPr>
      <w:r>
        <w:t>Before generating the response, the system should perform the following steps:</w:t>
      </w:r>
      <w:r>
        <w:t xml:space="preserve"> </w:t>
      </w:r>
    </w:p>
    <w:p w14:paraId="4CA8FEA6" w14:textId="77777777" w:rsidR="00197BD4" w:rsidRDefault="00633E2E">
      <w:pPr>
        <w:numPr>
          <w:ilvl w:val="1"/>
          <w:numId w:val="11"/>
        </w:numPr>
        <w:spacing w:after="8" w:line="358" w:lineRule="auto"/>
        <w:ind w:right="163" w:hanging="360"/>
      </w:pPr>
      <w:r>
        <w:rPr>
          <w:b/>
        </w:rPr>
        <w:t>Identify the user's problem:</w:t>
      </w:r>
      <w:r>
        <w:t xml:space="preserve"> The user has an important exam tomorrow and cannot concentrate.</w:t>
      </w:r>
      <w:r>
        <w:t xml:space="preserve"> </w:t>
      </w:r>
    </w:p>
    <w:p w14:paraId="0A3E01F3" w14:textId="77777777" w:rsidR="00197BD4" w:rsidRDefault="00633E2E">
      <w:pPr>
        <w:numPr>
          <w:ilvl w:val="1"/>
          <w:numId w:val="11"/>
        </w:numPr>
        <w:spacing w:after="117" w:line="259" w:lineRule="auto"/>
        <w:ind w:right="163" w:hanging="360"/>
      </w:pPr>
      <w:r>
        <w:rPr>
          <w:b/>
        </w:rPr>
        <w:t>Identify the required dialog act:</w:t>
      </w:r>
      <w:r>
        <w:t xml:space="preserve"> The response must both </w:t>
      </w:r>
      <w:r>
        <w:rPr>
          <w:b/>
        </w:rPr>
        <w:t>advise</w:t>
      </w:r>
      <w:r>
        <w:t xml:space="preserve"> and </w:t>
      </w:r>
      <w:r>
        <w:rPr>
          <w:b/>
        </w:rPr>
        <w:t>encourage</w:t>
      </w:r>
      <w:r>
        <w:t>.</w:t>
      </w:r>
      <w:r>
        <w:t xml:space="preserve"> </w:t>
      </w:r>
    </w:p>
    <w:p w14:paraId="07DD7104" w14:textId="77777777" w:rsidR="00197BD4" w:rsidRDefault="00633E2E">
      <w:pPr>
        <w:numPr>
          <w:ilvl w:val="1"/>
          <w:numId w:val="11"/>
        </w:numPr>
        <w:spacing w:after="117" w:line="259" w:lineRule="auto"/>
        <w:ind w:right="163" w:hanging="360"/>
      </w:pPr>
      <w:r>
        <w:rPr>
          <w:b/>
        </w:rPr>
        <w:t>Maintain entity coherence:</w:t>
      </w:r>
      <w:r>
        <w:t xml:space="preserve"> Continue using the entities </w:t>
      </w:r>
      <w:r>
        <w:rPr>
          <w:b/>
        </w:rPr>
        <w:t>exam</w:t>
      </w:r>
      <w:r>
        <w:t xml:space="preserve">, </w:t>
      </w:r>
      <w:r>
        <w:rPr>
          <w:b/>
        </w:rPr>
        <w:t>concentrate</w:t>
      </w:r>
      <w:r>
        <w:t xml:space="preserve">, and </w:t>
      </w:r>
      <w:r>
        <w:rPr>
          <w:b/>
        </w:rPr>
        <w:t>you</w:t>
      </w:r>
      <w:r>
        <w:t>.</w:t>
      </w:r>
      <w:r>
        <w:t xml:space="preserve"> </w:t>
      </w:r>
    </w:p>
    <w:p w14:paraId="55456099" w14:textId="77777777" w:rsidR="00197BD4" w:rsidRDefault="00633E2E">
      <w:pPr>
        <w:numPr>
          <w:ilvl w:val="1"/>
          <w:numId w:val="11"/>
        </w:numPr>
        <w:spacing w:after="117" w:line="259" w:lineRule="auto"/>
        <w:ind w:right="163" w:hanging="360"/>
      </w:pPr>
      <w:r>
        <w:rPr>
          <w:b/>
        </w:rPr>
        <w:t>Establish a discourse relation:</w:t>
      </w:r>
      <w:r>
        <w:t xml:space="preserve"> Use a </w:t>
      </w:r>
      <w:r>
        <w:rPr>
          <w:b/>
        </w:rPr>
        <w:t>Cause-Effect</w:t>
      </w:r>
      <w:r>
        <w:t xml:space="preserve"> or </w:t>
      </w:r>
      <w:r>
        <w:rPr>
          <w:b/>
        </w:rPr>
        <w:t>Elaboration</w:t>
      </w:r>
      <w:r>
        <w:t xml:space="preserve"> relationship.</w:t>
      </w:r>
      <w:r>
        <w:t xml:space="preserve"> </w:t>
      </w:r>
    </w:p>
    <w:p w14:paraId="6197A59F" w14:textId="77777777" w:rsidR="00197BD4" w:rsidRDefault="00633E2E">
      <w:pPr>
        <w:numPr>
          <w:ilvl w:val="1"/>
          <w:numId w:val="11"/>
        </w:numPr>
        <w:spacing w:after="11" w:line="356" w:lineRule="auto"/>
        <w:ind w:right="163" w:hanging="360"/>
      </w:pPr>
      <w:r>
        <w:rPr>
          <w:b/>
        </w:rPr>
        <w:t>Select appropriate advice:</w:t>
      </w:r>
      <w:r>
        <w:t xml:space="preserve"> Recommend a short study/focus strategy such as taking a break and returning to study.</w:t>
      </w:r>
      <w:r>
        <w:t xml:space="preserve"> </w:t>
      </w:r>
    </w:p>
    <w:p w14:paraId="11B9AF03" w14:textId="77777777" w:rsidR="00197BD4" w:rsidRDefault="00633E2E">
      <w:pPr>
        <w:numPr>
          <w:ilvl w:val="1"/>
          <w:numId w:val="11"/>
        </w:numPr>
        <w:ind w:right="163" w:hanging="360"/>
      </w:pPr>
      <w:r>
        <w:rPr>
          <w:b/>
        </w:rPr>
        <w:t>Check length:</w:t>
      </w:r>
      <w:r>
        <w:t xml:space="preserve"> Ensure the final response contains only 2–3 sentences.</w:t>
      </w:r>
      <w:r>
        <w:t xml:space="preserve"> </w:t>
      </w:r>
    </w:p>
    <w:p w14:paraId="1B7BCF4C" w14:textId="77777777" w:rsidR="00197BD4" w:rsidRDefault="00633E2E">
      <w:pPr>
        <w:numPr>
          <w:ilvl w:val="1"/>
          <w:numId w:val="11"/>
        </w:numPr>
        <w:ind w:right="163" w:hanging="360"/>
      </w:pPr>
      <w:r>
        <w:rPr>
          <w:b/>
        </w:rPr>
        <w:t>Check politeness and logical consistency:</w:t>
      </w:r>
      <w:r>
        <w:t xml:space="preserve"> The advice should be supportive and realistic.</w:t>
      </w:r>
      <w:r>
        <w:t xml:space="preserve"> </w:t>
      </w:r>
    </w:p>
    <w:p w14:paraId="77CC5BD7" w14:textId="77777777" w:rsidR="00197BD4" w:rsidRDefault="00633E2E">
      <w:pPr>
        <w:spacing w:after="112" w:line="259" w:lineRule="auto"/>
        <w:ind w:left="0" w:firstLine="0"/>
      </w:pPr>
      <w:r>
        <w:t xml:space="preserve"> </w:t>
      </w:r>
    </w:p>
    <w:p w14:paraId="75EC4103" w14:textId="77777777" w:rsidR="00197BD4" w:rsidRDefault="00633E2E">
      <w:pPr>
        <w:numPr>
          <w:ilvl w:val="0"/>
          <w:numId w:val="11"/>
        </w:numPr>
        <w:spacing w:after="117" w:line="259" w:lineRule="auto"/>
        <w:ind w:right="331" w:hanging="274"/>
      </w:pPr>
      <w:r>
        <w:rPr>
          <w:b/>
        </w:rPr>
        <w:t xml:space="preserve">Three Possible Responses </w:t>
      </w:r>
    </w:p>
    <w:p w14:paraId="0386FE50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Response 1 </w:t>
      </w:r>
    </w:p>
    <w:p w14:paraId="6CD6FE07" w14:textId="77777777" w:rsidR="00197BD4" w:rsidRDefault="00633E2E">
      <w:pPr>
        <w:spacing w:after="2" w:line="356" w:lineRule="auto"/>
        <w:ind w:left="-5" w:right="163"/>
      </w:pPr>
      <w:r>
        <w:t>Take a short break to clear your mind, then return and focus on one small exam topic at a time. This can help you concentrate better, and you should feel confident that you can make good progress tonight.</w:t>
      </w:r>
      <w:r>
        <w:t xml:space="preserve"> </w:t>
      </w:r>
    </w:p>
    <w:p w14:paraId="0EDC50E0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Response 2 </w:t>
      </w:r>
    </w:p>
    <w:p w14:paraId="35175E71" w14:textId="77777777" w:rsidR="00197BD4" w:rsidRDefault="00633E2E">
      <w:pPr>
        <w:spacing w:after="0" w:line="358" w:lineRule="auto"/>
        <w:ind w:left="-5" w:right="163"/>
      </w:pPr>
      <w:r>
        <w:t>Since your exam is tomorrow, take a short break and then focus on the most important topics to improve your concentration. You have prepared for this, so stay confident and keep going.</w:t>
      </w:r>
      <w:r>
        <w:t xml:space="preserve"> </w:t>
      </w:r>
    </w:p>
    <w:p w14:paraId="5C8EF050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Response 3 </w:t>
      </w:r>
    </w:p>
    <w:p w14:paraId="72A6100A" w14:textId="77777777" w:rsidR="00197BD4" w:rsidRDefault="00633E2E">
      <w:pPr>
        <w:spacing w:after="3" w:line="356" w:lineRule="auto"/>
        <w:ind w:left="-5" w:right="163"/>
      </w:pPr>
      <w:r>
        <w:t>Your exam is important, so take a short break and use a quiet place to focus on your revision. When you reduce distractions, you can concentrate better and feel confident about your preparation.</w:t>
      </w:r>
      <w:r>
        <w:t xml:space="preserve"> </w:t>
      </w:r>
    </w:p>
    <w:p w14:paraId="67C24DCF" w14:textId="77777777" w:rsidR="00197BD4" w:rsidRDefault="00633E2E">
      <w:pPr>
        <w:spacing w:after="112" w:line="259" w:lineRule="auto"/>
        <w:ind w:left="0" w:firstLine="0"/>
      </w:pPr>
      <w:r>
        <w:t xml:space="preserve"> </w:t>
      </w:r>
    </w:p>
    <w:p w14:paraId="242FF9E8" w14:textId="77777777" w:rsidR="00197BD4" w:rsidRDefault="00633E2E">
      <w:pPr>
        <w:numPr>
          <w:ilvl w:val="0"/>
          <w:numId w:val="11"/>
        </w:numPr>
        <w:spacing w:after="0" w:line="259" w:lineRule="auto"/>
        <w:ind w:right="331" w:hanging="274"/>
      </w:pPr>
      <w:r>
        <w:rPr>
          <w:b/>
        </w:rPr>
        <w:t xml:space="preserve">Evaluation and Best Response </w:t>
      </w:r>
    </w:p>
    <w:tbl>
      <w:tblPr>
        <w:tblStyle w:val="TableGrid"/>
        <w:tblW w:w="6421" w:type="dxa"/>
        <w:tblInd w:w="23" w:type="dxa"/>
        <w:tblCellMar>
          <w:top w:w="9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1180"/>
        <w:gridCol w:w="1181"/>
        <w:gridCol w:w="1176"/>
      </w:tblGrid>
      <w:tr w:rsidR="00197BD4" w14:paraId="35A86FFA" w14:textId="77777777">
        <w:trPr>
          <w:trHeight w:val="493"/>
        </w:trPr>
        <w:tc>
          <w:tcPr>
            <w:tcW w:w="2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930ED9" w14:textId="77777777" w:rsidR="00197BD4" w:rsidRDefault="00633E2E">
            <w:pPr>
              <w:spacing w:after="0" w:line="259" w:lineRule="auto"/>
              <w:ind w:left="0" w:firstLine="0"/>
            </w:pPr>
            <w:r>
              <w:t>Criterion</w:t>
            </w:r>
            <w:r>
              <w:t xml:space="preserve"> </w:t>
            </w:r>
          </w:p>
        </w:tc>
        <w:tc>
          <w:tcPr>
            <w:tcW w:w="1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AD854F" w14:textId="77777777" w:rsidR="00197BD4" w:rsidRDefault="00633E2E">
            <w:pPr>
              <w:spacing w:after="0" w:line="259" w:lineRule="auto"/>
              <w:ind w:left="4" w:firstLine="0"/>
              <w:jc w:val="both"/>
            </w:pPr>
            <w:r>
              <w:t>Response 1</w:t>
            </w:r>
            <w:r>
              <w:t xml:space="preserve">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DFDF72" w14:textId="77777777" w:rsidR="00197BD4" w:rsidRDefault="00633E2E">
            <w:pPr>
              <w:spacing w:after="0" w:line="259" w:lineRule="auto"/>
              <w:ind w:left="2" w:firstLine="0"/>
              <w:jc w:val="both"/>
            </w:pPr>
            <w:r>
              <w:t>Response 2</w:t>
            </w:r>
            <w:r>
              <w:t xml:space="preserve"> </w:t>
            </w:r>
          </w:p>
        </w:tc>
        <w:tc>
          <w:tcPr>
            <w:tcW w:w="11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8BF7A7" w14:textId="77777777" w:rsidR="00197BD4" w:rsidRDefault="00633E2E">
            <w:pPr>
              <w:spacing w:after="0" w:line="259" w:lineRule="auto"/>
              <w:ind w:left="2" w:firstLine="0"/>
              <w:jc w:val="both"/>
            </w:pPr>
            <w:r>
              <w:t>Response 3</w:t>
            </w:r>
          </w:p>
        </w:tc>
      </w:tr>
      <w:tr w:rsidR="00197BD4" w14:paraId="40ED8BB7" w14:textId="77777777">
        <w:trPr>
          <w:trHeight w:val="559"/>
        </w:trPr>
        <w:tc>
          <w:tcPr>
            <w:tcW w:w="2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9DC870A" w14:textId="77777777" w:rsidR="00197BD4" w:rsidRDefault="00633E2E">
            <w:pPr>
              <w:spacing w:after="0" w:line="259" w:lineRule="auto"/>
              <w:ind w:left="0" w:firstLine="0"/>
            </w:pPr>
            <w:r>
              <w:t>Advise + Encourage</w:t>
            </w:r>
            <w:r>
              <w:t xml:space="preserve"> </w:t>
            </w:r>
          </w:p>
        </w:tc>
        <w:tc>
          <w:tcPr>
            <w:tcW w:w="1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C354D78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E9CF54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C3C872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2454EE05" w14:textId="77777777">
        <w:trPr>
          <w:trHeight w:val="559"/>
        </w:trPr>
        <w:tc>
          <w:tcPr>
            <w:tcW w:w="2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415BE33" w14:textId="77777777" w:rsidR="00197BD4" w:rsidRDefault="00633E2E">
            <w:pPr>
              <w:spacing w:after="0" w:line="259" w:lineRule="auto"/>
              <w:ind w:left="0" w:firstLine="0"/>
            </w:pPr>
            <w:r>
              <w:t>Entity coherence</w:t>
            </w:r>
            <w:r>
              <w:t xml:space="preserve"> </w:t>
            </w:r>
          </w:p>
        </w:tc>
        <w:tc>
          <w:tcPr>
            <w:tcW w:w="1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2E98C0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A6B8B7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E0942CF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0DF16912" w14:textId="77777777">
        <w:trPr>
          <w:trHeight w:val="551"/>
        </w:trPr>
        <w:tc>
          <w:tcPr>
            <w:tcW w:w="2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3C0217" w14:textId="77777777" w:rsidR="00197BD4" w:rsidRDefault="00633E2E">
            <w:pPr>
              <w:spacing w:after="0" w:line="259" w:lineRule="auto"/>
              <w:ind w:left="0" w:firstLine="0"/>
              <w:jc w:val="both"/>
            </w:pPr>
            <w:r>
              <w:t>Uses exam/concentrate/focus</w:t>
            </w:r>
            <w:r>
              <w:t xml:space="preserve"> </w:t>
            </w:r>
          </w:p>
        </w:tc>
        <w:tc>
          <w:tcPr>
            <w:tcW w:w="1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29291D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1B0192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18152E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3345F3DF" w14:textId="77777777">
        <w:trPr>
          <w:trHeight w:val="551"/>
        </w:trPr>
        <w:tc>
          <w:tcPr>
            <w:tcW w:w="2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588579" w14:textId="77777777" w:rsidR="00197BD4" w:rsidRDefault="00633E2E">
            <w:pPr>
              <w:spacing w:after="0" w:line="259" w:lineRule="auto"/>
              <w:ind w:left="0" w:firstLine="0"/>
            </w:pPr>
            <w:r>
              <w:lastRenderedPageBreak/>
              <w:t>Uses required keywords</w:t>
            </w:r>
            <w:r>
              <w:t xml:space="preserve"> </w:t>
            </w:r>
          </w:p>
        </w:tc>
        <w:tc>
          <w:tcPr>
            <w:tcW w:w="1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C0533B2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9D0B1C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BFEF23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3AEE5215" w14:textId="77777777">
        <w:trPr>
          <w:trHeight w:val="560"/>
        </w:trPr>
        <w:tc>
          <w:tcPr>
            <w:tcW w:w="2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A989E8" w14:textId="77777777" w:rsidR="00197BD4" w:rsidRDefault="00633E2E">
            <w:pPr>
              <w:spacing w:after="0" w:line="259" w:lineRule="auto"/>
              <w:ind w:left="0" w:firstLine="0"/>
            </w:pPr>
            <w:r>
              <w:t>Cause-Effect/Elaboration</w:t>
            </w:r>
            <w:r>
              <w:t xml:space="preserve"> </w:t>
            </w:r>
          </w:p>
        </w:tc>
        <w:tc>
          <w:tcPr>
            <w:tcW w:w="1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C1C3F3C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2B28BE2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6AD2197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207C49C3" w14:textId="77777777">
        <w:trPr>
          <w:trHeight w:val="559"/>
        </w:trPr>
        <w:tc>
          <w:tcPr>
            <w:tcW w:w="2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CFBA41" w14:textId="77777777" w:rsidR="00197BD4" w:rsidRDefault="00633E2E">
            <w:pPr>
              <w:spacing w:after="0" w:line="259" w:lineRule="auto"/>
              <w:ind w:left="0" w:firstLine="0"/>
            </w:pPr>
            <w:r>
              <w:t>2–3 sentences</w:t>
            </w:r>
            <w:r>
              <w:t xml:space="preserve"> </w:t>
            </w:r>
          </w:p>
        </w:tc>
        <w:tc>
          <w:tcPr>
            <w:tcW w:w="1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294C85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695C4A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0651C9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5512AFA2" w14:textId="77777777">
        <w:trPr>
          <w:trHeight w:val="559"/>
        </w:trPr>
        <w:tc>
          <w:tcPr>
            <w:tcW w:w="2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268B17" w14:textId="77777777" w:rsidR="00197BD4" w:rsidRDefault="00633E2E">
            <w:pPr>
              <w:spacing w:after="0" w:line="259" w:lineRule="auto"/>
              <w:ind w:left="0" w:firstLine="0"/>
            </w:pPr>
            <w:r>
              <w:t>Logical consistency</w:t>
            </w:r>
            <w:r>
              <w:t xml:space="preserve"> </w:t>
            </w:r>
          </w:p>
        </w:tc>
        <w:tc>
          <w:tcPr>
            <w:tcW w:w="1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0B2D59B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B99CDD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C38002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11D644ED" w14:textId="77777777">
        <w:trPr>
          <w:trHeight w:val="557"/>
        </w:trPr>
        <w:tc>
          <w:tcPr>
            <w:tcW w:w="2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E8AAB3" w14:textId="77777777" w:rsidR="00197BD4" w:rsidRDefault="00633E2E">
            <w:pPr>
              <w:spacing w:after="0" w:line="259" w:lineRule="auto"/>
              <w:ind w:left="0" w:firstLine="0"/>
            </w:pPr>
            <w:r>
              <w:t>Positive/polite tone</w:t>
            </w:r>
            <w:r>
              <w:t xml:space="preserve"> </w:t>
            </w:r>
          </w:p>
        </w:tc>
        <w:tc>
          <w:tcPr>
            <w:tcW w:w="1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E96E7E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40ACF8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  <w:tc>
          <w:tcPr>
            <w:tcW w:w="11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386DB9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09C2510E" w14:textId="77777777">
        <w:trPr>
          <w:trHeight w:val="496"/>
        </w:trPr>
        <w:tc>
          <w:tcPr>
            <w:tcW w:w="2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1EEF18" w14:textId="77777777" w:rsidR="00197BD4" w:rsidRDefault="00633E2E">
            <w:pPr>
              <w:spacing w:after="0" w:line="259" w:lineRule="auto"/>
              <w:ind w:left="0" w:firstLine="0"/>
            </w:pPr>
            <w:r>
              <w:t>Overall coherence</w:t>
            </w:r>
            <w:r>
              <w:t xml:space="preserve"> </w:t>
            </w:r>
          </w:p>
        </w:tc>
        <w:tc>
          <w:tcPr>
            <w:tcW w:w="11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C75200" w14:textId="77777777" w:rsidR="00197BD4" w:rsidRDefault="00633E2E">
            <w:pPr>
              <w:spacing w:after="0" w:line="259" w:lineRule="auto"/>
              <w:ind w:left="4" w:firstLine="0"/>
            </w:pPr>
            <w:r>
              <w:t>Excellent</w:t>
            </w:r>
            <w:r>
              <w:t xml:space="preserve">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A17B28" w14:textId="77777777" w:rsidR="00197BD4" w:rsidRDefault="00633E2E">
            <w:pPr>
              <w:spacing w:after="0" w:line="259" w:lineRule="auto"/>
              <w:ind w:left="2" w:firstLine="0"/>
            </w:pPr>
            <w:r>
              <w:t>Excellent</w:t>
            </w:r>
            <w:r>
              <w:t xml:space="preserve"> </w:t>
            </w:r>
          </w:p>
        </w:tc>
        <w:tc>
          <w:tcPr>
            <w:tcW w:w="11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FE6701" w14:textId="77777777" w:rsidR="00197BD4" w:rsidRDefault="00633E2E">
            <w:pPr>
              <w:spacing w:after="0" w:line="259" w:lineRule="auto"/>
              <w:ind w:left="2" w:firstLine="0"/>
              <w:jc w:val="both"/>
            </w:pPr>
            <w:r>
              <w:t>Very good</w:t>
            </w:r>
            <w:r>
              <w:t xml:space="preserve"> </w:t>
            </w:r>
          </w:p>
        </w:tc>
      </w:tr>
    </w:tbl>
    <w:p w14:paraId="7EAC48B2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Best Response: Response 1 </w:t>
      </w:r>
    </w:p>
    <w:p w14:paraId="326DC0DD" w14:textId="77777777" w:rsidR="00197BD4" w:rsidRDefault="00633E2E">
      <w:pPr>
        <w:spacing w:after="0" w:line="358" w:lineRule="auto"/>
        <w:ind w:left="-5" w:right="1632"/>
      </w:pPr>
      <w:r>
        <w:rPr>
          <w:b/>
        </w:rPr>
        <w:t>Response 1 is the best choice</w:t>
      </w:r>
      <w:r>
        <w:t xml:space="preserve"> because it provides a clear cause-effect progression:</w:t>
      </w:r>
      <w:r>
        <w:t xml:space="preserve"> </w:t>
      </w:r>
      <w:r>
        <w:t>short break → clearer mind → focused study → better concentration</w:t>
      </w:r>
      <w:r>
        <w:t xml:space="preserve"> </w:t>
      </w:r>
    </w:p>
    <w:p w14:paraId="378C9CDA" w14:textId="77777777" w:rsidR="00197BD4" w:rsidRDefault="00633E2E">
      <w:pPr>
        <w:spacing w:after="1" w:line="358" w:lineRule="auto"/>
        <w:ind w:left="-5" w:right="163"/>
      </w:pPr>
      <w:r>
        <w:t xml:space="preserve">It also maintains the entities </w:t>
      </w:r>
      <w:r>
        <w:rPr>
          <w:b/>
        </w:rPr>
        <w:t>exam</w:t>
      </w:r>
      <w:r>
        <w:t xml:space="preserve">, </w:t>
      </w:r>
      <w:r>
        <w:rPr>
          <w:b/>
        </w:rPr>
        <w:t>concentrate</w:t>
      </w:r>
      <w:r>
        <w:t xml:space="preserve">, and </w:t>
      </w:r>
      <w:r>
        <w:rPr>
          <w:b/>
        </w:rPr>
        <w:t>you</w:t>
      </w:r>
      <w:r>
        <w:t xml:space="preserve">, uses the required keywords </w:t>
      </w:r>
      <w:r>
        <w:rPr>
          <w:b/>
        </w:rPr>
        <w:t xml:space="preserve">break, focus, and </w:t>
      </w:r>
      <w:proofErr w:type="gramStart"/>
      <w:r>
        <w:rPr>
          <w:b/>
        </w:rPr>
        <w:t>confident</w:t>
      </w:r>
      <w:proofErr w:type="gramEnd"/>
      <w:r>
        <w:t>, provides both advice and encouragement, and stays within the required two-sentence limit.</w:t>
      </w:r>
      <w:r>
        <w:t xml:space="preserve"> </w:t>
      </w:r>
    </w:p>
    <w:p w14:paraId="286A2460" w14:textId="77777777" w:rsidR="00197BD4" w:rsidRDefault="00633E2E">
      <w:pPr>
        <w:spacing w:after="112" w:line="259" w:lineRule="auto"/>
        <w:ind w:left="0" w:firstLine="0"/>
      </w:pPr>
      <w:r>
        <w:t xml:space="preserve"> </w:t>
      </w:r>
    </w:p>
    <w:p w14:paraId="0B022DCD" w14:textId="77777777" w:rsidR="00197BD4" w:rsidRDefault="00633E2E">
      <w:pPr>
        <w:numPr>
          <w:ilvl w:val="0"/>
          <w:numId w:val="11"/>
        </w:numPr>
        <w:spacing w:after="117" w:line="259" w:lineRule="auto"/>
        <w:ind w:right="331" w:hanging="274"/>
      </w:pPr>
      <w:r>
        <w:rPr>
          <w:b/>
        </w:rPr>
        <w:t xml:space="preserve">Effect of Violating Two Constraints </w:t>
      </w:r>
    </w:p>
    <w:p w14:paraId="6DA3CA6A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Violation 1: Entity Coherence </w:t>
      </w:r>
    </w:p>
    <w:p w14:paraId="3F994682" w14:textId="77777777" w:rsidR="00197BD4" w:rsidRDefault="00633E2E">
      <w:pPr>
        <w:spacing w:after="0" w:line="357" w:lineRule="auto"/>
        <w:ind w:left="-5" w:right="163"/>
      </w:pPr>
      <w:r>
        <w:t xml:space="preserve">If the response stopped referring to the </w:t>
      </w:r>
      <w:r>
        <w:rPr>
          <w:b/>
        </w:rPr>
        <w:t>exam</w:t>
      </w:r>
      <w:r>
        <w:t xml:space="preserve"> and </w:t>
      </w:r>
      <w:r>
        <w:rPr>
          <w:b/>
        </w:rPr>
        <w:t>concentration</w:t>
      </w:r>
      <w:r>
        <w:t xml:space="preserve"> problem and suddenly discussed an unrelated topic, the dialog would become disconnected from the user's actual concern. This would reduce coherence and make the response appear irrelevant.</w:t>
      </w:r>
      <w:r>
        <w:t xml:space="preserve"> </w:t>
      </w:r>
    </w:p>
    <w:p w14:paraId="7632C8C2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Violation 2: Response-Length Constraint </w:t>
      </w:r>
    </w:p>
    <w:p w14:paraId="154CAB06" w14:textId="77777777" w:rsidR="00197BD4" w:rsidRDefault="00633E2E">
      <w:pPr>
        <w:spacing w:after="0" w:line="357" w:lineRule="auto"/>
        <w:ind w:left="-5" w:right="163"/>
      </w:pPr>
      <w:r>
        <w:t>If the response contained many sentences instead of 2–</w:t>
      </w:r>
      <w:r>
        <w:t xml:space="preserve">3 sentences, it would fail the explicit generation constraint and become less efficient for a student who needs quick, practical advice. Even if the additional information </w:t>
      </w:r>
      <w:proofErr w:type="gramStart"/>
      <w:r>
        <w:t>were</w:t>
      </w:r>
      <w:proofErr w:type="gramEnd"/>
      <w:r>
        <w:t xml:space="preserve"> useful, the response would not satisfy the required specification.</w:t>
      </w:r>
      <w:r>
        <w:t xml:space="preserve"> </w:t>
      </w:r>
    </w:p>
    <w:p w14:paraId="3949B210" w14:textId="77777777" w:rsidR="00197BD4" w:rsidRDefault="00633E2E">
      <w:pPr>
        <w:spacing w:after="148" w:line="259" w:lineRule="auto"/>
        <w:ind w:left="0" w:firstLine="0"/>
      </w:pPr>
      <w:r>
        <w:t xml:space="preserve"> </w:t>
      </w:r>
    </w:p>
    <w:p w14:paraId="5B40E215" w14:textId="77777777" w:rsidR="00197BD4" w:rsidRDefault="00633E2E">
      <w:pPr>
        <w:spacing w:after="0" w:line="259" w:lineRule="auto"/>
        <w:ind w:left="0" w:firstLine="0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730C02F1" w14:textId="77777777" w:rsidR="0044153D" w:rsidRDefault="0044153D">
      <w:pPr>
        <w:spacing w:after="0" w:line="259" w:lineRule="auto"/>
        <w:ind w:left="0" w:firstLine="0"/>
        <w:rPr>
          <w:b/>
        </w:rPr>
      </w:pPr>
    </w:p>
    <w:p w14:paraId="775C0BAA" w14:textId="77777777" w:rsidR="0044153D" w:rsidRDefault="0044153D">
      <w:pPr>
        <w:spacing w:after="0" w:line="259" w:lineRule="auto"/>
        <w:ind w:left="0" w:firstLine="0"/>
        <w:rPr>
          <w:b/>
        </w:rPr>
      </w:pPr>
    </w:p>
    <w:p w14:paraId="0FBE98F2" w14:textId="77777777" w:rsidR="0044153D" w:rsidRDefault="0044153D">
      <w:pPr>
        <w:spacing w:after="0" w:line="259" w:lineRule="auto"/>
        <w:ind w:left="0" w:firstLine="0"/>
        <w:rPr>
          <w:b/>
        </w:rPr>
      </w:pPr>
    </w:p>
    <w:p w14:paraId="3D07EE82" w14:textId="77777777" w:rsidR="0044153D" w:rsidRDefault="0044153D">
      <w:pPr>
        <w:spacing w:after="0" w:line="259" w:lineRule="auto"/>
        <w:ind w:left="0" w:firstLine="0"/>
        <w:rPr>
          <w:b/>
        </w:rPr>
      </w:pPr>
    </w:p>
    <w:p w14:paraId="1837158D" w14:textId="77777777" w:rsidR="0044153D" w:rsidRDefault="0044153D">
      <w:pPr>
        <w:spacing w:after="0" w:line="259" w:lineRule="auto"/>
        <w:ind w:left="0" w:firstLine="0"/>
        <w:rPr>
          <w:b/>
        </w:rPr>
      </w:pPr>
    </w:p>
    <w:p w14:paraId="57958413" w14:textId="77777777" w:rsidR="0044153D" w:rsidRDefault="0044153D">
      <w:pPr>
        <w:spacing w:after="0" w:line="259" w:lineRule="auto"/>
        <w:ind w:left="0" w:firstLine="0"/>
        <w:rPr>
          <w:b/>
        </w:rPr>
      </w:pPr>
    </w:p>
    <w:p w14:paraId="6777D4D0" w14:textId="77777777" w:rsidR="0044153D" w:rsidRDefault="0044153D">
      <w:pPr>
        <w:spacing w:after="0" w:line="259" w:lineRule="auto"/>
        <w:ind w:left="0" w:firstLine="0"/>
        <w:rPr>
          <w:b/>
        </w:rPr>
      </w:pPr>
    </w:p>
    <w:p w14:paraId="67D85364" w14:textId="77777777" w:rsidR="0044153D" w:rsidRDefault="0044153D">
      <w:pPr>
        <w:spacing w:after="0" w:line="259" w:lineRule="auto"/>
        <w:ind w:left="0" w:firstLine="0"/>
        <w:rPr>
          <w:b/>
        </w:rPr>
      </w:pPr>
    </w:p>
    <w:p w14:paraId="462771D6" w14:textId="77777777" w:rsidR="0044153D" w:rsidRDefault="0044153D">
      <w:pPr>
        <w:spacing w:after="0" w:line="259" w:lineRule="auto"/>
        <w:ind w:left="0" w:firstLine="0"/>
      </w:pPr>
    </w:p>
    <w:p w14:paraId="632E2A66" w14:textId="77777777" w:rsidR="00197BD4" w:rsidRDefault="00633E2E">
      <w:pPr>
        <w:pStyle w:val="Heading1"/>
        <w:ind w:left="276" w:right="170" w:hanging="276"/>
      </w:pPr>
      <w:r>
        <w:lastRenderedPageBreak/>
        <w:t>Word Sense Disambiguation and Discourse Structure</w:t>
      </w:r>
      <w:r>
        <w:t xml:space="preserve"> </w:t>
      </w:r>
    </w:p>
    <w:p w14:paraId="7D1D8509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Source Sentence </w:t>
      </w:r>
    </w:p>
    <w:p w14:paraId="70859F61" w14:textId="77777777" w:rsidR="00197BD4" w:rsidRDefault="00633E2E">
      <w:pPr>
        <w:spacing w:after="10" w:line="357" w:lineRule="auto"/>
        <w:ind w:left="-5" w:right="1917"/>
      </w:pPr>
      <w:r>
        <w:t>“The bank by the river flooded after the storm, but it was saved by quick action.”</w:t>
      </w:r>
      <w:r>
        <w:t xml:space="preserve"> </w:t>
      </w:r>
      <w:r>
        <w:t xml:space="preserve">The word </w:t>
      </w:r>
      <w:r>
        <w:rPr>
          <w:b/>
        </w:rPr>
        <w:t>“bank”</w:t>
      </w:r>
      <w:r>
        <w:t xml:space="preserve"> is ambiguous because it can mean:</w:t>
      </w:r>
      <w:r>
        <w:t xml:space="preserve"> </w:t>
      </w:r>
    </w:p>
    <w:p w14:paraId="514048D8" w14:textId="77777777" w:rsidR="00197BD4" w:rsidRDefault="00633E2E">
      <w:pPr>
        <w:numPr>
          <w:ilvl w:val="0"/>
          <w:numId w:val="12"/>
        </w:numPr>
        <w:ind w:right="163" w:hanging="360"/>
      </w:pPr>
      <w:r>
        <w:t>A financial institution.</w:t>
      </w:r>
      <w:r>
        <w:t xml:space="preserve"> </w:t>
      </w:r>
    </w:p>
    <w:p w14:paraId="2A376302" w14:textId="77777777" w:rsidR="00197BD4" w:rsidRDefault="00633E2E">
      <w:pPr>
        <w:numPr>
          <w:ilvl w:val="0"/>
          <w:numId w:val="12"/>
        </w:numPr>
        <w:ind w:right="163" w:hanging="360"/>
      </w:pPr>
      <w:r>
        <w:t>The land beside a river.</w:t>
      </w:r>
      <w:r>
        <w:t xml:space="preserve"> </w:t>
      </w:r>
    </w:p>
    <w:p w14:paraId="29DE03B8" w14:textId="77777777" w:rsidR="00197BD4" w:rsidRDefault="00633E2E">
      <w:pPr>
        <w:spacing w:after="112" w:line="259" w:lineRule="auto"/>
        <w:ind w:left="0" w:firstLine="0"/>
      </w:pPr>
      <w:r>
        <w:t xml:space="preserve"> </w:t>
      </w:r>
    </w:p>
    <w:p w14:paraId="454161F7" w14:textId="77777777" w:rsidR="00197BD4" w:rsidRDefault="00633E2E">
      <w:pPr>
        <w:spacing w:after="1" w:line="358" w:lineRule="auto"/>
        <w:ind w:left="-5" w:right="5573"/>
      </w:pPr>
      <w:r>
        <w:rPr>
          <w:b/>
        </w:rPr>
        <w:t xml:space="preserve">a) Resolve the Ambiguous Word “Bank” </w:t>
      </w:r>
      <w:r>
        <w:t>The correct sense is:</w:t>
      </w:r>
      <w:r>
        <w:t xml:space="preserve"> </w:t>
      </w:r>
    </w:p>
    <w:p w14:paraId="78581C71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>bank = riverbank / land beside a river</w:t>
      </w:r>
      <w:r>
        <w:t xml:space="preserve"> </w:t>
      </w:r>
    </w:p>
    <w:p w14:paraId="6748017A" w14:textId="77777777" w:rsidR="00197BD4" w:rsidRDefault="00633E2E">
      <w:pPr>
        <w:spacing w:after="0" w:line="358" w:lineRule="auto"/>
        <w:ind w:left="-5" w:right="4177"/>
      </w:pPr>
      <w:r>
        <w:rPr>
          <w:b/>
        </w:rPr>
        <w:t xml:space="preserve">Justification </w:t>
      </w:r>
      <w:r>
        <w:t>The phrase:</w:t>
      </w:r>
      <w:r>
        <w:t xml:space="preserve"> </w:t>
      </w:r>
      <w:r>
        <w:rPr>
          <w:b/>
        </w:rPr>
        <w:t>“by the river”</w:t>
      </w:r>
      <w:r>
        <w:t xml:space="preserve"> </w:t>
      </w:r>
      <w:r>
        <w:t xml:space="preserve">strongly indicates that </w:t>
      </w:r>
      <w:r>
        <w:rPr>
          <w:b/>
        </w:rPr>
        <w:t>bank</w:t>
      </w:r>
      <w:r>
        <w:t xml:space="preserve"> refers to the land beside the river.</w:t>
      </w:r>
      <w:r>
        <w:t xml:space="preserve"> </w:t>
      </w:r>
    </w:p>
    <w:p w14:paraId="506D8AD9" w14:textId="77777777" w:rsidR="00197BD4" w:rsidRDefault="00633E2E">
      <w:pPr>
        <w:ind w:left="-5" w:right="163"/>
      </w:pPr>
      <w:r>
        <w:t>The predicate:</w:t>
      </w:r>
      <w:r>
        <w:t xml:space="preserve"> </w:t>
      </w:r>
    </w:p>
    <w:p w14:paraId="15748565" w14:textId="77777777" w:rsidR="00197BD4" w:rsidRDefault="00633E2E">
      <w:pPr>
        <w:spacing w:after="0" w:line="358" w:lineRule="auto"/>
        <w:ind w:left="-5" w:right="2301"/>
      </w:pPr>
      <w:r>
        <w:rPr>
          <w:b/>
        </w:rPr>
        <w:t>“</w:t>
      </w:r>
      <w:proofErr w:type="gramStart"/>
      <w:r>
        <w:rPr>
          <w:b/>
        </w:rPr>
        <w:t>flooded</w:t>
      </w:r>
      <w:proofErr w:type="gramEnd"/>
      <w:r>
        <w:rPr>
          <w:b/>
        </w:rPr>
        <w:t xml:space="preserve"> after the storm”</w:t>
      </w:r>
      <w:r>
        <w:t xml:space="preserve"> </w:t>
      </w:r>
      <w:r>
        <w:t>also supports the riverbank interpretation because a riverbank can naturally flood.</w:t>
      </w:r>
      <w:r>
        <w:t xml:space="preserve"> </w:t>
      </w:r>
    </w:p>
    <w:p w14:paraId="322E3003" w14:textId="77777777" w:rsidR="00197BD4" w:rsidRDefault="00633E2E">
      <w:pPr>
        <w:spacing w:after="2" w:line="357" w:lineRule="auto"/>
        <w:ind w:left="-5" w:right="163"/>
      </w:pPr>
      <w:r>
        <w:t xml:space="preserve">A financial bank would normally be described with words such as </w:t>
      </w:r>
      <w:r>
        <w:rPr>
          <w:b/>
        </w:rPr>
        <w:t>money, account, customers, loan, or transaction</w:t>
      </w:r>
      <w:r>
        <w:t>, which are absent from the sentence.</w:t>
      </w:r>
      <w:r>
        <w:t xml:space="preserve"> </w:t>
      </w:r>
    </w:p>
    <w:p w14:paraId="30F49F09" w14:textId="77777777" w:rsidR="00197BD4" w:rsidRDefault="00633E2E">
      <w:pPr>
        <w:ind w:left="-5" w:right="163"/>
      </w:pPr>
      <w:r>
        <w:t>Therefore:</w:t>
      </w:r>
      <w:r>
        <w:t xml:space="preserve"> </w:t>
      </w:r>
    </w:p>
    <w:p w14:paraId="3385DBBC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>bank → riverbank</w:t>
      </w:r>
      <w:r>
        <w:t xml:space="preserve"> </w:t>
      </w:r>
    </w:p>
    <w:p w14:paraId="314B8F5E" w14:textId="77777777" w:rsidR="00197BD4" w:rsidRDefault="00633E2E">
      <w:pPr>
        <w:spacing w:after="0" w:line="259" w:lineRule="auto"/>
        <w:ind w:left="-5" w:right="331"/>
      </w:pPr>
      <w:r>
        <w:rPr>
          <w:b/>
        </w:rPr>
        <w:t xml:space="preserve">Constraint-Based Decision </w:t>
      </w:r>
    </w:p>
    <w:tbl>
      <w:tblPr>
        <w:tblStyle w:val="TableGrid"/>
        <w:tblW w:w="4928" w:type="dxa"/>
        <w:tblInd w:w="23" w:type="dxa"/>
        <w:tblCellMar>
          <w:top w:w="99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1540"/>
        <w:gridCol w:w="1078"/>
      </w:tblGrid>
      <w:tr w:rsidR="00197BD4" w14:paraId="47895DDC" w14:textId="77777777">
        <w:trPr>
          <w:trHeight w:val="496"/>
        </w:trPr>
        <w:tc>
          <w:tcPr>
            <w:tcW w:w="23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C7DB58" w14:textId="77777777" w:rsidR="00197BD4" w:rsidRDefault="00633E2E">
            <w:pPr>
              <w:spacing w:after="0" w:line="259" w:lineRule="auto"/>
              <w:ind w:left="0" w:firstLine="0"/>
            </w:pPr>
            <w:r>
              <w:t>Constraint</w:t>
            </w:r>
            <w:r>
              <w:t xml:space="preserve"> </w:t>
            </w:r>
          </w:p>
        </w:tc>
        <w:tc>
          <w:tcPr>
            <w:tcW w:w="1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36A2C7" w14:textId="77777777" w:rsidR="00197BD4" w:rsidRDefault="00633E2E">
            <w:pPr>
              <w:spacing w:after="0" w:line="259" w:lineRule="auto"/>
              <w:ind w:left="4" w:firstLine="0"/>
              <w:jc w:val="both"/>
            </w:pPr>
            <w:r>
              <w:t>Financial Bank</w:t>
            </w:r>
            <w:r>
              <w:t xml:space="preserve"> </w:t>
            </w:r>
          </w:p>
        </w:tc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0F5DAB" w14:textId="77777777" w:rsidR="00197BD4" w:rsidRDefault="00633E2E">
            <w:pPr>
              <w:spacing w:after="0" w:line="259" w:lineRule="auto"/>
              <w:ind w:left="2" w:firstLine="0"/>
              <w:jc w:val="both"/>
            </w:pPr>
            <w:r>
              <w:t>Riverbank</w:t>
            </w:r>
          </w:p>
        </w:tc>
      </w:tr>
      <w:tr w:rsidR="00197BD4" w14:paraId="7D415926" w14:textId="77777777">
        <w:trPr>
          <w:trHeight w:val="559"/>
        </w:trPr>
        <w:tc>
          <w:tcPr>
            <w:tcW w:w="23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E29AC2" w14:textId="77777777" w:rsidR="00197BD4" w:rsidRDefault="00633E2E">
            <w:pPr>
              <w:spacing w:after="0" w:line="259" w:lineRule="auto"/>
              <w:ind w:left="0" w:firstLine="0"/>
              <w:jc w:val="both"/>
            </w:pPr>
            <w:r>
              <w:t>Context “by the river”</w:t>
            </w:r>
            <w:r>
              <w:t xml:space="preserve"> </w:t>
            </w:r>
          </w:p>
        </w:tc>
        <w:tc>
          <w:tcPr>
            <w:tcW w:w="1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57FC83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 </w:t>
            </w:r>
          </w:p>
        </w:tc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7F0721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0CDBFC1C" w14:textId="77777777">
        <w:trPr>
          <w:trHeight w:val="557"/>
        </w:trPr>
        <w:tc>
          <w:tcPr>
            <w:tcW w:w="23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F05F0AE" w14:textId="77777777" w:rsidR="00197BD4" w:rsidRDefault="00633E2E">
            <w:pPr>
              <w:spacing w:after="0" w:line="259" w:lineRule="auto"/>
              <w:ind w:left="0" w:firstLine="0"/>
            </w:pPr>
            <w:r>
              <w:t>Can naturally flood</w:t>
            </w:r>
            <w:r>
              <w:t xml:space="preserve"> </w:t>
            </w:r>
          </w:p>
        </w:tc>
        <w:tc>
          <w:tcPr>
            <w:tcW w:w="1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EF1003" w14:textId="77777777" w:rsidR="00197BD4" w:rsidRDefault="00633E2E">
            <w:pPr>
              <w:spacing w:after="0" w:line="259" w:lineRule="auto"/>
              <w:ind w:left="4" w:firstLine="0"/>
            </w:pPr>
            <w:r>
              <w:t>Weak</w:t>
            </w:r>
            <w:r>
              <w:t xml:space="preserve"> </w:t>
            </w:r>
          </w:p>
        </w:tc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B4623E6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1F70B396" w14:textId="77777777">
        <w:trPr>
          <w:trHeight w:val="560"/>
        </w:trPr>
        <w:tc>
          <w:tcPr>
            <w:tcW w:w="23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637192" w14:textId="77777777" w:rsidR="00197BD4" w:rsidRDefault="00633E2E">
            <w:pPr>
              <w:spacing w:after="0" w:line="259" w:lineRule="auto"/>
              <w:ind w:left="0" w:firstLine="0"/>
              <w:jc w:val="both"/>
            </w:pPr>
            <w:r>
              <w:t>Semantic compatibility</w:t>
            </w:r>
            <w:r>
              <w:t xml:space="preserve"> </w:t>
            </w:r>
          </w:p>
        </w:tc>
        <w:tc>
          <w:tcPr>
            <w:tcW w:w="1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08DF1A" w14:textId="77777777" w:rsidR="00197BD4" w:rsidRDefault="00633E2E">
            <w:pPr>
              <w:spacing w:after="0" w:line="259" w:lineRule="auto"/>
              <w:ind w:left="4" w:firstLine="0"/>
            </w:pPr>
            <w:r>
              <w:t>Weak</w:t>
            </w:r>
            <w:r>
              <w:t xml:space="preserve"> </w:t>
            </w:r>
          </w:p>
        </w:tc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763EC66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05222761" w14:textId="77777777">
        <w:trPr>
          <w:trHeight w:val="559"/>
        </w:trPr>
        <w:tc>
          <w:tcPr>
            <w:tcW w:w="23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A6539D" w14:textId="77777777" w:rsidR="00197BD4" w:rsidRDefault="00633E2E">
            <w:pPr>
              <w:spacing w:after="0" w:line="259" w:lineRule="auto"/>
              <w:ind w:left="0" w:firstLine="0"/>
            </w:pPr>
            <w:r>
              <w:t>Contextual coherence</w:t>
            </w:r>
            <w:r>
              <w:t xml:space="preserve"> </w:t>
            </w:r>
          </w:p>
        </w:tc>
        <w:tc>
          <w:tcPr>
            <w:tcW w:w="1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E28AE0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 </w:t>
            </w:r>
          </w:p>
        </w:tc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F668E0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  <w:tr w:rsidR="00197BD4" w14:paraId="26F6534D" w14:textId="77777777">
        <w:trPr>
          <w:trHeight w:val="558"/>
        </w:trPr>
        <w:tc>
          <w:tcPr>
            <w:tcW w:w="23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A4D6B17" w14:textId="77777777" w:rsidR="00197BD4" w:rsidRDefault="00633E2E">
            <w:pPr>
              <w:spacing w:after="0" w:line="259" w:lineRule="auto"/>
              <w:ind w:left="0" w:firstLine="0"/>
            </w:pPr>
            <w:r>
              <w:t>Final sense</w:t>
            </w:r>
            <w:r>
              <w:t xml:space="preserve"> </w:t>
            </w:r>
          </w:p>
        </w:tc>
        <w:tc>
          <w:tcPr>
            <w:tcW w:w="15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120355" w14:textId="77777777" w:rsidR="00197BD4" w:rsidRDefault="00633E2E">
            <w:pPr>
              <w:spacing w:after="0" w:line="259" w:lineRule="auto"/>
              <w:ind w:left="4" w:firstLine="0"/>
            </w:pPr>
            <w:r>
              <w:rPr>
                <w:rFonts w:ascii="Segoe UI Symbol" w:eastAsia="Segoe UI Symbol" w:hAnsi="Segoe UI Symbol" w:cs="Segoe UI Symbol"/>
              </w:rPr>
              <w:t>✗</w:t>
            </w:r>
            <w:r>
              <w:t xml:space="preserve"> </w:t>
            </w:r>
          </w:p>
        </w:tc>
        <w:tc>
          <w:tcPr>
            <w:tcW w:w="1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16B3A3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rFonts w:ascii="Segoe UI Symbol" w:eastAsia="Segoe UI Symbol" w:hAnsi="Segoe UI Symbol" w:cs="Segoe UI Symbol"/>
              </w:rPr>
              <w:t>✓</w:t>
            </w:r>
            <w:r>
              <w:t xml:space="preserve"> </w:t>
            </w:r>
          </w:p>
        </w:tc>
      </w:tr>
    </w:tbl>
    <w:p w14:paraId="52E677B4" w14:textId="77777777" w:rsidR="00197BD4" w:rsidRDefault="00633E2E">
      <w:pPr>
        <w:spacing w:after="115" w:line="259" w:lineRule="auto"/>
        <w:ind w:left="0" w:firstLine="0"/>
      </w:pPr>
      <w:r>
        <w:t xml:space="preserve"> </w:t>
      </w:r>
    </w:p>
    <w:p w14:paraId="6E8B2036" w14:textId="77777777" w:rsidR="00197BD4" w:rsidRDefault="00633E2E">
      <w:pPr>
        <w:spacing w:after="4" w:line="356" w:lineRule="auto"/>
        <w:ind w:left="-5" w:right="6206"/>
      </w:pPr>
      <w:r>
        <w:rPr>
          <w:b/>
        </w:rPr>
        <w:t xml:space="preserve">b) Predicate Logic Representation </w:t>
      </w:r>
      <w:r>
        <w:t>Let:</w:t>
      </w:r>
      <w:r>
        <w:t xml:space="preserve"> </w:t>
      </w:r>
    </w:p>
    <w:p w14:paraId="6A5FA011" w14:textId="77777777" w:rsidR="00197BD4" w:rsidRDefault="00633E2E">
      <w:pPr>
        <w:numPr>
          <w:ilvl w:val="0"/>
          <w:numId w:val="13"/>
        </w:numPr>
        <w:ind w:right="163" w:firstLine="360"/>
      </w:pPr>
      <w:r>
        <w:rPr>
          <w:b/>
        </w:rPr>
        <w:t>b</w:t>
      </w:r>
      <w:r>
        <w:t xml:space="preserve"> = the bank/riverbank</w:t>
      </w:r>
      <w:r>
        <w:t xml:space="preserve"> </w:t>
      </w:r>
    </w:p>
    <w:p w14:paraId="718C8E1B" w14:textId="77777777" w:rsidR="00197BD4" w:rsidRDefault="00633E2E">
      <w:pPr>
        <w:numPr>
          <w:ilvl w:val="0"/>
          <w:numId w:val="13"/>
        </w:numPr>
        <w:ind w:right="163" w:firstLine="360"/>
      </w:pPr>
      <w:r>
        <w:rPr>
          <w:b/>
        </w:rPr>
        <w:t>r</w:t>
      </w:r>
      <w:r>
        <w:t xml:space="preserve"> = the river</w:t>
      </w:r>
      <w:r>
        <w:t xml:space="preserve"> </w:t>
      </w:r>
    </w:p>
    <w:p w14:paraId="38348B29" w14:textId="77777777" w:rsidR="00197BD4" w:rsidRDefault="00633E2E">
      <w:pPr>
        <w:numPr>
          <w:ilvl w:val="0"/>
          <w:numId w:val="13"/>
        </w:numPr>
        <w:ind w:right="163" w:firstLine="360"/>
      </w:pPr>
      <w:r>
        <w:rPr>
          <w:b/>
        </w:rPr>
        <w:t>s</w:t>
      </w:r>
      <w:r>
        <w:t xml:space="preserve"> = the storm</w:t>
      </w:r>
      <w:r>
        <w:t xml:space="preserve"> </w:t>
      </w:r>
    </w:p>
    <w:p w14:paraId="52CB665B" w14:textId="77777777" w:rsidR="00197BD4" w:rsidRDefault="00633E2E">
      <w:pPr>
        <w:numPr>
          <w:ilvl w:val="0"/>
          <w:numId w:val="13"/>
        </w:numPr>
        <w:spacing w:after="0" w:line="359" w:lineRule="auto"/>
        <w:ind w:right="163" w:firstLine="360"/>
      </w:pPr>
      <w:r>
        <w:rPr>
          <w:b/>
        </w:rPr>
        <w:t>a</w:t>
      </w:r>
      <w:r>
        <w:t xml:space="preserve"> = quick action</w:t>
      </w:r>
      <w:r>
        <w:t xml:space="preserve"> </w:t>
      </w:r>
      <w:r>
        <w:t>Predicates:</w:t>
      </w:r>
      <w:r>
        <w:t xml:space="preserve"> </w:t>
      </w:r>
    </w:p>
    <w:p w14:paraId="60228F51" w14:textId="77777777" w:rsidR="00197BD4" w:rsidRDefault="00633E2E">
      <w:pPr>
        <w:numPr>
          <w:ilvl w:val="0"/>
          <w:numId w:val="13"/>
        </w:numPr>
        <w:ind w:right="163" w:firstLine="360"/>
      </w:pPr>
      <w:r>
        <w:lastRenderedPageBreak/>
        <w:t>bank(b) = b is a bank/riverbank</w:t>
      </w:r>
      <w:r>
        <w:t xml:space="preserve"> </w:t>
      </w:r>
    </w:p>
    <w:p w14:paraId="28E10399" w14:textId="77777777" w:rsidR="00197BD4" w:rsidRDefault="00633E2E">
      <w:pPr>
        <w:numPr>
          <w:ilvl w:val="0"/>
          <w:numId w:val="13"/>
        </w:numPr>
        <w:ind w:right="163" w:firstLine="360"/>
      </w:pPr>
      <w:r>
        <w:t>river(r) = r is a river</w:t>
      </w:r>
      <w:r>
        <w:t xml:space="preserve"> </w:t>
      </w:r>
    </w:p>
    <w:p w14:paraId="5B53D102" w14:textId="77777777" w:rsidR="00197BD4" w:rsidRDefault="00633E2E">
      <w:pPr>
        <w:numPr>
          <w:ilvl w:val="0"/>
          <w:numId w:val="13"/>
        </w:numPr>
        <w:ind w:right="163" w:firstLine="360"/>
      </w:pPr>
      <w:r>
        <w:t>location(</w:t>
      </w:r>
      <w:proofErr w:type="spellStart"/>
      <w:proofErr w:type="gramStart"/>
      <w:r>
        <w:t>b,r</w:t>
      </w:r>
      <w:proofErr w:type="spellEnd"/>
      <w:proofErr w:type="gramEnd"/>
      <w:r>
        <w:t>) = b is beside the river</w:t>
      </w:r>
      <w:r>
        <w:t xml:space="preserve"> </w:t>
      </w:r>
    </w:p>
    <w:p w14:paraId="39861E0E" w14:textId="77777777" w:rsidR="00197BD4" w:rsidRDefault="00633E2E">
      <w:pPr>
        <w:numPr>
          <w:ilvl w:val="0"/>
          <w:numId w:val="13"/>
        </w:numPr>
        <w:ind w:right="163" w:firstLine="360"/>
      </w:pPr>
      <w:r>
        <w:t>storm(s) = s is a storm</w:t>
      </w:r>
      <w:r>
        <w:t xml:space="preserve"> </w:t>
      </w:r>
    </w:p>
    <w:p w14:paraId="693BE13D" w14:textId="77777777" w:rsidR="00197BD4" w:rsidRDefault="00633E2E">
      <w:pPr>
        <w:numPr>
          <w:ilvl w:val="0"/>
          <w:numId w:val="13"/>
        </w:numPr>
        <w:ind w:right="163" w:firstLine="360"/>
      </w:pPr>
      <w:r>
        <w:t>flood(b) = the bank flooded</w:t>
      </w:r>
      <w:r>
        <w:t xml:space="preserve"> </w:t>
      </w:r>
    </w:p>
    <w:p w14:paraId="393CDF6A" w14:textId="77777777" w:rsidR="00197BD4" w:rsidRDefault="00633E2E">
      <w:pPr>
        <w:numPr>
          <w:ilvl w:val="0"/>
          <w:numId w:val="13"/>
        </w:numPr>
        <w:ind w:right="163" w:firstLine="360"/>
      </w:pPr>
      <w:r>
        <w:t>after(flood(b), storm(s)) = the flooding occurred after the storm</w:t>
      </w:r>
      <w:r>
        <w:t xml:space="preserve"> </w:t>
      </w:r>
    </w:p>
    <w:p w14:paraId="6F53C1D1" w14:textId="77777777" w:rsidR="00197BD4" w:rsidRDefault="00633E2E">
      <w:pPr>
        <w:numPr>
          <w:ilvl w:val="0"/>
          <w:numId w:val="13"/>
        </w:numPr>
        <w:ind w:right="163" w:firstLine="360"/>
      </w:pPr>
      <w:r>
        <w:t>saved(</w:t>
      </w:r>
      <w:proofErr w:type="spellStart"/>
      <w:proofErr w:type="gramStart"/>
      <w:r>
        <w:t>b,a</w:t>
      </w:r>
      <w:proofErr w:type="spellEnd"/>
      <w:proofErr w:type="gramEnd"/>
      <w:r>
        <w:t>) = the bank was saved by quick action</w:t>
      </w:r>
      <w:r>
        <w:t xml:space="preserve"> </w:t>
      </w:r>
    </w:p>
    <w:p w14:paraId="7B3F66BC" w14:textId="77777777" w:rsidR="00197BD4" w:rsidRDefault="00633E2E">
      <w:pPr>
        <w:numPr>
          <w:ilvl w:val="0"/>
          <w:numId w:val="13"/>
        </w:numPr>
        <w:spacing w:after="18" w:line="357" w:lineRule="auto"/>
        <w:ind w:right="163" w:firstLine="360"/>
      </w:pPr>
      <w:r>
        <w:t>quick(a) = a was quick action</w:t>
      </w:r>
      <w:r>
        <w:t xml:space="preserve"> </w:t>
      </w:r>
      <w:r>
        <w:t>A suitable representation is:</w:t>
      </w:r>
      <w:r>
        <w:t xml:space="preserve"> </w:t>
      </w:r>
    </w:p>
    <w:p w14:paraId="4A552538" w14:textId="77777777" w:rsidR="00197BD4" w:rsidRDefault="00633E2E">
      <w:pPr>
        <w:spacing w:after="17" w:line="361" w:lineRule="auto"/>
        <w:ind w:left="-5" w:right="8052"/>
      </w:pPr>
      <w:r>
        <w:rPr>
          <w:rFonts w:ascii="Cambria Math" w:eastAsia="Cambria Math" w:hAnsi="Cambria Math" w:cs="Cambria Math"/>
        </w:rPr>
        <w:t>∃</w:t>
      </w:r>
      <w:r>
        <w:t xml:space="preserve">b </w:t>
      </w:r>
      <w:r>
        <w:rPr>
          <w:rFonts w:ascii="Cambria Math" w:eastAsia="Cambria Math" w:hAnsi="Cambria Math" w:cs="Cambria Math"/>
        </w:rPr>
        <w:t>∃</w:t>
      </w:r>
      <w:r>
        <w:t xml:space="preserve">r </w:t>
      </w:r>
      <w:r>
        <w:rPr>
          <w:rFonts w:ascii="Cambria Math" w:eastAsia="Cambria Math" w:hAnsi="Cambria Math" w:cs="Cambria Math"/>
        </w:rPr>
        <w:t>∃</w:t>
      </w:r>
      <w:r>
        <w:t xml:space="preserve">s </w:t>
      </w:r>
      <w:r>
        <w:rPr>
          <w:rFonts w:ascii="Cambria Math" w:eastAsia="Cambria Math" w:hAnsi="Cambria Math" w:cs="Cambria Math"/>
        </w:rPr>
        <w:t>∃</w:t>
      </w:r>
      <w:r>
        <w:t>a [</w:t>
      </w:r>
      <w:r>
        <w:t xml:space="preserve"> </w:t>
      </w:r>
      <w:r>
        <w:t xml:space="preserve">    bank(b)</w:t>
      </w:r>
      <w:r>
        <w:t xml:space="preserve"> </w:t>
      </w:r>
    </w:p>
    <w:p w14:paraId="3F81B6FA" w14:textId="77777777" w:rsidR="00197BD4" w:rsidRDefault="00633E2E">
      <w:pPr>
        <w:ind w:left="-5" w:right="163"/>
      </w:pPr>
      <w:r>
        <w:t xml:space="preserve">    </w:t>
      </w:r>
      <w:r>
        <w:rPr>
          <w:rFonts w:ascii="Cambria Math" w:eastAsia="Cambria Math" w:hAnsi="Cambria Math" w:cs="Cambria Math"/>
        </w:rPr>
        <w:t>∧</w:t>
      </w:r>
      <w:r>
        <w:t xml:space="preserve"> river(r)</w:t>
      </w:r>
      <w:r>
        <w:t xml:space="preserve"> </w:t>
      </w:r>
    </w:p>
    <w:p w14:paraId="6E55624B" w14:textId="77777777" w:rsidR="00197BD4" w:rsidRDefault="00633E2E">
      <w:pPr>
        <w:ind w:left="-5" w:right="163"/>
      </w:pPr>
      <w:r>
        <w:t xml:space="preserve">    </w:t>
      </w:r>
      <w:r>
        <w:rPr>
          <w:rFonts w:ascii="Cambria Math" w:eastAsia="Cambria Math" w:hAnsi="Cambria Math" w:cs="Cambria Math"/>
        </w:rPr>
        <w:t>∧</w:t>
      </w:r>
      <w:r>
        <w:t xml:space="preserve"> location(</w:t>
      </w:r>
      <w:proofErr w:type="spellStart"/>
      <w:proofErr w:type="gramStart"/>
      <w:r>
        <w:t>b,r</w:t>
      </w:r>
      <w:proofErr w:type="spellEnd"/>
      <w:proofErr w:type="gramEnd"/>
      <w:r>
        <w:t>)</w:t>
      </w:r>
      <w:r>
        <w:t xml:space="preserve"> </w:t>
      </w:r>
    </w:p>
    <w:p w14:paraId="5CA8D067" w14:textId="77777777" w:rsidR="00197BD4" w:rsidRDefault="00633E2E">
      <w:pPr>
        <w:ind w:left="-5" w:right="163"/>
      </w:pPr>
      <w:r>
        <w:t xml:space="preserve">    </w:t>
      </w:r>
      <w:r>
        <w:rPr>
          <w:rFonts w:ascii="Cambria Math" w:eastAsia="Cambria Math" w:hAnsi="Cambria Math" w:cs="Cambria Math"/>
        </w:rPr>
        <w:t>∧</w:t>
      </w:r>
      <w:r>
        <w:t xml:space="preserve"> storm(s)</w:t>
      </w:r>
      <w:r>
        <w:t xml:space="preserve"> </w:t>
      </w:r>
    </w:p>
    <w:p w14:paraId="534FF4AE" w14:textId="77777777" w:rsidR="00197BD4" w:rsidRDefault="00633E2E">
      <w:pPr>
        <w:ind w:left="-5" w:right="163"/>
      </w:pPr>
      <w:r>
        <w:t xml:space="preserve">    </w:t>
      </w:r>
      <w:r>
        <w:rPr>
          <w:rFonts w:ascii="Cambria Math" w:eastAsia="Cambria Math" w:hAnsi="Cambria Math" w:cs="Cambria Math"/>
        </w:rPr>
        <w:t>∧</w:t>
      </w:r>
      <w:r>
        <w:t xml:space="preserve"> flood(b)</w:t>
      </w:r>
      <w:r>
        <w:t xml:space="preserve"> </w:t>
      </w:r>
    </w:p>
    <w:p w14:paraId="3D6A9B51" w14:textId="77777777" w:rsidR="00197BD4" w:rsidRDefault="00633E2E">
      <w:pPr>
        <w:ind w:left="-5" w:right="163"/>
      </w:pPr>
      <w:r>
        <w:t xml:space="preserve">    </w:t>
      </w:r>
      <w:r>
        <w:rPr>
          <w:rFonts w:ascii="Cambria Math" w:eastAsia="Cambria Math" w:hAnsi="Cambria Math" w:cs="Cambria Math"/>
        </w:rPr>
        <w:t>∧</w:t>
      </w:r>
      <w:r>
        <w:t xml:space="preserve"> after(flood(b), s)</w:t>
      </w:r>
      <w:r>
        <w:t xml:space="preserve"> </w:t>
      </w:r>
    </w:p>
    <w:p w14:paraId="3DD53FAD" w14:textId="77777777" w:rsidR="00197BD4" w:rsidRDefault="00633E2E">
      <w:pPr>
        <w:ind w:left="-5" w:right="163"/>
      </w:pPr>
      <w:r>
        <w:t xml:space="preserve">    </w:t>
      </w:r>
      <w:r>
        <w:rPr>
          <w:rFonts w:ascii="Cambria Math" w:eastAsia="Cambria Math" w:hAnsi="Cambria Math" w:cs="Cambria Math"/>
        </w:rPr>
        <w:t>∧</w:t>
      </w:r>
      <w:r>
        <w:t xml:space="preserve"> quick(a)</w:t>
      </w:r>
      <w:r>
        <w:t xml:space="preserve"> </w:t>
      </w:r>
    </w:p>
    <w:p w14:paraId="38F8B41A" w14:textId="77777777" w:rsidR="00197BD4" w:rsidRDefault="00633E2E">
      <w:pPr>
        <w:ind w:left="-5" w:right="163"/>
      </w:pPr>
      <w:r>
        <w:t xml:space="preserve">    </w:t>
      </w:r>
      <w:r>
        <w:rPr>
          <w:rFonts w:ascii="Cambria Math" w:eastAsia="Cambria Math" w:hAnsi="Cambria Math" w:cs="Cambria Math"/>
        </w:rPr>
        <w:t>∧</w:t>
      </w:r>
      <w:r>
        <w:t xml:space="preserve"> saved(</w:t>
      </w:r>
      <w:proofErr w:type="spellStart"/>
      <w:proofErr w:type="gramStart"/>
      <w:r>
        <w:t>b,a</w:t>
      </w:r>
      <w:proofErr w:type="spellEnd"/>
      <w:proofErr w:type="gramEnd"/>
      <w:r>
        <w:t>)</w:t>
      </w:r>
      <w:r>
        <w:t xml:space="preserve"> </w:t>
      </w:r>
    </w:p>
    <w:p w14:paraId="382224A2" w14:textId="77777777" w:rsidR="00197BD4" w:rsidRDefault="00633E2E">
      <w:pPr>
        <w:ind w:left="-5" w:right="163"/>
      </w:pPr>
      <w:r>
        <w:t>]</w:t>
      </w:r>
      <w:r>
        <w:t xml:space="preserve"> </w:t>
      </w:r>
    </w:p>
    <w:p w14:paraId="10E436DE" w14:textId="77777777" w:rsidR="00197BD4" w:rsidRDefault="00633E2E">
      <w:pPr>
        <w:spacing w:after="27" w:line="356" w:lineRule="auto"/>
        <w:ind w:left="-5" w:right="1290"/>
      </w:pPr>
      <w:r>
        <w:t>The discourse relation between the two clauses can additionally be represented as:</w:t>
      </w:r>
      <w:r>
        <w:t xml:space="preserve"> </w:t>
      </w:r>
      <w:proofErr w:type="gramStart"/>
      <w:r>
        <w:t>Contrast(</w:t>
      </w:r>
      <w:proofErr w:type="gramEnd"/>
      <w:r>
        <w:t xml:space="preserve"> </w:t>
      </w:r>
    </w:p>
    <w:p w14:paraId="1E199839" w14:textId="77777777" w:rsidR="00197BD4" w:rsidRDefault="00633E2E">
      <w:pPr>
        <w:spacing w:after="0" w:line="360" w:lineRule="auto"/>
        <w:ind w:left="-5" w:right="6140"/>
      </w:pPr>
      <w:r>
        <w:t xml:space="preserve">    flood(b) </w:t>
      </w:r>
      <w:r>
        <w:rPr>
          <w:rFonts w:ascii="Cambria Math" w:eastAsia="Cambria Math" w:hAnsi="Cambria Math" w:cs="Cambria Math"/>
        </w:rPr>
        <w:t>∧</w:t>
      </w:r>
      <w:r>
        <w:t xml:space="preserve"> after(flood(b), s</w:t>
      </w:r>
      <w:proofErr w:type="gramStart"/>
      <w:r>
        <w:t>),</w:t>
      </w:r>
      <w:r>
        <w:t xml:space="preserve"> </w:t>
      </w:r>
      <w:r>
        <w:t xml:space="preserve">  </w:t>
      </w:r>
      <w:proofErr w:type="gramEnd"/>
      <w:r>
        <w:t xml:space="preserve">  saved(</w:t>
      </w:r>
      <w:proofErr w:type="spellStart"/>
      <w:proofErr w:type="gramStart"/>
      <w:r>
        <w:t>b,a</w:t>
      </w:r>
      <w:proofErr w:type="spellEnd"/>
      <w:proofErr w:type="gramEnd"/>
      <w:r>
        <w:t>)</w:t>
      </w:r>
      <w:r>
        <w:t xml:space="preserve"> </w:t>
      </w:r>
    </w:p>
    <w:p w14:paraId="56F197AD" w14:textId="77777777" w:rsidR="00197BD4" w:rsidRDefault="00633E2E">
      <w:pPr>
        <w:ind w:left="-5" w:right="163"/>
      </w:pPr>
      <w:r>
        <w:t>)</w:t>
      </w:r>
      <w:r>
        <w:t xml:space="preserve"> </w:t>
      </w:r>
    </w:p>
    <w:p w14:paraId="0D54A0F1" w14:textId="77777777" w:rsidR="00197BD4" w:rsidRDefault="00633E2E">
      <w:pPr>
        <w:spacing w:after="115" w:line="259" w:lineRule="auto"/>
        <w:ind w:left="0" w:firstLine="0"/>
      </w:pPr>
      <w:r>
        <w:t xml:space="preserve"> </w:t>
      </w:r>
    </w:p>
    <w:p w14:paraId="02AEEFE8" w14:textId="77777777" w:rsidR="00197BD4" w:rsidRDefault="00633E2E">
      <w:pPr>
        <w:numPr>
          <w:ilvl w:val="0"/>
          <w:numId w:val="14"/>
        </w:numPr>
        <w:spacing w:after="117" w:line="259" w:lineRule="auto"/>
        <w:ind w:right="331" w:hanging="274"/>
      </w:pPr>
      <w:r>
        <w:rPr>
          <w:b/>
        </w:rPr>
        <w:t xml:space="preserve">Target-Language Sentence / Simple English Paraphrase </w:t>
      </w:r>
    </w:p>
    <w:p w14:paraId="0C364D28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 xml:space="preserve">Simple English Paraphrase </w:t>
      </w:r>
    </w:p>
    <w:p w14:paraId="1A3AC204" w14:textId="77777777" w:rsidR="00197BD4" w:rsidRDefault="00633E2E">
      <w:pPr>
        <w:spacing w:after="117" w:line="259" w:lineRule="auto"/>
        <w:ind w:left="-5" w:right="331"/>
      </w:pPr>
      <w:r>
        <w:rPr>
          <w:b/>
        </w:rPr>
        <w:t>The riverbank flooded after the storm, but quick action saved it from further damage.</w:t>
      </w:r>
      <w:r>
        <w:t xml:space="preserve"> </w:t>
      </w:r>
    </w:p>
    <w:p w14:paraId="5B31CCB0" w14:textId="77777777" w:rsidR="00197BD4" w:rsidRDefault="00633E2E">
      <w:pPr>
        <w:ind w:left="-5" w:right="163"/>
      </w:pPr>
      <w:r>
        <w:t>This preserves:</w:t>
      </w:r>
      <w:r>
        <w:t xml:space="preserve"> </w:t>
      </w:r>
    </w:p>
    <w:p w14:paraId="20866434" w14:textId="77777777" w:rsidR="00197BD4" w:rsidRDefault="00633E2E">
      <w:pPr>
        <w:numPr>
          <w:ilvl w:val="1"/>
          <w:numId w:val="14"/>
        </w:numPr>
        <w:spacing w:after="117" w:line="259" w:lineRule="auto"/>
        <w:ind w:right="331" w:hanging="360"/>
      </w:pPr>
      <w:r>
        <w:rPr>
          <w:b/>
        </w:rPr>
        <w:t>riverbank</w:t>
      </w:r>
      <w:r>
        <w:t xml:space="preserve"> </w:t>
      </w:r>
    </w:p>
    <w:p w14:paraId="5EBEDC08" w14:textId="77777777" w:rsidR="00197BD4" w:rsidRDefault="00633E2E">
      <w:pPr>
        <w:numPr>
          <w:ilvl w:val="1"/>
          <w:numId w:val="14"/>
        </w:numPr>
        <w:spacing w:after="117" w:line="259" w:lineRule="auto"/>
        <w:ind w:right="331" w:hanging="360"/>
      </w:pPr>
      <w:r>
        <w:rPr>
          <w:b/>
        </w:rPr>
        <w:t>river</w:t>
      </w:r>
      <w:r>
        <w:t xml:space="preserve"> </w:t>
      </w:r>
    </w:p>
    <w:p w14:paraId="5B0C0123" w14:textId="77777777" w:rsidR="00197BD4" w:rsidRDefault="00633E2E">
      <w:pPr>
        <w:numPr>
          <w:ilvl w:val="1"/>
          <w:numId w:val="14"/>
        </w:numPr>
        <w:spacing w:after="117" w:line="259" w:lineRule="auto"/>
        <w:ind w:right="331" w:hanging="360"/>
      </w:pPr>
      <w:r>
        <w:rPr>
          <w:b/>
        </w:rPr>
        <w:t>storm</w:t>
      </w:r>
      <w:r>
        <w:t xml:space="preserve"> </w:t>
      </w:r>
    </w:p>
    <w:p w14:paraId="76947A92" w14:textId="77777777" w:rsidR="00197BD4" w:rsidRDefault="00633E2E">
      <w:pPr>
        <w:numPr>
          <w:ilvl w:val="1"/>
          <w:numId w:val="14"/>
        </w:numPr>
        <w:spacing w:after="117" w:line="259" w:lineRule="auto"/>
        <w:ind w:right="331" w:hanging="360"/>
      </w:pPr>
      <w:r>
        <w:rPr>
          <w:b/>
        </w:rPr>
        <w:t>flooding</w:t>
      </w:r>
      <w:r>
        <w:t xml:space="preserve"> </w:t>
      </w:r>
    </w:p>
    <w:p w14:paraId="392F3198" w14:textId="77777777" w:rsidR="00197BD4" w:rsidRDefault="00633E2E">
      <w:pPr>
        <w:numPr>
          <w:ilvl w:val="1"/>
          <w:numId w:val="14"/>
        </w:numPr>
        <w:spacing w:after="117" w:line="259" w:lineRule="auto"/>
        <w:ind w:right="331" w:hanging="360"/>
      </w:pPr>
      <w:r>
        <w:rPr>
          <w:b/>
        </w:rPr>
        <w:t>quick action</w:t>
      </w:r>
      <w:r>
        <w:t xml:space="preserve"> </w:t>
      </w:r>
    </w:p>
    <w:p w14:paraId="628E661D" w14:textId="77777777" w:rsidR="00197BD4" w:rsidRDefault="00633E2E">
      <w:pPr>
        <w:numPr>
          <w:ilvl w:val="1"/>
          <w:numId w:val="14"/>
        </w:numPr>
        <w:spacing w:after="117" w:line="259" w:lineRule="auto"/>
        <w:ind w:right="331" w:hanging="360"/>
      </w:pPr>
      <w:r>
        <w:rPr>
          <w:b/>
        </w:rPr>
        <w:t>saving</w:t>
      </w:r>
      <w:r>
        <w:t xml:space="preserve"> </w:t>
      </w:r>
    </w:p>
    <w:p w14:paraId="0BF054D5" w14:textId="77777777" w:rsidR="00197BD4" w:rsidRDefault="00633E2E">
      <w:pPr>
        <w:numPr>
          <w:ilvl w:val="1"/>
          <w:numId w:val="14"/>
        </w:numPr>
        <w:spacing w:after="117" w:line="259" w:lineRule="auto"/>
        <w:ind w:right="331" w:hanging="360"/>
      </w:pPr>
      <w:r>
        <w:rPr>
          <w:b/>
        </w:rPr>
        <w:t>contrast relation</w:t>
      </w:r>
      <w:r>
        <w:t xml:space="preserve"> </w:t>
      </w:r>
    </w:p>
    <w:p w14:paraId="1DF3313E" w14:textId="77777777" w:rsidR="00197BD4" w:rsidRDefault="00633E2E">
      <w:pPr>
        <w:ind w:left="-5" w:right="163"/>
      </w:pPr>
      <w:r>
        <w:t xml:space="preserve">The ambiguous word </w:t>
      </w:r>
      <w:r>
        <w:rPr>
          <w:b/>
        </w:rPr>
        <w:t>bank</w:t>
      </w:r>
      <w:r>
        <w:t xml:space="preserve"> has been explicitly replaced with </w:t>
      </w:r>
      <w:r>
        <w:rPr>
          <w:b/>
        </w:rPr>
        <w:t>riverbank</w:t>
      </w:r>
      <w:r>
        <w:t>, so the meaning is clear.</w:t>
      </w:r>
      <w:r>
        <w:t xml:space="preserve"> </w:t>
      </w:r>
    </w:p>
    <w:p w14:paraId="15B4E467" w14:textId="77777777" w:rsidR="00197BD4" w:rsidRDefault="00633E2E">
      <w:pPr>
        <w:spacing w:after="115" w:line="259" w:lineRule="auto"/>
        <w:ind w:left="0" w:firstLine="0"/>
      </w:pPr>
      <w:r>
        <w:lastRenderedPageBreak/>
        <w:t xml:space="preserve"> </w:t>
      </w:r>
    </w:p>
    <w:p w14:paraId="57AB04D4" w14:textId="77777777" w:rsidR="00197BD4" w:rsidRDefault="00633E2E">
      <w:pPr>
        <w:numPr>
          <w:ilvl w:val="0"/>
          <w:numId w:val="14"/>
        </w:numPr>
        <w:spacing w:after="117" w:line="259" w:lineRule="auto"/>
        <w:ind w:right="331" w:hanging="274"/>
      </w:pPr>
      <w:r>
        <w:rPr>
          <w:b/>
        </w:rPr>
        <w:t xml:space="preserve">Simple RST-Style Discourse Tree </w:t>
      </w:r>
    </w:p>
    <w:p w14:paraId="56E528CF" w14:textId="77777777" w:rsidR="00197BD4" w:rsidRDefault="00633E2E">
      <w:pPr>
        <w:ind w:left="-5" w:right="163"/>
      </w:pPr>
      <w:r>
        <w:t xml:space="preserve">The sentence contains two main clauses connected by </w:t>
      </w:r>
      <w:r>
        <w:rPr>
          <w:b/>
        </w:rPr>
        <w:t>“but.”</w:t>
      </w:r>
      <w:r>
        <w:t xml:space="preserve"> </w:t>
      </w:r>
    </w:p>
    <w:p w14:paraId="305B6757" w14:textId="77777777" w:rsidR="00197BD4" w:rsidRDefault="00633E2E">
      <w:pPr>
        <w:spacing w:after="114" w:line="259" w:lineRule="auto"/>
        <w:ind w:left="10" w:right="165"/>
        <w:jc w:val="center"/>
      </w:pPr>
      <w:r>
        <w:t>┌──────────────────────────┐</w:t>
      </w:r>
      <w:r>
        <w:t xml:space="preserve"> </w:t>
      </w:r>
    </w:p>
    <w:p w14:paraId="3D983BCA" w14:textId="77777777" w:rsidR="00197BD4" w:rsidRDefault="00633E2E">
      <w:pPr>
        <w:spacing w:after="114" w:line="259" w:lineRule="auto"/>
        <w:ind w:left="10" w:right="167"/>
        <w:jc w:val="center"/>
      </w:pPr>
      <w:r>
        <w:t>│       CONTRAST           │</w:t>
      </w:r>
      <w:r>
        <w:t xml:space="preserve"> </w:t>
      </w:r>
    </w:p>
    <w:p w14:paraId="143A7D4B" w14:textId="77777777" w:rsidR="00197BD4" w:rsidRDefault="00633E2E">
      <w:pPr>
        <w:spacing w:after="114" w:line="259" w:lineRule="auto"/>
        <w:ind w:left="10" w:right="165"/>
        <w:jc w:val="center"/>
      </w:pPr>
      <w:r>
        <w:t>└────────────┬─────────────┘</w:t>
      </w:r>
      <w:r>
        <w:t xml:space="preserve"> </w:t>
      </w:r>
    </w:p>
    <w:p w14:paraId="22E54F9C" w14:textId="77777777" w:rsidR="00197BD4" w:rsidRDefault="00633E2E">
      <w:pPr>
        <w:spacing w:after="114" w:line="259" w:lineRule="auto"/>
        <w:ind w:left="10" w:right="168"/>
        <w:jc w:val="center"/>
      </w:pPr>
      <w:r>
        <w:t>│</w:t>
      </w:r>
      <w:r>
        <w:t xml:space="preserve"> </w:t>
      </w:r>
    </w:p>
    <w:p w14:paraId="522BD156" w14:textId="77777777" w:rsidR="00197BD4" w:rsidRDefault="00633E2E">
      <w:pPr>
        <w:spacing w:after="114" w:line="259" w:lineRule="auto"/>
        <w:ind w:left="10" w:right="165"/>
        <w:jc w:val="center"/>
      </w:pPr>
      <w:r>
        <w:t>┌───────────────┴───────────────┐</w:t>
      </w:r>
      <w:r>
        <w:t xml:space="preserve"> </w:t>
      </w:r>
    </w:p>
    <w:p w14:paraId="760ABCE3" w14:textId="77777777" w:rsidR="00197BD4" w:rsidRDefault="00633E2E">
      <w:pPr>
        <w:spacing w:after="114" w:line="259" w:lineRule="auto"/>
        <w:ind w:left="10" w:right="169"/>
        <w:jc w:val="center"/>
      </w:pPr>
      <w:r>
        <w:t>│                               │</w:t>
      </w:r>
      <w:r>
        <w:t xml:space="preserve"> </w:t>
      </w:r>
    </w:p>
    <w:p w14:paraId="14FD38D8" w14:textId="77777777" w:rsidR="00197BD4" w:rsidRDefault="00633E2E">
      <w:pPr>
        <w:spacing w:after="114" w:line="259" w:lineRule="auto"/>
        <w:ind w:left="10" w:right="171"/>
        <w:jc w:val="center"/>
      </w:pPr>
      <w:r>
        <w:t>Situation / Problem                Result / Counterpoint</w:t>
      </w:r>
      <w:r>
        <w:t xml:space="preserve"> </w:t>
      </w:r>
    </w:p>
    <w:p w14:paraId="517A6AFE" w14:textId="77777777" w:rsidR="00197BD4" w:rsidRDefault="00633E2E">
      <w:pPr>
        <w:spacing w:after="114" w:line="259" w:lineRule="auto"/>
        <w:ind w:left="10" w:right="169"/>
        <w:jc w:val="center"/>
      </w:pPr>
      <w:r>
        <w:t>│                               │</w:t>
      </w:r>
      <w:r>
        <w:t xml:space="preserve"> </w:t>
      </w:r>
    </w:p>
    <w:p w14:paraId="606778C6" w14:textId="77777777" w:rsidR="00197BD4" w:rsidRDefault="00633E2E">
      <w:pPr>
        <w:spacing w:after="114" w:line="259" w:lineRule="auto"/>
        <w:ind w:left="10" w:right="168"/>
        <w:jc w:val="center"/>
      </w:pPr>
      <w:r>
        <w:t>▼                               ▼</w:t>
      </w:r>
      <w:r>
        <w:t xml:space="preserve"> </w:t>
      </w:r>
    </w:p>
    <w:p w14:paraId="7C913059" w14:textId="77777777" w:rsidR="00197BD4" w:rsidRDefault="00633E2E">
      <w:pPr>
        <w:spacing w:after="1" w:line="357" w:lineRule="auto"/>
        <w:ind w:left="2506" w:right="2601"/>
        <w:jc w:val="center"/>
      </w:pPr>
      <w:r>
        <w:t>The riverbank flooded            Quick action saved it</w:t>
      </w:r>
      <w:r>
        <w:t xml:space="preserve"> </w:t>
      </w:r>
      <w:r>
        <w:t>after the storm                  from further damage</w:t>
      </w:r>
      <w:r>
        <w:t xml:space="preserve"> </w:t>
      </w:r>
      <w:r>
        <w:t>More formally:</w:t>
      </w:r>
      <w:r>
        <w:t xml:space="preserve"> </w:t>
      </w:r>
    </w:p>
    <w:p w14:paraId="68F8C02A" w14:textId="77777777" w:rsidR="00197BD4" w:rsidRDefault="00633E2E">
      <w:pPr>
        <w:spacing w:after="114" w:line="259" w:lineRule="auto"/>
        <w:ind w:left="10" w:right="166"/>
        <w:jc w:val="center"/>
      </w:pPr>
      <w:r>
        <w:t>ROOT: CONTRAST</w:t>
      </w:r>
      <w:r>
        <w:t xml:space="preserve"> </w:t>
      </w:r>
    </w:p>
    <w:p w14:paraId="29F0F296" w14:textId="77777777" w:rsidR="00197BD4" w:rsidRDefault="00633E2E">
      <w:pPr>
        <w:spacing w:after="114" w:line="259" w:lineRule="auto"/>
        <w:ind w:left="10" w:right="168"/>
        <w:jc w:val="center"/>
      </w:pPr>
      <w:r>
        <w:t>│</w:t>
      </w:r>
      <w:r>
        <w:t xml:space="preserve"> </w:t>
      </w:r>
    </w:p>
    <w:p w14:paraId="1B972A7A" w14:textId="77777777" w:rsidR="00197BD4" w:rsidRDefault="00633E2E">
      <w:pPr>
        <w:ind w:left="2098" w:right="163"/>
      </w:pPr>
      <w:r>
        <w:t>├── Nucleus: The bank by the river flooded after the storm</w:t>
      </w:r>
      <w:r>
        <w:t xml:space="preserve"> </w:t>
      </w:r>
    </w:p>
    <w:p w14:paraId="114556D3" w14:textId="77777777" w:rsidR="00197BD4" w:rsidRDefault="00633E2E">
      <w:pPr>
        <w:spacing w:after="114" w:line="259" w:lineRule="auto"/>
        <w:ind w:left="10" w:right="168"/>
        <w:jc w:val="center"/>
      </w:pPr>
      <w:r>
        <w:t>│</w:t>
      </w:r>
      <w:r>
        <w:t xml:space="preserve"> </w:t>
      </w:r>
    </w:p>
    <w:p w14:paraId="2C20A197" w14:textId="77777777" w:rsidR="00197BD4" w:rsidRDefault="00633E2E">
      <w:pPr>
        <w:spacing w:after="114" w:line="259" w:lineRule="auto"/>
        <w:ind w:left="10" w:right="168"/>
        <w:jc w:val="center"/>
      </w:pPr>
      <w:r>
        <w:t>└── Satellite/Nucleus: It was saved by quick action</w:t>
      </w:r>
      <w:r>
        <w:t xml:space="preserve"> </w:t>
      </w:r>
    </w:p>
    <w:p w14:paraId="7AE3D586" w14:textId="77777777" w:rsidR="00197BD4" w:rsidRDefault="00633E2E">
      <w:pPr>
        <w:spacing w:after="0" w:line="358" w:lineRule="auto"/>
        <w:ind w:left="-5" w:right="163"/>
      </w:pPr>
      <w:r>
        <w:t xml:space="preserve">The word </w:t>
      </w:r>
      <w:r>
        <w:rPr>
          <w:b/>
        </w:rPr>
        <w:t>“but”</w:t>
      </w:r>
      <w:r>
        <w:t xml:space="preserve"> </w:t>
      </w:r>
      <w:r>
        <w:t>signals that the second clause contrasts with the expected consequence of the first clause: although the riverbank flooded, quick action prevented a worse outcome.</w:t>
      </w:r>
      <w:r>
        <w:t xml:space="preserve"> </w:t>
      </w:r>
    </w:p>
    <w:p w14:paraId="11837450" w14:textId="77777777" w:rsidR="00197BD4" w:rsidRDefault="00633E2E">
      <w:pPr>
        <w:spacing w:after="115" w:line="259" w:lineRule="auto"/>
        <w:ind w:left="0" w:firstLine="0"/>
      </w:pPr>
      <w:r>
        <w:t xml:space="preserve"> </w:t>
      </w:r>
    </w:p>
    <w:p w14:paraId="7B11D3A3" w14:textId="77777777" w:rsidR="00197BD4" w:rsidRDefault="00633E2E">
      <w:pPr>
        <w:spacing w:after="2" w:line="356" w:lineRule="auto"/>
        <w:ind w:left="-5" w:right="892"/>
      </w:pPr>
      <w:r>
        <w:rPr>
          <w:b/>
        </w:rPr>
        <w:t xml:space="preserve">e) Advantages of Constraint-Based Approach Over Pure Statistical Machine Translation </w:t>
      </w:r>
      <w:r>
        <w:t>A constraint-based approach has several important advantages.</w:t>
      </w:r>
      <w:r>
        <w:t xml:space="preserve"> </w:t>
      </w:r>
    </w:p>
    <w:p w14:paraId="75F1055B" w14:textId="77777777" w:rsidR="00197BD4" w:rsidRDefault="00633E2E">
      <w:pPr>
        <w:numPr>
          <w:ilvl w:val="0"/>
          <w:numId w:val="15"/>
        </w:numPr>
        <w:spacing w:after="117" w:line="259" w:lineRule="auto"/>
        <w:ind w:right="331" w:hanging="240"/>
      </w:pPr>
      <w:r>
        <w:rPr>
          <w:b/>
        </w:rPr>
        <w:t xml:space="preserve">Better Word Sense Disambiguation </w:t>
      </w:r>
    </w:p>
    <w:p w14:paraId="3A6758B0" w14:textId="77777777" w:rsidR="00197BD4" w:rsidRDefault="00633E2E">
      <w:pPr>
        <w:spacing w:after="0" w:line="358" w:lineRule="auto"/>
        <w:ind w:left="-5" w:right="163"/>
      </w:pPr>
      <w:r>
        <w:t xml:space="preserve">The system explicitly uses the context </w:t>
      </w:r>
      <w:r>
        <w:rPr>
          <w:b/>
        </w:rPr>
        <w:t>“by the river”</w:t>
      </w:r>
      <w:r>
        <w:t xml:space="preserve"> and </w:t>
      </w:r>
      <w:r>
        <w:rPr>
          <w:b/>
        </w:rPr>
        <w:t>“flooded”</w:t>
      </w:r>
      <w:r>
        <w:t xml:space="preserve"> to select </w:t>
      </w:r>
      <w:r>
        <w:rPr>
          <w:b/>
        </w:rPr>
        <w:t>riverbank</w:t>
      </w:r>
      <w:r>
        <w:t xml:space="preserve"> rather than financial institution.</w:t>
      </w:r>
      <w:r>
        <w:t xml:space="preserve"> </w:t>
      </w:r>
    </w:p>
    <w:p w14:paraId="29C22FAE" w14:textId="77777777" w:rsidR="00197BD4" w:rsidRDefault="00633E2E">
      <w:pPr>
        <w:numPr>
          <w:ilvl w:val="0"/>
          <w:numId w:val="15"/>
        </w:numPr>
        <w:spacing w:after="117" w:line="358" w:lineRule="auto"/>
        <w:ind w:right="331" w:hanging="240"/>
      </w:pPr>
      <w:r>
        <w:rPr>
          <w:b/>
        </w:rPr>
        <w:t xml:space="preserve">Preservation of Logical Relations </w:t>
      </w:r>
      <w:r>
        <w:t>The constraints ensure that:</w:t>
      </w:r>
      <w:r>
        <w:t xml:space="preserve"> </w:t>
      </w:r>
    </w:p>
    <w:p w14:paraId="19ABF497" w14:textId="77777777" w:rsidR="00197BD4" w:rsidRDefault="00633E2E">
      <w:pPr>
        <w:spacing w:after="2" w:line="356" w:lineRule="auto"/>
        <w:ind w:left="-5" w:right="5670"/>
      </w:pPr>
      <w:r>
        <w:t>bank → riverbank → flooded → saved</w:t>
      </w:r>
      <w:r>
        <w:t xml:space="preserve"> </w:t>
      </w:r>
      <w:r>
        <w:t>remain connected.</w:t>
      </w:r>
      <w:r>
        <w:t xml:space="preserve"> </w:t>
      </w:r>
    </w:p>
    <w:p w14:paraId="74D2F82E" w14:textId="77777777" w:rsidR="00197BD4" w:rsidRDefault="00633E2E">
      <w:pPr>
        <w:ind w:left="-5" w:right="163"/>
      </w:pPr>
      <w:r>
        <w:t>This reduces the possibility of losing important relationships during translation or generation.</w:t>
      </w:r>
      <w:r>
        <w:t xml:space="preserve"> </w:t>
      </w:r>
    </w:p>
    <w:p w14:paraId="5C87E6CF" w14:textId="77777777" w:rsidR="00197BD4" w:rsidRDefault="00633E2E">
      <w:pPr>
        <w:numPr>
          <w:ilvl w:val="0"/>
          <w:numId w:val="15"/>
        </w:numPr>
        <w:spacing w:after="117" w:line="259" w:lineRule="auto"/>
        <w:ind w:right="331" w:hanging="240"/>
      </w:pPr>
      <w:r>
        <w:rPr>
          <w:b/>
        </w:rPr>
        <w:t xml:space="preserve">Better Discourse Coherence </w:t>
      </w:r>
    </w:p>
    <w:p w14:paraId="64AE74D4" w14:textId="77777777" w:rsidR="00197BD4" w:rsidRDefault="00633E2E">
      <w:pPr>
        <w:spacing w:after="2" w:line="356" w:lineRule="auto"/>
        <w:ind w:left="-5" w:right="163"/>
      </w:pPr>
      <w:r>
        <w:t xml:space="preserve">The </w:t>
      </w:r>
      <w:r>
        <w:rPr>
          <w:b/>
        </w:rPr>
        <w:t>Contrast</w:t>
      </w:r>
      <w:r>
        <w:t xml:space="preserve"> relation introduced by “but” is explicitly preserved. Therefore, the output maintains the original discourse structure.</w:t>
      </w:r>
      <w:r>
        <w:t xml:space="preserve"> </w:t>
      </w:r>
    </w:p>
    <w:p w14:paraId="13C4DCDC" w14:textId="77777777" w:rsidR="00197BD4" w:rsidRDefault="00633E2E">
      <w:pPr>
        <w:numPr>
          <w:ilvl w:val="0"/>
          <w:numId w:val="15"/>
        </w:numPr>
        <w:spacing w:after="117" w:line="259" w:lineRule="auto"/>
        <w:ind w:right="331" w:hanging="240"/>
      </w:pPr>
      <w:r>
        <w:rPr>
          <w:b/>
        </w:rPr>
        <w:lastRenderedPageBreak/>
        <w:t xml:space="preserve">Reduced Information Loss </w:t>
      </w:r>
    </w:p>
    <w:p w14:paraId="0259905C" w14:textId="77777777" w:rsidR="00197BD4" w:rsidRDefault="00633E2E">
      <w:pPr>
        <w:ind w:left="-5" w:right="163"/>
      </w:pPr>
      <w:r>
        <w:t>The approach explicitly requires preservation of important entities and relations such as:</w:t>
      </w:r>
      <w:r>
        <w:t xml:space="preserve"> </w:t>
      </w:r>
    </w:p>
    <w:p w14:paraId="4103C1E2" w14:textId="77777777" w:rsidR="00197BD4" w:rsidRDefault="00633E2E">
      <w:pPr>
        <w:numPr>
          <w:ilvl w:val="1"/>
          <w:numId w:val="15"/>
        </w:numPr>
        <w:ind w:right="163" w:hanging="360"/>
      </w:pPr>
      <w:r>
        <w:t>river</w:t>
      </w:r>
      <w:r>
        <w:t xml:space="preserve"> </w:t>
      </w:r>
    </w:p>
    <w:p w14:paraId="4831D83D" w14:textId="77777777" w:rsidR="00197BD4" w:rsidRDefault="00633E2E">
      <w:pPr>
        <w:numPr>
          <w:ilvl w:val="1"/>
          <w:numId w:val="15"/>
        </w:numPr>
        <w:ind w:right="163" w:hanging="360"/>
      </w:pPr>
      <w:r>
        <w:t>riverbank</w:t>
      </w:r>
      <w:r>
        <w:t xml:space="preserve"> </w:t>
      </w:r>
    </w:p>
    <w:p w14:paraId="3B418489" w14:textId="77777777" w:rsidR="00197BD4" w:rsidRDefault="00633E2E">
      <w:pPr>
        <w:numPr>
          <w:ilvl w:val="1"/>
          <w:numId w:val="15"/>
        </w:numPr>
        <w:ind w:right="163" w:hanging="360"/>
      </w:pPr>
      <w:r>
        <w:t>storm</w:t>
      </w:r>
      <w:r>
        <w:t xml:space="preserve"> </w:t>
      </w:r>
    </w:p>
    <w:p w14:paraId="5B865695" w14:textId="77777777" w:rsidR="00197BD4" w:rsidRDefault="00633E2E">
      <w:pPr>
        <w:numPr>
          <w:ilvl w:val="1"/>
          <w:numId w:val="15"/>
        </w:numPr>
        <w:ind w:right="163" w:hanging="360"/>
      </w:pPr>
      <w:r>
        <w:t>flooding</w:t>
      </w:r>
      <w:r>
        <w:t xml:space="preserve"> </w:t>
      </w:r>
    </w:p>
    <w:p w14:paraId="4BB471A9" w14:textId="77777777" w:rsidR="00197BD4" w:rsidRDefault="00633E2E">
      <w:pPr>
        <w:spacing w:after="112" w:line="259" w:lineRule="auto"/>
        <w:ind w:left="0" w:firstLine="0"/>
      </w:pPr>
      <w:r>
        <w:t xml:space="preserve"> </w:t>
      </w:r>
    </w:p>
    <w:p w14:paraId="647950EF" w14:textId="77777777" w:rsidR="00197BD4" w:rsidRDefault="00633E2E">
      <w:pPr>
        <w:spacing w:after="0" w:line="358" w:lineRule="auto"/>
        <w:ind w:left="-5" w:right="4372"/>
      </w:pPr>
      <w:r>
        <w:rPr>
          <w:b/>
        </w:rPr>
        <w:t xml:space="preserve">Overall Constraint-Based Problem-Solving Strategy </w:t>
      </w:r>
      <w:r>
        <w:t>The three problems demonstrate a common pipeline:</w:t>
      </w:r>
      <w:r>
        <w:t xml:space="preserve"> </w:t>
      </w:r>
    </w:p>
    <w:p w14:paraId="1D22DA49" w14:textId="77777777" w:rsidR="00197BD4" w:rsidRDefault="00633E2E">
      <w:pPr>
        <w:spacing w:after="114" w:line="259" w:lineRule="auto"/>
        <w:ind w:left="10" w:right="168"/>
        <w:jc w:val="center"/>
      </w:pPr>
      <w:r>
        <w:t>Input</w:t>
      </w:r>
      <w:r>
        <w:t xml:space="preserve"> </w:t>
      </w:r>
    </w:p>
    <w:p w14:paraId="5D1CE6DA" w14:textId="77777777" w:rsidR="00197BD4" w:rsidRDefault="00633E2E">
      <w:pPr>
        <w:spacing w:after="114" w:line="259" w:lineRule="auto"/>
        <w:ind w:left="10" w:right="166"/>
        <w:jc w:val="center"/>
      </w:pPr>
      <w:r>
        <w:t>↓</w:t>
      </w:r>
      <w:r>
        <w:t xml:space="preserve"> </w:t>
      </w:r>
    </w:p>
    <w:p w14:paraId="38D12C36" w14:textId="77777777" w:rsidR="00197BD4" w:rsidRDefault="00633E2E">
      <w:pPr>
        <w:spacing w:after="114" w:line="259" w:lineRule="auto"/>
        <w:ind w:left="10" w:right="169"/>
        <w:jc w:val="center"/>
      </w:pPr>
      <w:r>
        <w:t>Identify Ambiguity / Variables</w:t>
      </w:r>
      <w:r>
        <w:t xml:space="preserve"> </w:t>
      </w:r>
    </w:p>
    <w:p w14:paraId="4B99E67D" w14:textId="77777777" w:rsidR="00197BD4" w:rsidRDefault="00633E2E">
      <w:pPr>
        <w:spacing w:after="114" w:line="259" w:lineRule="auto"/>
        <w:ind w:left="10" w:right="166"/>
        <w:jc w:val="center"/>
      </w:pPr>
      <w:r>
        <w:t>↓</w:t>
      </w:r>
      <w:r>
        <w:t xml:space="preserve"> </w:t>
      </w:r>
    </w:p>
    <w:p w14:paraId="6A2C1F33" w14:textId="77777777" w:rsidR="00197BD4" w:rsidRDefault="00633E2E">
      <w:pPr>
        <w:spacing w:after="114" w:line="259" w:lineRule="auto"/>
        <w:ind w:left="10" w:right="169"/>
        <w:jc w:val="center"/>
      </w:pPr>
      <w:r>
        <w:t>Generate Candidate Domains</w:t>
      </w:r>
      <w:r>
        <w:t xml:space="preserve"> </w:t>
      </w:r>
    </w:p>
    <w:p w14:paraId="39B5E6E8" w14:textId="77777777" w:rsidR="00197BD4" w:rsidRDefault="00633E2E">
      <w:pPr>
        <w:spacing w:after="114" w:line="259" w:lineRule="auto"/>
        <w:ind w:left="10" w:right="166"/>
        <w:jc w:val="center"/>
      </w:pPr>
      <w:r>
        <w:t>↓</w:t>
      </w:r>
      <w:r>
        <w:t xml:space="preserve"> </w:t>
      </w:r>
    </w:p>
    <w:p w14:paraId="12682408" w14:textId="77777777" w:rsidR="00197BD4" w:rsidRDefault="00633E2E">
      <w:pPr>
        <w:spacing w:after="114" w:line="259" w:lineRule="auto"/>
        <w:ind w:left="10" w:right="169"/>
        <w:jc w:val="center"/>
      </w:pPr>
      <w:r>
        <w:t>Apply Hard Constraints</w:t>
      </w:r>
      <w:r>
        <w:t xml:space="preserve"> </w:t>
      </w:r>
    </w:p>
    <w:p w14:paraId="403B00E7" w14:textId="77777777" w:rsidR="00197BD4" w:rsidRDefault="00633E2E">
      <w:pPr>
        <w:spacing w:after="114" w:line="259" w:lineRule="auto"/>
        <w:ind w:left="10" w:right="171"/>
        <w:jc w:val="center"/>
      </w:pPr>
      <w:r>
        <w:t>(Gender, Number, Grammar, Meaning)</w:t>
      </w:r>
      <w:r>
        <w:t xml:space="preserve"> </w:t>
      </w:r>
    </w:p>
    <w:p w14:paraId="329E6806" w14:textId="77777777" w:rsidR="00197BD4" w:rsidRDefault="00633E2E">
      <w:pPr>
        <w:spacing w:after="114" w:line="259" w:lineRule="auto"/>
        <w:ind w:left="10" w:right="166"/>
        <w:jc w:val="center"/>
      </w:pPr>
      <w:r>
        <w:t>↓</w:t>
      </w:r>
      <w:r>
        <w:t xml:space="preserve"> </w:t>
      </w:r>
    </w:p>
    <w:p w14:paraId="02097A50" w14:textId="77777777" w:rsidR="00197BD4" w:rsidRDefault="00633E2E">
      <w:pPr>
        <w:spacing w:after="114" w:line="259" w:lineRule="auto"/>
        <w:ind w:left="10" w:right="164"/>
        <w:jc w:val="center"/>
      </w:pPr>
      <w:r>
        <w:t>Apply Soft Constraints</w:t>
      </w:r>
      <w:r>
        <w:t xml:space="preserve"> </w:t>
      </w:r>
    </w:p>
    <w:p w14:paraId="40A5F128" w14:textId="77777777" w:rsidR="00197BD4" w:rsidRDefault="00633E2E">
      <w:pPr>
        <w:spacing w:after="114" w:line="259" w:lineRule="auto"/>
        <w:ind w:left="10" w:right="166"/>
        <w:jc w:val="center"/>
      </w:pPr>
      <w:r>
        <w:t>(Recency, Coherence, Context)</w:t>
      </w:r>
      <w:r>
        <w:t xml:space="preserve"> </w:t>
      </w:r>
    </w:p>
    <w:p w14:paraId="392157D0" w14:textId="77777777" w:rsidR="00197BD4" w:rsidRDefault="00633E2E">
      <w:pPr>
        <w:spacing w:after="114" w:line="259" w:lineRule="auto"/>
        <w:ind w:left="10" w:right="166"/>
        <w:jc w:val="center"/>
      </w:pPr>
      <w:r>
        <w:t>↓</w:t>
      </w:r>
      <w:r>
        <w:t xml:space="preserve"> </w:t>
      </w:r>
    </w:p>
    <w:p w14:paraId="4F328D98" w14:textId="77777777" w:rsidR="00197BD4" w:rsidRDefault="00633E2E">
      <w:pPr>
        <w:spacing w:after="114" w:line="259" w:lineRule="auto"/>
        <w:ind w:left="10" w:right="167"/>
        <w:jc w:val="center"/>
      </w:pPr>
      <w:r>
        <w:t>Rank Remaining Candidates</w:t>
      </w:r>
      <w:r>
        <w:t xml:space="preserve"> </w:t>
      </w:r>
    </w:p>
    <w:p w14:paraId="616EE18D" w14:textId="77777777" w:rsidR="00197BD4" w:rsidRDefault="00633E2E">
      <w:pPr>
        <w:spacing w:after="114" w:line="259" w:lineRule="auto"/>
        <w:ind w:left="10" w:right="166"/>
        <w:jc w:val="center"/>
      </w:pPr>
      <w:r>
        <w:t>↓</w:t>
      </w:r>
      <w:r>
        <w:t xml:space="preserve"> </w:t>
      </w:r>
    </w:p>
    <w:p w14:paraId="75CFB62F" w14:textId="77777777" w:rsidR="00197BD4" w:rsidRDefault="00633E2E">
      <w:pPr>
        <w:spacing w:after="114" w:line="259" w:lineRule="auto"/>
        <w:ind w:left="10" w:right="167"/>
        <w:jc w:val="center"/>
      </w:pPr>
      <w:r>
        <w:t>Select Best Solution</w:t>
      </w:r>
      <w:r>
        <w:t xml:space="preserve"> </w:t>
      </w:r>
    </w:p>
    <w:p w14:paraId="3C8D32B8" w14:textId="77777777" w:rsidR="00197BD4" w:rsidRDefault="00633E2E">
      <w:pPr>
        <w:spacing w:after="114" w:line="259" w:lineRule="auto"/>
        <w:ind w:left="10" w:right="166"/>
        <w:jc w:val="center"/>
      </w:pPr>
      <w:r>
        <w:t>↓</w:t>
      </w:r>
      <w:r>
        <w:t xml:space="preserve"> </w:t>
      </w:r>
    </w:p>
    <w:p w14:paraId="0FDF8A3F" w14:textId="77777777" w:rsidR="00197BD4" w:rsidRDefault="00633E2E">
      <w:pPr>
        <w:spacing w:after="114" w:line="259" w:lineRule="auto"/>
        <w:ind w:left="10" w:right="169"/>
        <w:jc w:val="center"/>
      </w:pPr>
      <w:r>
        <w:t>Check Global Consistency</w:t>
      </w:r>
      <w:r>
        <w:t xml:space="preserve"> </w:t>
      </w:r>
    </w:p>
    <w:p w14:paraId="0DC75EB8" w14:textId="77777777" w:rsidR="00197BD4" w:rsidRDefault="00633E2E">
      <w:pPr>
        <w:spacing w:after="114" w:line="259" w:lineRule="auto"/>
        <w:ind w:left="10" w:right="166"/>
        <w:jc w:val="center"/>
      </w:pPr>
      <w:r>
        <w:t>↓</w:t>
      </w:r>
      <w:r>
        <w:t xml:space="preserve"> </w:t>
      </w:r>
    </w:p>
    <w:p w14:paraId="3489656D" w14:textId="77777777" w:rsidR="00197BD4" w:rsidRDefault="00633E2E">
      <w:pPr>
        <w:spacing w:after="114" w:line="259" w:lineRule="auto"/>
        <w:ind w:left="10" w:right="169"/>
        <w:jc w:val="center"/>
      </w:pPr>
      <w:r>
        <w:t>Generate Clear Output</w:t>
      </w:r>
      <w:r>
        <w:t xml:space="preserve"> </w:t>
      </w:r>
    </w:p>
    <w:p w14:paraId="1604E35D" w14:textId="77777777" w:rsidR="00197BD4" w:rsidRDefault="00633E2E">
      <w:pPr>
        <w:spacing w:after="49" w:line="259" w:lineRule="auto"/>
        <w:ind w:left="0" w:firstLine="0"/>
      </w:pPr>
      <w:r>
        <w:t xml:space="preserve"> </w:t>
      </w:r>
    </w:p>
    <w:p w14:paraId="54931551" w14:textId="77777777" w:rsidR="00197BD4" w:rsidRDefault="00633E2E">
      <w:pPr>
        <w:spacing w:after="0" w:line="259" w:lineRule="auto"/>
        <w:ind w:left="0" w:firstLine="0"/>
      </w:pPr>
      <w:r>
        <w:rPr>
          <w:color w:val="1F4E79"/>
        </w:rPr>
        <w:t xml:space="preserve"> </w:t>
      </w:r>
      <w:r>
        <w:rPr>
          <w:sz w:val="28"/>
        </w:rPr>
        <w:t xml:space="preserve"> </w:t>
      </w:r>
    </w:p>
    <w:p w14:paraId="29A5968D" w14:textId="77777777" w:rsidR="00197BD4" w:rsidRDefault="00633E2E">
      <w:pPr>
        <w:spacing w:after="24" w:line="259" w:lineRule="auto"/>
        <w:ind w:left="0" w:firstLine="0"/>
        <w:rPr>
          <w:color w:val="1F4E79"/>
        </w:rPr>
      </w:pPr>
      <w:r>
        <w:rPr>
          <w:color w:val="1F4E79"/>
        </w:rPr>
        <w:t xml:space="preserve"> </w:t>
      </w:r>
    </w:p>
    <w:p w14:paraId="2A3F20D5" w14:textId="77777777" w:rsidR="0044153D" w:rsidRDefault="0044153D">
      <w:pPr>
        <w:spacing w:after="24" w:line="259" w:lineRule="auto"/>
        <w:ind w:left="0" w:firstLine="0"/>
        <w:rPr>
          <w:color w:val="1F4E79"/>
        </w:rPr>
      </w:pPr>
    </w:p>
    <w:p w14:paraId="455F6BAC" w14:textId="77777777" w:rsidR="0044153D" w:rsidRDefault="0044153D">
      <w:pPr>
        <w:spacing w:after="24" w:line="259" w:lineRule="auto"/>
        <w:ind w:left="0" w:firstLine="0"/>
        <w:rPr>
          <w:color w:val="1F4E79"/>
        </w:rPr>
      </w:pPr>
    </w:p>
    <w:p w14:paraId="71F6AE64" w14:textId="77777777" w:rsidR="0044153D" w:rsidRDefault="0044153D">
      <w:pPr>
        <w:spacing w:after="24" w:line="259" w:lineRule="auto"/>
        <w:ind w:left="0" w:firstLine="0"/>
        <w:rPr>
          <w:color w:val="1F4E79"/>
        </w:rPr>
      </w:pPr>
    </w:p>
    <w:p w14:paraId="067C614C" w14:textId="77777777" w:rsidR="0044153D" w:rsidRDefault="0044153D">
      <w:pPr>
        <w:spacing w:after="24" w:line="259" w:lineRule="auto"/>
        <w:ind w:left="0" w:firstLine="0"/>
        <w:rPr>
          <w:color w:val="1F4E79"/>
        </w:rPr>
      </w:pPr>
    </w:p>
    <w:p w14:paraId="4E3DDBA8" w14:textId="77777777" w:rsidR="0044153D" w:rsidRDefault="0044153D">
      <w:pPr>
        <w:spacing w:after="24" w:line="259" w:lineRule="auto"/>
        <w:ind w:left="0" w:firstLine="0"/>
        <w:rPr>
          <w:color w:val="1F4E79"/>
        </w:rPr>
      </w:pPr>
    </w:p>
    <w:p w14:paraId="1E7AF726" w14:textId="77777777" w:rsidR="0044153D" w:rsidRDefault="0044153D">
      <w:pPr>
        <w:spacing w:after="24" w:line="259" w:lineRule="auto"/>
        <w:ind w:left="0" w:firstLine="0"/>
      </w:pPr>
    </w:p>
    <w:p w14:paraId="508D55B2" w14:textId="77777777" w:rsidR="00197BD4" w:rsidRDefault="00633E2E">
      <w:pPr>
        <w:spacing w:after="0" w:line="259" w:lineRule="auto"/>
        <w:ind w:left="0" w:firstLine="0"/>
      </w:pPr>
      <w:r>
        <w:rPr>
          <w:b/>
          <w:color w:val="1F4E79"/>
        </w:rPr>
        <w:lastRenderedPageBreak/>
        <w:t xml:space="preserve">Rubrics for Calculation </w:t>
      </w:r>
      <w:r>
        <w:rPr>
          <w:b/>
          <w:sz w:val="28"/>
        </w:rPr>
        <w:t xml:space="preserve"> </w:t>
      </w:r>
    </w:p>
    <w:p w14:paraId="591D6986" w14:textId="77777777" w:rsidR="00197BD4" w:rsidRDefault="00633E2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9602" w:type="dxa"/>
        <w:tblInd w:w="19" w:type="dxa"/>
        <w:tblCellMar>
          <w:top w:w="131" w:type="dxa"/>
          <w:left w:w="125" w:type="dxa"/>
          <w:bottom w:w="32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340"/>
        <w:gridCol w:w="1920"/>
        <w:gridCol w:w="1460"/>
        <w:gridCol w:w="1681"/>
        <w:gridCol w:w="1500"/>
      </w:tblGrid>
      <w:tr w:rsidR="00197BD4" w14:paraId="1071B6EA" w14:textId="77777777">
        <w:trPr>
          <w:trHeight w:val="88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662E0B" w14:textId="77777777" w:rsidR="00197BD4" w:rsidRDefault="00633E2E">
            <w:pPr>
              <w:spacing w:after="0" w:line="259" w:lineRule="auto"/>
              <w:ind w:left="0" w:right="139" w:firstLine="0"/>
              <w:jc w:val="center"/>
            </w:pPr>
            <w:r>
              <w:rPr>
                <w:b/>
              </w:rPr>
              <w:t xml:space="preserve">Criteria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013934" w14:textId="77777777" w:rsidR="00197BD4" w:rsidRDefault="00633E2E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Weightage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FC7E98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4 (Exemplary)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916CFA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3 (Proficient)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0E91E8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2 (Developing) 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003803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1 (Beginning) </w:t>
            </w:r>
            <w:r>
              <w:t xml:space="preserve"> </w:t>
            </w:r>
          </w:p>
        </w:tc>
      </w:tr>
      <w:tr w:rsidR="00197BD4" w14:paraId="5E6A758F" w14:textId="77777777">
        <w:trPr>
          <w:trHeight w:val="177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82F117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Problem Understanding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680780" w14:textId="77777777" w:rsidR="00197BD4" w:rsidRDefault="00633E2E">
            <w:pPr>
              <w:spacing w:after="0" w:line="259" w:lineRule="auto"/>
              <w:ind w:left="0" w:right="132" w:firstLine="0"/>
              <w:jc w:val="center"/>
            </w:pPr>
            <w:r>
              <w:t xml:space="preserve">25%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494FD" w14:textId="77777777" w:rsidR="00197BD4" w:rsidRDefault="00633E2E">
            <w:pPr>
              <w:spacing w:after="0" w:line="237" w:lineRule="auto"/>
              <w:ind w:left="0" w:firstLine="0"/>
              <w:jc w:val="center"/>
            </w:pPr>
            <w:r>
              <w:t xml:space="preserve">Clearly defines the problem and identifies all relevant </w:t>
            </w:r>
            <w:r>
              <w:t xml:space="preserve"> </w:t>
            </w:r>
          </w:p>
          <w:p w14:paraId="62047F6E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constraints accurately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990C6" w14:textId="77777777" w:rsidR="00197BD4" w:rsidRDefault="00633E2E">
            <w:pPr>
              <w:spacing w:after="0" w:line="236" w:lineRule="auto"/>
              <w:ind w:left="0" w:firstLine="0"/>
              <w:jc w:val="center"/>
            </w:pPr>
            <w:r>
              <w:t xml:space="preserve">Identifies most </w:t>
            </w:r>
            <w:r>
              <w:t xml:space="preserve"> </w:t>
            </w:r>
          </w:p>
          <w:p w14:paraId="5B53F8C2" w14:textId="77777777" w:rsidR="00197BD4" w:rsidRDefault="00633E2E">
            <w:pPr>
              <w:spacing w:after="0" w:line="259" w:lineRule="auto"/>
              <w:ind w:left="0" w:right="128" w:firstLine="0"/>
              <w:jc w:val="center"/>
            </w:pPr>
            <w:r>
              <w:t xml:space="preserve">constraints </w:t>
            </w:r>
            <w:r>
              <w:t xml:space="preserve"> </w:t>
            </w:r>
          </w:p>
          <w:p w14:paraId="3F7B1BD8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with minor gaps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8007D" w14:textId="77777777" w:rsidR="00197BD4" w:rsidRDefault="00633E2E">
            <w:pPr>
              <w:spacing w:after="0" w:line="259" w:lineRule="auto"/>
              <w:ind w:left="31" w:firstLine="420"/>
            </w:pPr>
            <w:r>
              <w:t xml:space="preserve">Partial understanding; misses key constraints 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79F25" w14:textId="77777777" w:rsidR="00197BD4" w:rsidRDefault="00633E2E">
            <w:pPr>
              <w:spacing w:after="0" w:line="238" w:lineRule="auto"/>
              <w:ind w:left="0" w:firstLine="0"/>
              <w:jc w:val="center"/>
            </w:pPr>
            <w:r>
              <w:t xml:space="preserve">Fails to identify </w:t>
            </w:r>
            <w:r>
              <w:t xml:space="preserve"> </w:t>
            </w:r>
          </w:p>
          <w:p w14:paraId="1550F8EE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constraints correctly </w:t>
            </w:r>
            <w:r>
              <w:t xml:space="preserve"> </w:t>
            </w:r>
          </w:p>
        </w:tc>
      </w:tr>
      <w:tr w:rsidR="00197BD4" w14:paraId="7FBFD5B6" w14:textId="77777777">
        <w:trPr>
          <w:trHeight w:val="1801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CEA82" w14:textId="77777777" w:rsidR="00197BD4" w:rsidRDefault="00633E2E">
            <w:pPr>
              <w:spacing w:after="0" w:line="259" w:lineRule="auto"/>
              <w:ind w:left="0" w:right="68" w:firstLine="0"/>
              <w:jc w:val="center"/>
            </w:pPr>
            <w:r>
              <w:t xml:space="preserve">Constraint </w:t>
            </w:r>
          </w:p>
          <w:p w14:paraId="172D44DC" w14:textId="77777777" w:rsidR="00197BD4" w:rsidRDefault="00633E2E">
            <w:pPr>
              <w:spacing w:after="0" w:line="259" w:lineRule="auto"/>
              <w:ind w:left="0" w:right="70" w:firstLine="0"/>
              <w:jc w:val="center"/>
            </w:pPr>
            <w:r>
              <w:t xml:space="preserve">Analysis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77846" w14:textId="77777777" w:rsidR="00197BD4" w:rsidRDefault="00633E2E">
            <w:pPr>
              <w:spacing w:after="0" w:line="259" w:lineRule="auto"/>
              <w:ind w:left="0" w:right="132" w:firstLine="0"/>
              <w:jc w:val="center"/>
            </w:pPr>
            <w:r>
              <w:t xml:space="preserve">25%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DF2CB" w14:textId="77777777" w:rsidR="00197BD4" w:rsidRDefault="00633E2E">
            <w:pPr>
              <w:spacing w:after="1" w:line="236" w:lineRule="auto"/>
              <w:ind w:left="0" w:firstLine="0"/>
              <w:jc w:val="center"/>
            </w:pPr>
            <w:r>
              <w:t xml:space="preserve">Analyzes constraints </w:t>
            </w:r>
            <w:r>
              <w:t xml:space="preserve"> </w:t>
            </w:r>
          </w:p>
          <w:p w14:paraId="23A815A9" w14:textId="77777777" w:rsidR="00197BD4" w:rsidRDefault="00633E2E">
            <w:pPr>
              <w:spacing w:after="0" w:line="259" w:lineRule="auto"/>
              <w:ind w:left="0" w:right="139" w:firstLine="0"/>
              <w:jc w:val="center"/>
            </w:pPr>
            <w:r>
              <w:t xml:space="preserve">effectively and </w:t>
            </w:r>
            <w:r>
              <w:t xml:space="preserve"> </w:t>
            </w:r>
          </w:p>
          <w:p w14:paraId="0253CBEA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prioritizes them logically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2897A" w14:textId="77777777" w:rsidR="00197BD4" w:rsidRDefault="00633E2E">
            <w:pPr>
              <w:spacing w:after="1" w:line="236" w:lineRule="auto"/>
              <w:ind w:left="0" w:firstLine="0"/>
              <w:jc w:val="center"/>
            </w:pPr>
            <w:r>
              <w:t xml:space="preserve">Provides reasonable analysis </w:t>
            </w:r>
            <w:r>
              <w:t xml:space="preserve"> </w:t>
            </w:r>
          </w:p>
          <w:p w14:paraId="3920F360" w14:textId="77777777" w:rsidR="00197BD4" w:rsidRDefault="00633E2E">
            <w:pPr>
              <w:spacing w:after="0" w:line="259" w:lineRule="auto"/>
              <w:ind w:left="0" w:right="111" w:firstLine="0"/>
              <w:jc w:val="center"/>
            </w:pPr>
            <w:r>
              <w:t xml:space="preserve">with some </w:t>
            </w:r>
          </w:p>
          <w:p w14:paraId="4025837D" w14:textId="77777777" w:rsidR="00197BD4" w:rsidRDefault="00633E2E">
            <w:pPr>
              <w:spacing w:after="0" w:line="259" w:lineRule="auto"/>
              <w:ind w:left="0" w:right="37" w:firstLine="0"/>
              <w:jc w:val="center"/>
            </w:pPr>
            <w:proofErr w:type="spellStart"/>
            <w:r>
              <w:t>prioritizatio</w:t>
            </w:r>
            <w:proofErr w:type="spellEnd"/>
            <w:r>
              <w:t xml:space="preserve"> n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23589" w14:textId="77777777" w:rsidR="00197BD4" w:rsidRDefault="00633E2E">
            <w:pPr>
              <w:spacing w:after="0" w:line="259" w:lineRule="auto"/>
              <w:ind w:left="41" w:firstLine="334"/>
            </w:pPr>
            <w:r>
              <w:t xml:space="preserve">Limited analysis; weak prioritization 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CD4E2" w14:textId="77777777" w:rsidR="00197BD4" w:rsidRDefault="00633E2E">
            <w:pPr>
              <w:spacing w:after="0" w:line="259" w:lineRule="auto"/>
              <w:ind w:left="26" w:firstLine="530"/>
            </w:pPr>
            <w:r>
              <w:t xml:space="preserve">No meaningful analysis or prioritization </w:t>
            </w:r>
          </w:p>
        </w:tc>
      </w:tr>
      <w:tr w:rsidR="00197BD4" w14:paraId="289797F9" w14:textId="77777777">
        <w:trPr>
          <w:trHeight w:val="1524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6B1CE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Solution Development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0346E" w14:textId="77777777" w:rsidR="00197BD4" w:rsidRDefault="00633E2E">
            <w:pPr>
              <w:spacing w:after="0" w:line="259" w:lineRule="auto"/>
              <w:ind w:left="0" w:right="132" w:firstLine="0"/>
              <w:jc w:val="center"/>
            </w:pPr>
            <w:r>
              <w:t xml:space="preserve">25%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83EE5" w14:textId="77777777" w:rsidR="00197BD4" w:rsidRDefault="00633E2E">
            <w:pPr>
              <w:spacing w:after="0" w:line="236" w:lineRule="auto"/>
              <w:ind w:left="39" w:right="58" w:firstLine="0"/>
              <w:jc w:val="center"/>
            </w:pPr>
            <w:r>
              <w:t xml:space="preserve">Develops optimal and </w:t>
            </w:r>
            <w:r>
              <w:t xml:space="preserve"> </w:t>
            </w:r>
          </w:p>
          <w:p w14:paraId="78D1B659" w14:textId="77777777" w:rsidR="00197BD4" w:rsidRDefault="00633E2E">
            <w:pPr>
              <w:spacing w:after="0" w:line="259" w:lineRule="auto"/>
              <w:ind w:left="17" w:hanging="17"/>
              <w:jc w:val="center"/>
            </w:pPr>
            <w:r>
              <w:t xml:space="preserve">feasible solutions satisfying all constraints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D6866" w14:textId="77777777" w:rsidR="00197BD4" w:rsidRDefault="00633E2E">
            <w:pPr>
              <w:spacing w:after="0" w:line="236" w:lineRule="auto"/>
              <w:ind w:left="0" w:firstLine="0"/>
              <w:jc w:val="center"/>
            </w:pPr>
            <w:proofErr w:type="gramStart"/>
            <w:r>
              <w:t>Develops</w:t>
            </w:r>
            <w:proofErr w:type="gramEnd"/>
            <w:r>
              <w:t xml:space="preserve"> workable solutions </w:t>
            </w:r>
            <w:r>
              <w:t xml:space="preserve"> </w:t>
            </w:r>
          </w:p>
          <w:p w14:paraId="54AAD277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with minor limitations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90F06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Solutions partially satisfy constraints 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23351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Solutions do not meet constraints </w:t>
            </w:r>
            <w:r>
              <w:t xml:space="preserve"> </w:t>
            </w:r>
          </w:p>
        </w:tc>
      </w:tr>
      <w:tr w:rsidR="00197BD4" w14:paraId="364FE9A5" w14:textId="77777777">
        <w:trPr>
          <w:trHeight w:val="1527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ADF45C" w14:textId="77777777" w:rsidR="00197BD4" w:rsidRDefault="00633E2E">
            <w:pPr>
              <w:spacing w:after="0" w:line="259" w:lineRule="auto"/>
              <w:ind w:left="58" w:firstLine="0"/>
            </w:pPr>
            <w:proofErr w:type="gramStart"/>
            <w:r>
              <w:t>Application of</w:t>
            </w:r>
            <w:proofErr w:type="gramEnd"/>
            <w:r>
              <w:t xml:space="preserve"> </w:t>
            </w:r>
          </w:p>
          <w:p w14:paraId="5E846382" w14:textId="77777777" w:rsidR="00197BD4" w:rsidRDefault="00633E2E">
            <w:pPr>
              <w:spacing w:after="0" w:line="259" w:lineRule="auto"/>
              <w:ind w:left="0" w:right="70" w:firstLine="0"/>
              <w:jc w:val="center"/>
            </w:pPr>
            <w:r>
              <w:t xml:space="preserve">Concepts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EA5642" w14:textId="77777777" w:rsidR="00197BD4" w:rsidRDefault="00633E2E">
            <w:pPr>
              <w:spacing w:after="0" w:line="259" w:lineRule="auto"/>
              <w:ind w:left="0" w:right="132" w:firstLine="0"/>
              <w:jc w:val="center"/>
            </w:pPr>
            <w:r>
              <w:t xml:space="preserve">15%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FBE843" w14:textId="77777777" w:rsidR="00197BD4" w:rsidRDefault="00633E2E">
            <w:pPr>
              <w:spacing w:after="0" w:line="236" w:lineRule="auto"/>
              <w:ind w:left="0" w:right="2" w:firstLine="0"/>
              <w:jc w:val="center"/>
            </w:pPr>
            <w:r>
              <w:t xml:space="preserve">Effectively applies </w:t>
            </w:r>
            <w:r>
              <w:t xml:space="preserve"> </w:t>
            </w:r>
          </w:p>
          <w:p w14:paraId="420A145A" w14:textId="77777777" w:rsidR="00197BD4" w:rsidRDefault="00633E2E">
            <w:pPr>
              <w:spacing w:after="0" w:line="259" w:lineRule="auto"/>
              <w:ind w:left="0" w:right="139" w:firstLine="0"/>
              <w:jc w:val="center"/>
            </w:pPr>
            <w:r>
              <w:t xml:space="preserve">appropriate </w:t>
            </w:r>
            <w:r>
              <w:t xml:space="preserve"> </w:t>
            </w:r>
          </w:p>
          <w:p w14:paraId="17BB9B83" w14:textId="77777777" w:rsidR="00197BD4" w:rsidRDefault="00633E2E">
            <w:pPr>
              <w:spacing w:after="0" w:line="259" w:lineRule="auto"/>
              <w:ind w:left="0" w:right="140" w:firstLine="0"/>
              <w:jc w:val="center"/>
            </w:pPr>
            <w:r>
              <w:t xml:space="preserve">concepts, </w:t>
            </w:r>
            <w:r>
              <w:t xml:space="preserve"> </w:t>
            </w:r>
          </w:p>
          <w:p w14:paraId="1349A9C3" w14:textId="77777777" w:rsidR="00197BD4" w:rsidRDefault="00633E2E">
            <w:pPr>
              <w:spacing w:after="0" w:line="259" w:lineRule="auto"/>
              <w:ind w:left="0" w:firstLine="0"/>
            </w:pPr>
            <w:r>
              <w:t xml:space="preserve">methods, or tools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026806" w14:textId="77777777" w:rsidR="00197BD4" w:rsidRDefault="00633E2E">
            <w:pPr>
              <w:spacing w:after="0" w:line="236" w:lineRule="auto"/>
              <w:ind w:left="0" w:firstLine="0"/>
              <w:jc w:val="center"/>
            </w:pPr>
            <w:proofErr w:type="gramStart"/>
            <w:r>
              <w:t>Applies</w:t>
            </w:r>
            <w:proofErr w:type="gramEnd"/>
            <w:r>
              <w:t xml:space="preserve"> concepts </w:t>
            </w:r>
            <w:r>
              <w:t xml:space="preserve"> </w:t>
            </w:r>
          </w:p>
          <w:p w14:paraId="535D5AE9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with minor errors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758758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Limited application; requires guidance 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D6079F" w14:textId="77777777" w:rsidR="00197BD4" w:rsidRDefault="00633E2E">
            <w:pPr>
              <w:spacing w:after="0" w:line="236" w:lineRule="auto"/>
              <w:ind w:left="0" w:firstLine="0"/>
              <w:jc w:val="center"/>
            </w:pPr>
            <w:r>
              <w:t xml:space="preserve">Unable to apply </w:t>
            </w:r>
            <w:r>
              <w:t xml:space="preserve"> </w:t>
            </w:r>
          </w:p>
          <w:p w14:paraId="1FEF31A2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relevant concepts </w:t>
            </w:r>
            <w:r>
              <w:t xml:space="preserve"> </w:t>
            </w:r>
          </w:p>
        </w:tc>
      </w:tr>
      <w:tr w:rsidR="00197BD4" w14:paraId="74CD1FCE" w14:textId="77777777">
        <w:trPr>
          <w:trHeight w:val="134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337F5" w14:textId="77777777" w:rsidR="00197BD4" w:rsidRDefault="00633E2E">
            <w:pPr>
              <w:spacing w:after="0" w:line="259" w:lineRule="auto"/>
              <w:ind w:left="0" w:right="139" w:firstLine="0"/>
              <w:jc w:val="center"/>
            </w:pPr>
            <w:r>
              <w:t xml:space="preserve">Justification </w:t>
            </w:r>
            <w: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683C1" w14:textId="77777777" w:rsidR="00197BD4" w:rsidRDefault="00633E2E">
            <w:pPr>
              <w:spacing w:after="0" w:line="259" w:lineRule="auto"/>
              <w:ind w:left="0" w:right="132" w:firstLine="0"/>
              <w:jc w:val="center"/>
            </w:pPr>
            <w:r>
              <w:t xml:space="preserve">10% </w:t>
            </w:r>
            <w: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93D1B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Provides strong justification for decisions with logical reasoning </w:t>
            </w:r>
            <w: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A2546" w14:textId="77777777" w:rsidR="00197BD4" w:rsidRDefault="00633E2E">
            <w:pPr>
              <w:spacing w:after="0" w:line="236" w:lineRule="auto"/>
              <w:ind w:left="0" w:firstLine="0"/>
              <w:jc w:val="center"/>
            </w:pPr>
            <w:r>
              <w:t xml:space="preserve">Provides justification </w:t>
            </w:r>
            <w:r>
              <w:t xml:space="preserve"> </w:t>
            </w:r>
          </w:p>
          <w:p w14:paraId="11A4E0EC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t xml:space="preserve">with some clarity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58630" w14:textId="77777777" w:rsidR="00197BD4" w:rsidRDefault="00633E2E">
            <w:pPr>
              <w:spacing w:after="0" w:line="259" w:lineRule="auto"/>
              <w:ind w:left="0" w:right="1" w:firstLine="0"/>
              <w:jc w:val="center"/>
            </w:pPr>
            <w:r>
              <w:t xml:space="preserve">Weak or unclear justification 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9D214" w14:textId="77777777" w:rsidR="00197BD4" w:rsidRDefault="00633E2E">
            <w:pPr>
              <w:spacing w:after="0" w:line="259" w:lineRule="auto"/>
              <w:ind w:left="79" w:firstLine="403"/>
            </w:pPr>
            <w:proofErr w:type="gramStart"/>
            <w:r>
              <w:t xml:space="preserve">No </w:t>
            </w:r>
            <w:r>
              <w:t xml:space="preserve"> </w:t>
            </w:r>
            <w:r>
              <w:t>justification</w:t>
            </w:r>
            <w:proofErr w:type="gramEnd"/>
            <w:r>
              <w:t xml:space="preserve"> provided </w:t>
            </w:r>
            <w:r>
              <w:t xml:space="preserve"> </w:t>
            </w:r>
          </w:p>
        </w:tc>
      </w:tr>
    </w:tbl>
    <w:p w14:paraId="7C4A1A2B" w14:textId="77777777" w:rsidR="00197BD4" w:rsidRDefault="00633E2E">
      <w:pPr>
        <w:spacing w:after="32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41DAD909" w14:textId="77777777" w:rsidR="00197BD4" w:rsidRDefault="00633E2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9842" w:type="dxa"/>
        <w:tblInd w:w="19" w:type="dxa"/>
        <w:tblCellMar>
          <w:top w:w="110" w:type="dxa"/>
          <w:left w:w="9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1779"/>
        <w:gridCol w:w="1601"/>
        <w:gridCol w:w="1020"/>
        <w:gridCol w:w="1140"/>
        <w:gridCol w:w="1279"/>
        <w:gridCol w:w="1301"/>
        <w:gridCol w:w="739"/>
      </w:tblGrid>
      <w:tr w:rsidR="00197BD4" w14:paraId="3F3ED297" w14:textId="77777777">
        <w:trPr>
          <w:trHeight w:val="1155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4FA07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</w:t>
            </w:r>
          </w:p>
          <w:p w14:paraId="36B88428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Criteria </w:t>
            </w:r>
            <w:r>
              <w:t xml:space="preserve"> </w:t>
            </w:r>
          </w:p>
          <w:p w14:paraId="5FB2D369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Level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55E06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Problem Understanding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5082F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Constraint Analysis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7E485" w14:textId="77777777" w:rsidR="00197BD4" w:rsidRDefault="00633E2E">
            <w:pPr>
              <w:spacing w:after="0" w:line="223" w:lineRule="auto"/>
              <w:ind w:left="0" w:right="11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Solutio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n </w:t>
            </w:r>
            <w:r>
              <w:t xml:space="preserve"> </w:t>
            </w:r>
          </w:p>
          <w:p w14:paraId="43F675F1" w14:textId="77777777" w:rsidR="00197BD4" w:rsidRDefault="00633E2E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Develo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pment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77E29" w14:textId="77777777" w:rsidR="00197BD4" w:rsidRDefault="00633E2E">
            <w:pPr>
              <w:spacing w:after="5" w:line="224" w:lineRule="auto"/>
              <w:ind w:left="0" w:firstLine="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Applicati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on</w:t>
            </w:r>
            <w:proofErr w:type="gram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of </w:t>
            </w:r>
            <w:r>
              <w:t xml:space="preserve"> </w:t>
            </w:r>
          </w:p>
          <w:p w14:paraId="5D4FC781" w14:textId="77777777" w:rsidR="00197BD4" w:rsidRDefault="00633E2E">
            <w:pPr>
              <w:spacing w:after="0" w:line="259" w:lineRule="auto"/>
              <w:ind w:left="3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Concept</w:t>
            </w:r>
            <w:r>
              <w:t xml:space="preserve"> </w:t>
            </w:r>
          </w:p>
          <w:p w14:paraId="58A58D2F" w14:textId="77777777" w:rsidR="00197BD4" w:rsidRDefault="00633E2E">
            <w:pPr>
              <w:spacing w:after="0" w:line="259" w:lineRule="auto"/>
              <w:ind w:left="0" w:right="105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61E70" w14:textId="77777777" w:rsidR="00197BD4" w:rsidRDefault="00633E2E">
            <w:pPr>
              <w:spacing w:after="0" w:line="259" w:lineRule="auto"/>
              <w:ind w:left="403" w:hanging="379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Justificati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on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A8AC6" w14:textId="77777777" w:rsidR="00197BD4" w:rsidRDefault="00633E2E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Total </w:t>
            </w:r>
            <w:r>
              <w:t xml:space="preserve"> 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AB0D5" w14:textId="77777777" w:rsidR="00197BD4" w:rsidRDefault="00633E2E">
            <w:pPr>
              <w:spacing w:after="0" w:line="259" w:lineRule="auto"/>
              <w:ind w:left="5" w:firstLine="0"/>
            </w:pPr>
            <w:proofErr w:type="gram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  <w:proofErr w:type="gram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197BD4" w14:paraId="40125416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1C465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1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832DA" w14:textId="77777777" w:rsidR="00197BD4" w:rsidRDefault="00633E2E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3BF13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5E258" w14:textId="77777777" w:rsidR="00197BD4" w:rsidRDefault="00633E2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9046A" w14:textId="77777777" w:rsidR="00197BD4" w:rsidRDefault="00633E2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B240F" w14:textId="77777777" w:rsidR="00197BD4" w:rsidRDefault="00633E2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32D36" w14:textId="77777777" w:rsidR="00197BD4" w:rsidRDefault="00633E2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7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A61B0" w14:textId="77777777" w:rsidR="00197BD4" w:rsidRDefault="00633E2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197BD4" w14:paraId="11EEABBB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09DD8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2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436BE" w14:textId="77777777" w:rsidR="00197BD4" w:rsidRDefault="00633E2E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4F79B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BD451" w14:textId="77777777" w:rsidR="00197BD4" w:rsidRDefault="00633E2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D0D8E" w14:textId="77777777" w:rsidR="00197BD4" w:rsidRDefault="00633E2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DCA2B" w14:textId="77777777" w:rsidR="00197BD4" w:rsidRDefault="00633E2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19555" w14:textId="77777777" w:rsidR="00197BD4" w:rsidRDefault="00633E2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0AC32F" w14:textId="77777777" w:rsidR="00197BD4" w:rsidRDefault="00197BD4">
            <w:pPr>
              <w:spacing w:after="160" w:line="259" w:lineRule="auto"/>
              <w:ind w:left="0" w:firstLine="0"/>
            </w:pPr>
          </w:p>
        </w:tc>
      </w:tr>
      <w:tr w:rsidR="00197BD4" w14:paraId="0A5C7F40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3EED9E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3 </w:t>
            </w:r>
            <w: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E8137" w14:textId="77777777" w:rsidR="00197BD4" w:rsidRDefault="00633E2E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00B5F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12709" w14:textId="77777777" w:rsidR="00197BD4" w:rsidRDefault="00633E2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350D8" w14:textId="77777777" w:rsidR="00197BD4" w:rsidRDefault="00633E2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160BD" w14:textId="77777777" w:rsidR="00197BD4" w:rsidRDefault="00633E2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8E637" w14:textId="77777777" w:rsidR="00197BD4" w:rsidRDefault="00633E2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47E42" w14:textId="77777777" w:rsidR="00197BD4" w:rsidRDefault="00197BD4">
            <w:pPr>
              <w:spacing w:after="160" w:line="259" w:lineRule="auto"/>
              <w:ind w:left="0" w:firstLine="0"/>
            </w:pPr>
          </w:p>
        </w:tc>
      </w:tr>
    </w:tbl>
    <w:p w14:paraId="198A627D" w14:textId="77777777" w:rsidR="00197BD4" w:rsidRDefault="00633E2E">
      <w:pPr>
        <w:spacing w:after="31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t xml:space="preserve"> </w:t>
      </w:r>
    </w:p>
    <w:p w14:paraId="6CF11DA3" w14:textId="77777777" w:rsidR="00197BD4" w:rsidRDefault="00633E2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 </w:t>
      </w:r>
      <w:r>
        <w:t xml:space="preserve"> </w:t>
      </w:r>
    </w:p>
    <w:tbl>
      <w:tblPr>
        <w:tblStyle w:val="TableGrid"/>
        <w:tblW w:w="10076" w:type="dxa"/>
        <w:tblInd w:w="2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197BD4" w14:paraId="7BE237FE" w14:textId="77777777">
        <w:trPr>
          <w:trHeight w:val="454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90AFA4F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>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531B1E5" w14:textId="77777777" w:rsidR="00197BD4" w:rsidRDefault="00633E2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E826825" w14:textId="77777777" w:rsidR="00197BD4" w:rsidRDefault="00633E2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197BD4" w14:paraId="7351F622" w14:textId="77777777">
        <w:trPr>
          <w:trHeight w:val="493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08B0256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FE568D8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EF40ADF" w14:textId="77777777" w:rsidR="00197BD4" w:rsidRDefault="00633E2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197BD4" w14:paraId="2C11D60B" w14:textId="77777777">
        <w:trPr>
          <w:trHeight w:val="499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A5C7090" w14:textId="77777777" w:rsidR="00197BD4" w:rsidRDefault="00633E2E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75701AE" w14:textId="77777777" w:rsidR="00197BD4" w:rsidRDefault="00633E2E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FE840FC" w14:textId="77777777" w:rsidR="00197BD4" w:rsidRDefault="00633E2E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197BD4" w14:paraId="674A6F5C" w14:textId="77777777">
        <w:trPr>
          <w:trHeight w:val="521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34D3D50" w14:textId="77777777" w:rsidR="00197BD4" w:rsidRDefault="00633E2E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535ED53" w14:textId="77777777" w:rsidR="00197BD4" w:rsidRDefault="00633E2E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0DE32AB" w14:textId="77777777" w:rsidR="00197BD4" w:rsidRDefault="00633E2E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2D9F00D4" w14:textId="77777777" w:rsidR="00197BD4" w:rsidRDefault="00633E2E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sectPr w:rsidR="00197BD4">
      <w:pgSz w:w="12240" w:h="15840"/>
      <w:pgMar w:top="486" w:right="1018" w:bottom="67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0598"/>
    <w:multiLevelType w:val="hybridMultilevel"/>
    <w:tmpl w:val="6CE8A364"/>
    <w:lvl w:ilvl="0" w:tplc="AA98FF50">
      <w:start w:val="1"/>
      <w:numFmt w:val="lowerLetter"/>
      <w:lvlText w:val="%1)"/>
      <w:lvlJc w:val="left"/>
      <w:pPr>
        <w:ind w:left="2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C82DC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70DE0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8A9CE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A8BA0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ACC20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A6610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F2956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941CE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952C28"/>
    <w:multiLevelType w:val="hybridMultilevel"/>
    <w:tmpl w:val="6BAAE78C"/>
    <w:lvl w:ilvl="0" w:tplc="848427B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C22D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CCE17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446B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12A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6C82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E2D2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406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7E792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7A5C45"/>
    <w:multiLevelType w:val="hybridMultilevel"/>
    <w:tmpl w:val="1422A72C"/>
    <w:lvl w:ilvl="0" w:tplc="F3B4D786">
      <w:start w:val="1"/>
      <w:numFmt w:val="decimal"/>
      <w:lvlText w:val="%1."/>
      <w:lvlJc w:val="left"/>
      <w:pPr>
        <w:ind w:left="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2A2F8C">
      <w:start w:val="2"/>
      <w:numFmt w:val="lowerLetter"/>
      <w:lvlText w:val="%2)"/>
      <w:lvlJc w:val="left"/>
      <w:pPr>
        <w:ind w:left="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DE8686">
      <w:start w:val="1"/>
      <w:numFmt w:val="lowerRoman"/>
      <w:lvlText w:val="%3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D21476">
      <w:start w:val="1"/>
      <w:numFmt w:val="decimal"/>
      <w:lvlText w:val="%4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DCC24E">
      <w:start w:val="1"/>
      <w:numFmt w:val="lowerLetter"/>
      <w:lvlText w:val="%5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ECF8CA">
      <w:start w:val="1"/>
      <w:numFmt w:val="lowerRoman"/>
      <w:lvlText w:val="%6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DA898A">
      <w:start w:val="1"/>
      <w:numFmt w:val="decimal"/>
      <w:lvlText w:val="%7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5C2574">
      <w:start w:val="1"/>
      <w:numFmt w:val="lowerLetter"/>
      <w:lvlText w:val="%8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8E5CCA">
      <w:start w:val="1"/>
      <w:numFmt w:val="lowerRoman"/>
      <w:lvlText w:val="%9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5B75A2"/>
    <w:multiLevelType w:val="hybridMultilevel"/>
    <w:tmpl w:val="32A8C464"/>
    <w:lvl w:ilvl="0" w:tplc="C2AE3BF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F687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14D2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28F8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3026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A0CC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D05B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C91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0F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AB3C43"/>
    <w:multiLevelType w:val="hybridMultilevel"/>
    <w:tmpl w:val="4B1CE8EC"/>
    <w:lvl w:ilvl="0" w:tplc="244CEC8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D0CB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8EC89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544D7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22BD2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6E139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8EE4F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6CF78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E465E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802E6C"/>
    <w:multiLevelType w:val="hybridMultilevel"/>
    <w:tmpl w:val="5D9E0ED2"/>
    <w:lvl w:ilvl="0" w:tplc="14B275C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2C9C94">
      <w:start w:val="1"/>
      <w:numFmt w:val="lowerLetter"/>
      <w:lvlText w:val="%2"/>
      <w:lvlJc w:val="left"/>
      <w:pPr>
        <w:ind w:left="28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28A7B4">
      <w:start w:val="1"/>
      <w:numFmt w:val="lowerRoman"/>
      <w:lvlText w:val="%3"/>
      <w:lvlJc w:val="left"/>
      <w:pPr>
        <w:ind w:left="35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B4F948">
      <w:start w:val="1"/>
      <w:numFmt w:val="decimal"/>
      <w:lvlText w:val="%4"/>
      <w:lvlJc w:val="left"/>
      <w:pPr>
        <w:ind w:left="4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0DE5E8E">
      <w:start w:val="1"/>
      <w:numFmt w:val="lowerLetter"/>
      <w:lvlText w:val="%5"/>
      <w:lvlJc w:val="left"/>
      <w:pPr>
        <w:ind w:left="50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2EECC0">
      <w:start w:val="1"/>
      <w:numFmt w:val="lowerRoman"/>
      <w:lvlText w:val="%6"/>
      <w:lvlJc w:val="left"/>
      <w:pPr>
        <w:ind w:left="57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D07EBC">
      <w:start w:val="1"/>
      <w:numFmt w:val="decimal"/>
      <w:lvlText w:val="%7"/>
      <w:lvlJc w:val="left"/>
      <w:pPr>
        <w:ind w:left="64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C60F1E">
      <w:start w:val="1"/>
      <w:numFmt w:val="lowerLetter"/>
      <w:lvlText w:val="%8"/>
      <w:lvlJc w:val="left"/>
      <w:pPr>
        <w:ind w:left="71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F60496">
      <w:start w:val="1"/>
      <w:numFmt w:val="lowerRoman"/>
      <w:lvlText w:val="%9"/>
      <w:lvlJc w:val="left"/>
      <w:pPr>
        <w:ind w:left="78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FF1D6A"/>
    <w:multiLevelType w:val="hybridMultilevel"/>
    <w:tmpl w:val="69C64248"/>
    <w:lvl w:ilvl="0" w:tplc="1EBC92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BEDD1C">
      <w:start w:val="1"/>
      <w:numFmt w:val="bullet"/>
      <w:lvlText w:val="o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CC1980">
      <w:start w:val="1"/>
      <w:numFmt w:val="bullet"/>
      <w:lvlRestart w:val="0"/>
      <w:lvlText w:val="●"/>
      <w:lvlJc w:val="left"/>
      <w:pPr>
        <w:ind w:left="1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F87A0C">
      <w:start w:val="1"/>
      <w:numFmt w:val="bullet"/>
      <w:lvlText w:val="•"/>
      <w:lvlJc w:val="left"/>
      <w:pPr>
        <w:ind w:left="2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4C7374">
      <w:start w:val="1"/>
      <w:numFmt w:val="bullet"/>
      <w:lvlText w:val="o"/>
      <w:lvlJc w:val="left"/>
      <w:pPr>
        <w:ind w:left="3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CA74AC">
      <w:start w:val="1"/>
      <w:numFmt w:val="bullet"/>
      <w:lvlText w:val="▪"/>
      <w:lvlJc w:val="left"/>
      <w:pPr>
        <w:ind w:left="3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725558">
      <w:start w:val="1"/>
      <w:numFmt w:val="bullet"/>
      <w:lvlText w:val="•"/>
      <w:lvlJc w:val="left"/>
      <w:pPr>
        <w:ind w:left="4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6AD6B4">
      <w:start w:val="1"/>
      <w:numFmt w:val="bullet"/>
      <w:lvlText w:val="o"/>
      <w:lvlJc w:val="left"/>
      <w:pPr>
        <w:ind w:left="5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B80D22">
      <w:start w:val="1"/>
      <w:numFmt w:val="bullet"/>
      <w:lvlText w:val="▪"/>
      <w:lvlJc w:val="left"/>
      <w:pPr>
        <w:ind w:left="6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5C52F5"/>
    <w:multiLevelType w:val="hybridMultilevel"/>
    <w:tmpl w:val="7ABC1442"/>
    <w:lvl w:ilvl="0" w:tplc="A4864D4C">
      <w:start w:val="4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CAF9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E8D61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C63FD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A646D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1276D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5A903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5C2FF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4CDA8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183E0A"/>
    <w:multiLevelType w:val="hybridMultilevel"/>
    <w:tmpl w:val="6690236C"/>
    <w:lvl w:ilvl="0" w:tplc="661E002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48E8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7293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681C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D876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6E2E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2E88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440E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00AC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0C2AEC"/>
    <w:multiLevelType w:val="hybridMultilevel"/>
    <w:tmpl w:val="96FE1340"/>
    <w:lvl w:ilvl="0" w:tplc="C9DEE7B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4022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D693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586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06C2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669E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6AADD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6229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8C54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FE61D6"/>
    <w:multiLevelType w:val="hybridMultilevel"/>
    <w:tmpl w:val="33CC769A"/>
    <w:lvl w:ilvl="0" w:tplc="726AA6C8">
      <w:start w:val="3"/>
      <w:numFmt w:val="lowerLetter"/>
      <w:lvlText w:val="%1)"/>
      <w:lvlJc w:val="left"/>
      <w:pPr>
        <w:ind w:left="2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842E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2694E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98AC7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9068A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041FE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2193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10433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82CC3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6171A5"/>
    <w:multiLevelType w:val="hybridMultilevel"/>
    <w:tmpl w:val="4984CCFC"/>
    <w:lvl w:ilvl="0" w:tplc="7E3C53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AECD88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4ACA76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A41802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EEF66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D250A6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800B04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327BCE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D2A3C6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2C5FC9"/>
    <w:multiLevelType w:val="hybridMultilevel"/>
    <w:tmpl w:val="F3AC9EF2"/>
    <w:lvl w:ilvl="0" w:tplc="478AFB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448E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7AED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F8DF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2AA3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C270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60E2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E484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C616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D33948"/>
    <w:multiLevelType w:val="hybridMultilevel"/>
    <w:tmpl w:val="7FDEDDEE"/>
    <w:lvl w:ilvl="0" w:tplc="B04AA8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3614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CE99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18C5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0E3B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BED4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E0E0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3CCE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CF2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02001C"/>
    <w:multiLevelType w:val="hybridMultilevel"/>
    <w:tmpl w:val="C7CA3332"/>
    <w:lvl w:ilvl="0" w:tplc="90D6F934">
      <w:start w:val="1"/>
      <w:numFmt w:val="decimal"/>
      <w:lvlText w:val="%1."/>
      <w:lvlJc w:val="left"/>
      <w:pPr>
        <w:ind w:left="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3288B6">
      <w:start w:val="2"/>
      <w:numFmt w:val="lowerLetter"/>
      <w:lvlText w:val="%2)"/>
      <w:lvlJc w:val="left"/>
      <w:pPr>
        <w:ind w:left="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DCC2F6">
      <w:start w:val="1"/>
      <w:numFmt w:val="lowerRoman"/>
      <w:lvlText w:val="%3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968074">
      <w:start w:val="1"/>
      <w:numFmt w:val="decimal"/>
      <w:lvlText w:val="%4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54472C">
      <w:start w:val="1"/>
      <w:numFmt w:val="lowerLetter"/>
      <w:lvlText w:val="%5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9EAC7C">
      <w:start w:val="1"/>
      <w:numFmt w:val="lowerRoman"/>
      <w:lvlText w:val="%6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98D9C6">
      <w:start w:val="1"/>
      <w:numFmt w:val="decimal"/>
      <w:lvlText w:val="%7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DCCFD4">
      <w:start w:val="1"/>
      <w:numFmt w:val="lowerLetter"/>
      <w:lvlText w:val="%8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8EEEDE">
      <w:start w:val="1"/>
      <w:numFmt w:val="lowerRoman"/>
      <w:lvlText w:val="%9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EB57E1"/>
    <w:multiLevelType w:val="hybridMultilevel"/>
    <w:tmpl w:val="CC16255A"/>
    <w:lvl w:ilvl="0" w:tplc="5A9A59DE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3069B6">
      <w:start w:val="3"/>
      <w:numFmt w:val="lowerLetter"/>
      <w:lvlText w:val="%2)"/>
      <w:lvlJc w:val="left"/>
      <w:pPr>
        <w:ind w:left="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9675A2">
      <w:start w:val="1"/>
      <w:numFmt w:val="lowerRoman"/>
      <w:lvlText w:val="%3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6423BA">
      <w:start w:val="1"/>
      <w:numFmt w:val="decimal"/>
      <w:lvlText w:val="%4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E4EEE">
      <w:start w:val="1"/>
      <w:numFmt w:val="lowerLetter"/>
      <w:lvlText w:val="%5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72E48E">
      <w:start w:val="1"/>
      <w:numFmt w:val="lowerRoman"/>
      <w:lvlText w:val="%6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A24832">
      <w:start w:val="1"/>
      <w:numFmt w:val="decimal"/>
      <w:lvlText w:val="%7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68D7A0">
      <w:start w:val="1"/>
      <w:numFmt w:val="lowerLetter"/>
      <w:lvlText w:val="%8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BE012E">
      <w:start w:val="1"/>
      <w:numFmt w:val="lowerRoman"/>
      <w:lvlText w:val="%9"/>
      <w:lvlJc w:val="left"/>
      <w:pPr>
        <w:ind w:left="5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FCA4254"/>
    <w:multiLevelType w:val="hybridMultilevel"/>
    <w:tmpl w:val="BF06BAC4"/>
    <w:lvl w:ilvl="0" w:tplc="865A90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F08A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00B2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E08A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1C86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1C3B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3A90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9C7B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D8B8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1596690">
    <w:abstractNumId w:val="15"/>
  </w:num>
  <w:num w:numId="2" w16cid:durableId="176240148">
    <w:abstractNumId w:val="6"/>
  </w:num>
  <w:num w:numId="3" w16cid:durableId="236943489">
    <w:abstractNumId w:val="2"/>
  </w:num>
  <w:num w:numId="4" w16cid:durableId="2089499384">
    <w:abstractNumId w:val="14"/>
  </w:num>
  <w:num w:numId="5" w16cid:durableId="97995268">
    <w:abstractNumId w:val="12"/>
  </w:num>
  <w:num w:numId="6" w16cid:durableId="1721393285">
    <w:abstractNumId w:val="16"/>
  </w:num>
  <w:num w:numId="7" w16cid:durableId="1260408819">
    <w:abstractNumId w:val="9"/>
  </w:num>
  <w:num w:numId="8" w16cid:durableId="440804021">
    <w:abstractNumId w:val="8"/>
  </w:num>
  <w:num w:numId="9" w16cid:durableId="1979800744">
    <w:abstractNumId w:val="7"/>
  </w:num>
  <w:num w:numId="10" w16cid:durableId="5253326">
    <w:abstractNumId w:val="3"/>
  </w:num>
  <w:num w:numId="11" w16cid:durableId="331683826">
    <w:abstractNumId w:val="0"/>
  </w:num>
  <w:num w:numId="12" w16cid:durableId="1031883651">
    <w:abstractNumId w:val="1"/>
  </w:num>
  <w:num w:numId="13" w16cid:durableId="615450151">
    <w:abstractNumId w:val="13"/>
  </w:num>
  <w:num w:numId="14" w16cid:durableId="2053072647">
    <w:abstractNumId w:val="10"/>
  </w:num>
  <w:num w:numId="15" w16cid:durableId="346566898">
    <w:abstractNumId w:val="4"/>
  </w:num>
  <w:num w:numId="16" w16cid:durableId="661396650">
    <w:abstractNumId w:val="11"/>
  </w:num>
  <w:num w:numId="17" w16cid:durableId="1454249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BD4"/>
    <w:rsid w:val="00197BD4"/>
    <w:rsid w:val="00362CF4"/>
    <w:rsid w:val="0044153D"/>
    <w:rsid w:val="005A23E6"/>
    <w:rsid w:val="00633E2E"/>
    <w:rsid w:val="006855E3"/>
    <w:rsid w:val="00821CFF"/>
    <w:rsid w:val="009B283B"/>
    <w:rsid w:val="00C6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1FEC"/>
  <w15:docId w15:val="{BF0D1FB5-171E-4E6A-92CD-E4E7D05F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53" w:lineRule="auto"/>
      <w:ind w:left="73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7"/>
      </w:numPr>
      <w:spacing w:after="93" w:line="259" w:lineRule="auto"/>
      <w:ind w:left="9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2830</Words>
  <Characters>16136</Characters>
  <Application>Microsoft Office Word</Application>
  <DocSecurity>0</DocSecurity>
  <Lines>134</Lines>
  <Paragraphs>37</Paragraphs>
  <ScaleCrop>false</ScaleCrop>
  <Company/>
  <LinksUpToDate>false</LinksUpToDate>
  <CharactersWithSpaces>18929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DSA03-NLP_CO5_AT1.docx</dc:title>
  <dc:subject/>
  <dc:creator>Sri Anjaneya Dadiboyena</dc:creator>
  <cp:keywords/>
  <cp:lastModifiedBy>Md Nayeem</cp:lastModifiedBy>
  <cp:revision>2</cp:revision>
  <dcterms:created xsi:type="dcterms:W3CDTF">2026-08-27T04:03:00Z</dcterms:created>
  <dcterms:modified xsi:type="dcterms:W3CDTF">2026-08-27T04:03:00Z</dcterms:modified>
</cp:coreProperties>
</file>