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</w:t>
      </w:r>
    </w:p>
    <w:p>
      <w:pPr>
        <w:pStyle w:val="Heading1"/>
      </w:pPr>
      <w:r>
        <w:t>Project Overview</w:t>
      </w:r>
    </w:p>
    <w:p>
      <w:pPr>
        <w:pStyle w:val="Heading2"/>
      </w:pPr>
      <w:r>
        <w:t>Project Title</w:t>
      </w:r>
    </w:p>
    <w:p>
      <w:r>
        <w:t>Hand Control App</w:t>
      </w:r>
    </w:p>
    <w:p>
      <w:pPr>
        <w:pStyle w:val="Heading2"/>
      </w:pPr>
      <w:r>
        <w:t>Client Name</w:t>
      </w:r>
    </w:p>
    <w:p/>
    <w:p>
      <w:pPr>
        <w:pStyle w:val="Heading2"/>
      </w:pPr>
      <w:r>
        <w:t>Project Summary</w:t>
      </w:r>
    </w:p>
    <w:p>
      <w:r>
        <w:t>Develop an Android application that uses the front‑facing camera to recognize hand gestures and translates them into system commands, providing a touch‑free experience similar to Huawei/Honor hand‑control features.</w:t>
      </w:r>
    </w:p>
    <w:p>
      <w:pPr>
        <w:pStyle w:val="Heading2"/>
      </w:pPr>
      <w:r>
        <w:t>Objectives</w:t>
      </w:r>
    </w:p>
    <w:p>
      <w:pPr>
        <w:pStyle w:val="ListBullet"/>
      </w:pPr>
      <w:r>
        <w:t>Enable users to scroll, swipe and take screenshots using hand gestures.</w:t>
      </w:r>
    </w:p>
    <w:p>
      <w:pPr>
        <w:pStyle w:val="ListBullet"/>
      </w:pPr>
      <w:r>
        <w:t>Implement smart activation that works only when the user is looking at the screen.</w:t>
      </w:r>
    </w:p>
    <w:p>
      <w:pPr>
        <w:pStyle w:val="ListBullet"/>
      </w:pPr>
      <w:r>
        <w:t>Provide a robust, on‑device gesture recognition solution with low latency and minimal battery impact.</w:t>
      </w:r>
    </w:p>
    <w:p>
      <w:pPr>
        <w:pStyle w:val="ListBullet"/>
      </w:pPr>
      <w:r>
        <w:t>Improve accessibility for users who cannot easily touch the screen.</w:t>
      </w:r>
    </w:p>
    <w:p>
      <w:pPr>
        <w:pStyle w:val="Heading1"/>
      </w:pPr>
      <w:r>
        <w:t>Business Requirements</w:t>
      </w:r>
    </w:p>
    <w:p>
      <w:pPr>
        <w:pStyle w:val="Heading2"/>
      </w:pPr>
      <w:r>
        <w:t>Goals</w:t>
      </w:r>
    </w:p>
    <w:p>
      <w:pPr>
        <w:pStyle w:val="ListBullet"/>
      </w:pPr>
      <w:r>
        <w:t>Create a market‑ready hands‑free control app for Android.</w:t>
      </w:r>
    </w:p>
    <w:p>
      <w:pPr>
        <w:pStyle w:val="ListBullet"/>
      </w:pPr>
      <w:r>
        <w:t>Increase accessibility and convenience for a broad user base.</w:t>
      </w:r>
    </w:p>
    <w:p>
      <w:pPr>
        <w:pStyle w:val="ListBullet"/>
      </w:pPr>
      <w:r>
        <w:t>Establish a revenue stream through app sales or premium features.</w:t>
      </w:r>
    </w:p>
    <w:p>
      <w:pPr>
        <w:pStyle w:val="Heading2"/>
      </w:pPr>
      <w:r>
        <w:t>Target Audience</w:t>
      </w:r>
    </w:p>
    <w:p>
      <w:r>
        <w:t>Android smartphone users, especially those seeking hands‑free interaction or requiring accessibility assistance.</w:t>
      </w:r>
    </w:p>
    <w:p>
      <w:pPr>
        <w:pStyle w:val="Heading2"/>
      </w:pPr>
      <w:r>
        <w:t>Expected Outcomes</w:t>
      </w:r>
    </w:p>
    <w:p>
      <w:pPr>
        <w:pStyle w:val="ListBullet"/>
      </w:pPr>
      <w:r>
        <w:t>A functional Android app that reliably detects predefined hand gestures.</w:t>
      </w:r>
    </w:p>
    <w:p>
      <w:pPr>
        <w:pStyle w:val="ListBullet"/>
      </w:pPr>
      <w:r>
        <w:t>System‑wide actions (scroll, swipe, screenshot) triggered via gestures.</w:t>
      </w:r>
    </w:p>
    <w:p>
      <w:pPr>
        <w:pStyle w:val="ListBullet"/>
      </w:pPr>
      <w:r>
        <w:t>Smart activation that reduces accidental triggers and conserves battery.</w:t>
      </w:r>
    </w:p>
    <w:p>
      <w:pPr>
        <w:pStyle w:val="Heading2"/>
      </w:pPr>
      <w:r>
        <w:t>Success Metrics</w:t>
      </w:r>
    </w:p>
    <w:p>
      <w:pPr>
        <w:pStyle w:val="ListBullet"/>
      </w:pPr>
      <w:r>
        <w:t>Gesture detection accuracy ≥ 90% in real‑world conditions.</w:t>
      </w:r>
    </w:p>
    <w:p>
      <w:pPr>
        <w:pStyle w:val="ListBullet"/>
      </w:pPr>
      <w:r>
        <w:t>User satisfaction score ≥ 4 out of 5 in beta testing.</w:t>
      </w:r>
    </w:p>
    <w:p>
      <w:pPr>
        <w:pStyle w:val="ListBullet"/>
      </w:pPr>
      <w:r>
        <w:t>Battery consumption increase ≤ 5% during continuous use.</w:t>
      </w:r>
    </w:p>
    <w:p>
      <w:pPr>
        <w:pStyle w:val="ListBullet"/>
      </w:pPr>
      <w:r>
        <w:t>App store rating ≥ 4 stars within the first 3 months.</w:t>
      </w:r>
    </w:p>
    <w:p>
      <w:pPr>
        <w:pStyle w:val="Heading2"/>
      </w:pPr>
      <w:r>
        <w:t>Monetization Strategy</w:t>
      </w:r>
    </w:p>
    <w:p>
      <w:r>
        <w:t>Paid app on Google Play with optional in‑app purchase for advanced gesture sets or ad‑free experience.</w:t>
      </w:r>
    </w:p>
    <w:p>
      <w:pPr>
        <w:pStyle w:val="Heading1"/>
      </w:pPr>
      <w:r>
        <w:t>Technical Requirements</w:t>
      </w:r>
    </w:p>
    <w:p>
      <w:pPr>
        <w:pStyle w:val="Heading2"/>
      </w:pPr>
      <w:r>
        <w:t>Core Features</w:t>
      </w:r>
    </w:p>
    <w:p>
      <w:pPr>
        <w:pStyle w:val="ListBullet"/>
      </w:pPr>
      <w:r>
        <w:t>Scroll (hand wave up/down)</w:t>
      </w:r>
    </w:p>
    <w:p>
      <w:pPr>
        <w:pStyle w:val="ListBullet"/>
      </w:pPr>
      <w:r>
        <w:t>Swipe (left/right palm swipe)</w:t>
      </w:r>
    </w:p>
    <w:p>
      <w:pPr>
        <w:pStyle w:val="ListBullet"/>
      </w:pPr>
      <w:r>
        <w:t>Screenshot (fist clench)</w:t>
      </w:r>
    </w:p>
    <w:p>
      <w:pPr>
        <w:pStyle w:val="ListBullet"/>
      </w:pPr>
      <w:r>
        <w:t>Smart Activation (face detection to confirm user attention)</w:t>
      </w:r>
    </w:p>
    <w:p>
      <w:pPr>
        <w:pStyle w:val="Heading2"/>
      </w:pPr>
      <w:r>
        <w:t>Core Features &amp; Functionalities</w:t>
      </w:r>
    </w:p>
    <w:p>
      <w:pPr>
        <w:pStyle w:val="ListBullet"/>
      </w:pPr>
      <w:r>
        <w:t>Real‑time hand landmark detection using ML Kit Pose Detection.</w:t>
      </w:r>
    </w:p>
    <w:p>
      <w:pPr>
        <w:pStyle w:val="ListBullet"/>
      </w:pPr>
      <w:r>
        <w:t>Mapping of landmark patterns to predefined gestures.</w:t>
      </w:r>
    </w:p>
    <w:p>
      <w:pPr>
        <w:pStyle w:val="ListBullet"/>
      </w:pPr>
      <w:r>
        <w:t>Android Accessibility Service to execute system‑wide actions.</w:t>
      </w:r>
    </w:p>
    <w:p>
      <w:pPr>
        <w:pStyle w:val="ListBullet"/>
      </w:pPr>
      <w:r>
        <w:t>Camera feed handling via CameraX.</w:t>
      </w:r>
    </w:p>
    <w:p>
      <w:pPr>
        <w:pStyle w:val="ListBullet"/>
      </w:pPr>
      <w:r>
        <w:t>Battery‑optimised processing and background handling.</w:t>
      </w:r>
    </w:p>
    <w:p>
      <w:pPr>
        <w:pStyle w:val="Heading2"/>
      </w:pPr>
      <w:r>
        <w:t>Tech Stack</w:t>
      </w:r>
    </w:p>
    <w:p>
      <w:pPr>
        <w:pStyle w:val="ListBullet"/>
      </w:pPr>
      <w:r>
        <w:t>Android SDK</w:t>
      </w:r>
    </w:p>
    <w:p>
      <w:pPr>
        <w:pStyle w:val="ListBullet"/>
      </w:pPr>
      <w:r>
        <w:t>Kotlin</w:t>
      </w:r>
    </w:p>
    <w:p>
      <w:pPr>
        <w:pStyle w:val="ListBullet"/>
      </w:pPr>
      <w:r>
        <w:t>CameraX</w:t>
      </w:r>
    </w:p>
    <w:p>
      <w:pPr>
        <w:pStyle w:val="ListBullet"/>
      </w:pPr>
      <w:r>
        <w:t>Google ML Kit (on‑device pose detection)</w:t>
      </w:r>
    </w:p>
    <w:p>
      <w:pPr>
        <w:pStyle w:val="ListBullet"/>
      </w:pPr>
      <w:r>
        <w:t>Android Accessibility Service API</w:t>
      </w:r>
    </w:p>
    <w:p>
      <w:pPr>
        <w:pStyle w:val="Heading2"/>
      </w:pPr>
      <w:r>
        <w:t>Integration Needs</w:t>
      </w:r>
    </w:p>
    <w:p>
      <w:pPr>
        <w:pStyle w:val="ListBullet"/>
      </w:pPr>
      <w:r>
        <w:t>Android OS accessibility framework</w:t>
      </w:r>
    </w:p>
    <w:p>
      <w:pPr>
        <w:pStyle w:val="ListBullet"/>
      </w:pPr>
      <w:r>
        <w:t>Camera hardware via CameraX</w:t>
      </w:r>
    </w:p>
    <w:p>
      <w:pPr>
        <w:pStyle w:val="ListBullet"/>
      </w:pPr>
      <w:r>
        <w:t>ML Kit libraries</w:t>
      </w:r>
    </w:p>
    <w:p>
      <w:pPr>
        <w:pStyle w:val="ListBullet"/>
      </w:pPr>
      <w:r>
        <w:t>Face detection module for smart activation</w:t>
      </w:r>
    </w:p>
    <w:p>
      <w:pPr>
        <w:pStyle w:val="Heading2"/>
      </w:pPr>
      <w:r>
        <w:t>Security &amp; Compliance</w:t>
      </w:r>
    </w:p>
    <w:p>
      <w:pPr>
        <w:pStyle w:val="ListBullet"/>
      </w:pPr>
      <w:r>
        <w:t>Runtime permissions for camera and accessibility service.</w:t>
      </w:r>
    </w:p>
    <w:p>
      <w:pPr>
        <w:pStyle w:val="ListBullet"/>
      </w:pPr>
      <w:r>
        <w:t>No data is transmitted off‑device; all processing is on‑device.</w:t>
      </w:r>
    </w:p>
    <w:p>
      <w:pPr>
        <w:pStyle w:val="ListBullet"/>
      </w:pPr>
      <w:r>
        <w:t>Compliance with Google Play privacy policies.</w:t>
      </w:r>
    </w:p>
    <w:p>
      <w:pPr>
        <w:pStyle w:val="Heading2"/>
      </w:pPr>
      <w:r>
        <w:t>Performance Criteria</w:t>
      </w:r>
    </w:p>
    <w:p>
      <w:pPr>
        <w:pStyle w:val="ListBullet"/>
      </w:pPr>
      <w:r>
        <w:t>Gesture recognition latency ≤ 150 ms.</w:t>
      </w:r>
    </w:p>
    <w:p>
      <w:pPr>
        <w:pStyle w:val="ListBullet"/>
      </w:pPr>
      <w:r>
        <w:t>Frame processing at ≥ 15 fps on mid‑range devices.</w:t>
      </w:r>
    </w:p>
    <w:p>
      <w:pPr>
        <w:pStyle w:val="ListBullet"/>
      </w:pPr>
      <w:r>
        <w:t>Battery impact ≤ 5 % per hour of continuous use.</w:t>
      </w:r>
    </w:p>
    <w:p>
      <w:pPr>
        <w:pStyle w:val="Heading1"/>
      </w:pPr>
      <w:r>
        <w:t>App Flow</w:t>
      </w:r>
    </w:p>
    <w:p>
      <w:pPr>
        <w:pStyle w:val="Heading2"/>
      </w:pPr>
      <w:r>
        <w:t>App Flow Summary</w:t>
      </w:r>
    </w:p>
    <w:p>
      <w:pPr>
        <w:pStyle w:val="ListBullet"/>
      </w:pPr>
      <w:r>
        <w:t>Launch app → Request camera &amp; accessibility permissions → Initialize CameraX feed.</w:t>
      </w:r>
    </w:p>
    <w:p>
      <w:pPr>
        <w:pStyle w:val="ListBullet"/>
      </w:pPr>
      <w:r>
        <w:t>Run ML Kit pose detection on each frame → Detect hand landmarks.</w:t>
      </w:r>
    </w:p>
    <w:p>
      <w:pPr>
        <w:pStyle w:val="ListBullet"/>
      </w:pPr>
      <w:r>
        <w:t>Apply gesture‑recognition logic → Verify smart activation via face detection.</w:t>
      </w:r>
    </w:p>
    <w:p>
      <w:pPr>
        <w:pStyle w:val="ListBullet"/>
      </w:pPr>
      <w:r>
        <w:t>If activation confirmed, trigger corresponding system action via Accessibility Service.</w:t>
      </w:r>
    </w:p>
    <w:p>
      <w:pPr>
        <w:pStyle w:val="ListBullet"/>
      </w:pPr>
      <w:r>
        <w:t>Provide visual/audio feedback → Continue loop until app is closed.</w:t>
      </w:r>
    </w:p>
    <w:p>
      <w:pPr>
        <w:pStyle w:val="Heading1"/>
      </w:pPr>
      <w:r>
        <w:t>Project Scope</w:t>
      </w:r>
    </w:p>
    <w:p>
      <w:pPr>
        <w:pStyle w:val="Heading2"/>
      </w:pPr>
      <w:r>
        <w:t>Inclusions</w:t>
      </w:r>
    </w:p>
    <w:p>
      <w:pPr>
        <w:pStyle w:val="ListBullet"/>
      </w:pPr>
      <w:r>
        <w:t>Full Android app development (Kotlin, CameraX, ML Kit).</w:t>
      </w:r>
    </w:p>
    <w:p>
      <w:pPr>
        <w:pStyle w:val="ListBullet"/>
      </w:pPr>
      <w:r>
        <w:t>Gesture detection engine for scroll, swipe, screenshot.</w:t>
      </w:r>
    </w:p>
    <w:p>
      <w:pPr>
        <w:pStyle w:val="ListBullet"/>
      </w:pPr>
      <w:r>
        <w:t>Smart activation using on‑device face detection.</w:t>
      </w:r>
    </w:p>
    <w:p>
      <w:pPr>
        <w:pStyle w:val="ListBullet"/>
      </w:pPr>
      <w:r>
        <w:t>Accessibility Service integration for system actions.</w:t>
      </w:r>
    </w:p>
    <w:p>
      <w:pPr>
        <w:pStyle w:val="ListBullet"/>
      </w:pPr>
      <w:r>
        <w:t>Beta testing, performance optimisation, and documentation.</w:t>
      </w:r>
    </w:p>
    <w:p>
      <w:pPr>
        <w:pStyle w:val="Heading2"/>
      </w:pPr>
      <w:r>
        <w:t>Exclusions</w:t>
      </w:r>
    </w:p>
    <w:p>
      <w:pPr>
        <w:pStyle w:val="ListBullet"/>
      </w:pPr>
      <w:r>
        <w:t>iOS version development.</w:t>
      </w:r>
    </w:p>
    <w:p>
      <w:pPr>
        <w:pStyle w:val="ListBullet"/>
      </w:pPr>
      <w:r>
        <w:t>Custom machine‑learning model training from scratch.</w:t>
      </w:r>
    </w:p>
    <w:p>
      <w:pPr>
        <w:pStyle w:val="ListBullet"/>
      </w:pPr>
      <w:r>
        <w:t>Hardware accessories or external sensors.</w:t>
      </w:r>
    </w:p>
    <w:p>
      <w:pPr>
        <w:pStyle w:val="ListBullet"/>
      </w:pPr>
      <w:r>
        <w:t>Post‑launch marketing or app store optimisation services.</w:t>
      </w:r>
    </w:p>
    <w:p>
      <w:pPr>
        <w:pStyle w:val="Heading2"/>
      </w:pPr>
      <w:r>
        <w:t>Deliverables</w:t>
      </w:r>
    </w:p>
    <w:p>
      <w:pPr>
        <w:pStyle w:val="ListBullet"/>
      </w:pPr>
      <w:r>
        <w:t>Source code repository.</w:t>
      </w:r>
    </w:p>
    <w:p>
      <w:pPr>
        <w:pStyle w:val="ListBullet"/>
      </w:pPr>
      <w:r>
        <w:t>Signed APK / AAB ready for Google Play submission.</w:t>
      </w:r>
    </w:p>
    <w:p>
      <w:pPr>
        <w:pStyle w:val="ListBullet"/>
      </w:pPr>
      <w:r>
        <w:t>Technical design document.</w:t>
      </w:r>
    </w:p>
    <w:p>
      <w:pPr>
        <w:pStyle w:val="ListBullet"/>
      </w:pPr>
      <w:r>
        <w:t>Test plan and test reports.</w:t>
      </w:r>
    </w:p>
    <w:p>
      <w:pPr>
        <w:pStyle w:val="ListBullet"/>
      </w:pPr>
      <w:r>
        <w:t>User guide and developer documentation.</w:t>
      </w:r>
    </w:p>
    <w:p>
      <w:pPr>
        <w:pStyle w:val="Heading2"/>
      </w:pPr>
      <w:r>
        <w:t>Milestones</w:t>
      </w:r>
    </w:p>
    <w:p>
      <w:pPr>
        <w:pStyle w:val="ListBullet"/>
      </w:pPr>
      <w:r>
        <w:t>Phase 1 – Proof of Concept (camera feed &amp; hand landmark detection).</w:t>
      </w:r>
    </w:p>
    <w:p>
      <w:pPr>
        <w:pStyle w:val="ListBullet"/>
      </w:pPr>
      <w:r>
        <w:t>Phase 2 – Gesture Logic &amp; On‑Screen Actions.</w:t>
      </w:r>
    </w:p>
    <w:p>
      <w:pPr>
        <w:pStyle w:val="ListBullet"/>
      </w:pPr>
      <w:r>
        <w:t>Phase 3 – System Integration &amp; Smart Activation.</w:t>
      </w:r>
    </w:p>
    <w:p>
      <w:pPr>
        <w:pStyle w:val="ListBullet"/>
      </w:pPr>
      <w:r>
        <w:t>Phase 4 – Polishing, Performance Tuning &amp; Beta Testing.</w:t>
      </w:r>
    </w:p>
    <w:p>
      <w:pPr>
        <w:pStyle w:val="Heading2"/>
      </w:pPr>
      <w:r>
        <w:t>Estimated Timeline &amp; Pricing</w:t>
      </w:r>
    </w:p>
    <w:p>
      <w:r>
        <w:t>Approximately 4 months of development; budget to be defined in the Budget &amp; Costing section.</w:t>
      </w:r>
    </w:p>
    <w:p>
      <w:pPr>
        <w:pStyle w:val="Heading1"/>
      </w:pPr>
      <w:r>
        <w:t>Timeline &amp; Resources</w:t>
      </w:r>
    </w:p>
    <w:p>
      <w:pPr>
        <w:pStyle w:val="Heading2"/>
      </w:pPr>
      <w:r>
        <w:t>Estimated Duration</w:t>
      </w:r>
    </w:p>
    <w:p>
      <w:r>
        <w:t>4 months (16 weeks)</w:t>
      </w:r>
    </w:p>
    <w:p>
      <w:pPr>
        <w:pStyle w:val="Heading2"/>
      </w:pPr>
      <w:r>
        <w:t>Team Roles</w:t>
      </w:r>
    </w:p>
    <w:p>
      <w:pPr>
        <w:pStyle w:val="ListBullet"/>
      </w:pPr>
      <w:r>
        <w:t>Project Manager</w:t>
      </w:r>
    </w:p>
    <w:p>
      <w:pPr>
        <w:pStyle w:val="ListBullet"/>
      </w:pPr>
      <w:r>
        <w:t>Lead Android Developer</w:t>
      </w:r>
    </w:p>
    <w:p>
      <w:pPr>
        <w:pStyle w:val="ListBullet"/>
      </w:pPr>
      <w:r>
        <w:t>ML Engineer (ML Kit integration)</w:t>
      </w:r>
    </w:p>
    <w:p>
      <w:pPr>
        <w:pStyle w:val="ListBullet"/>
      </w:pPr>
      <w:r>
        <w:t>UI/UX Designer</w:t>
      </w:r>
    </w:p>
    <w:p>
      <w:pPr>
        <w:pStyle w:val="ListBullet"/>
      </w:pPr>
      <w:r>
        <w:t>QA/Test Engineer</w:t>
      </w:r>
    </w:p>
    <w:p>
      <w:pPr>
        <w:pStyle w:val="Heading2"/>
      </w:pPr>
      <w:r>
        <w:t>Dependencies</w:t>
      </w:r>
    </w:p>
    <w:p>
      <w:pPr>
        <w:pStyle w:val="ListBullet"/>
      </w:pPr>
      <w:r>
        <w:t>Google ML Kit SDK availability</w:t>
      </w:r>
    </w:p>
    <w:p>
      <w:pPr>
        <w:pStyle w:val="ListBullet"/>
      </w:pPr>
      <w:r>
        <w:t>CameraX library compatibility with target Android versions</w:t>
      </w:r>
    </w:p>
    <w:p>
      <w:pPr>
        <w:pStyle w:val="ListBullet"/>
      </w:pPr>
      <w:r>
        <w:t>Access to Android devices for testing (various manufacturers &amp; OS versions)</w:t>
      </w:r>
    </w:p>
    <w:p>
      <w:pPr>
        <w:pStyle w:val="Heading1"/>
      </w:pPr>
      <w:r>
        <w:t>Budget &amp; Costing</w:t>
      </w:r>
    </w:p>
    <w:p>
      <w:pPr>
        <w:pStyle w:val="Heading2"/>
      </w:pPr>
      <w:r>
        <w:t>Estimated Budget</w:t>
      </w:r>
    </w:p>
    <w:p>
      <w:r>
        <w:t>$80,000 USD</w:t>
      </w:r>
    </w:p>
    <w:p>
      <w:pPr>
        <w:pStyle w:val="Heading2"/>
      </w:pPr>
      <w:r>
        <w:t>Cost Breakdown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Amount</w:t>
            </w:r>
          </w:p>
        </w:tc>
      </w:tr>
      <w:tr>
        <w:tc>
          <w:tcPr>
            <w:tcW w:type="dxa" w:w="4320"/>
          </w:tcPr>
          <w:p>
            <w:r>
              <w:t>Project Management</w:t>
            </w:r>
          </w:p>
        </w:tc>
        <w:tc>
          <w:tcPr>
            <w:tcW w:type="dxa" w:w="4320"/>
          </w:tcPr>
          <w:p>
            <w:r>
              <w:t>$10,000</w:t>
            </w:r>
          </w:p>
        </w:tc>
      </w:tr>
      <w:tr>
        <w:tc>
          <w:tcPr>
            <w:tcW w:type="dxa" w:w="4320"/>
          </w:tcPr>
          <w:p>
            <w:r>
              <w:t>Android Development</w:t>
            </w:r>
          </w:p>
        </w:tc>
        <w:tc>
          <w:tcPr>
            <w:tcW w:type="dxa" w:w="4320"/>
          </w:tcPr>
          <w:p>
            <w:r>
              <w:t>$35,000</w:t>
            </w:r>
          </w:p>
        </w:tc>
      </w:tr>
      <w:tr>
        <w:tc>
          <w:tcPr>
            <w:tcW w:type="dxa" w:w="4320"/>
          </w:tcPr>
          <w:p>
            <w:r>
              <w:t>Machine Learning Integration</w:t>
            </w:r>
          </w:p>
        </w:tc>
        <w:tc>
          <w:tcPr>
            <w:tcW w:type="dxa" w:w="4320"/>
          </w:tcPr>
          <w:p>
            <w:r>
              <w:t>$12,000</w:t>
            </w:r>
          </w:p>
        </w:tc>
      </w:tr>
      <w:tr>
        <w:tc>
          <w:tcPr>
            <w:tcW w:type="dxa" w:w="4320"/>
          </w:tcPr>
          <w:p>
            <w:r>
              <w:t>UI/UX Design</w:t>
            </w:r>
          </w:p>
        </w:tc>
        <w:tc>
          <w:tcPr>
            <w:tcW w:type="dxa" w:w="4320"/>
          </w:tcPr>
          <w:p>
            <w:r>
              <w:t>$8,000</w:t>
            </w:r>
          </w:p>
        </w:tc>
      </w:tr>
      <w:tr>
        <w:tc>
          <w:tcPr>
            <w:tcW w:type="dxa" w:w="4320"/>
          </w:tcPr>
          <w:p>
            <w:r>
              <w:t>Quality Assurance &amp; Testing</w:t>
            </w:r>
          </w:p>
        </w:tc>
        <w:tc>
          <w:tcPr>
            <w:tcW w:type="dxa" w:w="4320"/>
          </w:tcPr>
          <w:p>
            <w:r>
              <w:t>$10,000</w:t>
            </w:r>
          </w:p>
        </w:tc>
      </w:tr>
      <w:tr>
        <w:tc>
          <w:tcPr>
            <w:tcW w:type="dxa" w:w="4320"/>
          </w:tcPr>
          <w:p>
            <w:r>
              <w:t>Contingency (10%)</w:t>
            </w:r>
          </w:p>
        </w:tc>
        <w:tc>
          <w:tcPr>
            <w:tcW w:type="dxa" w:w="4320"/>
          </w:tcPr>
          <w:p>
            <w:r>
              <w:t>$5,000</w:t>
            </w:r>
          </w:p>
        </w:tc>
      </w:tr>
    </w:tbl>
    <w:p>
      <w:pPr>
        <w:pStyle w:val="Heading1"/>
      </w:pPr>
      <w:r>
        <w:t>Risk Assessment</w:t>
      </w:r>
    </w:p>
    <w:p>
      <w:pPr>
        <w:pStyle w:val="Heading2"/>
      </w:pPr>
      <w:r>
        <w:t>Potential Risks</w:t>
      </w:r>
    </w:p>
    <w:p>
      <w:pPr>
        <w:pStyle w:val="ListBullet"/>
      </w:pPr>
      <w:r>
        <w:t>False positive/negative gesture detection leading to poor user experience.</w:t>
      </w:r>
    </w:p>
    <w:p>
      <w:pPr>
        <w:pStyle w:val="ListBullet"/>
      </w:pPr>
      <w:r>
        <w:t>High battery consumption on older devices.</w:t>
      </w:r>
    </w:p>
    <w:p>
      <w:pPr>
        <w:pStyle w:val="ListBullet"/>
      </w:pPr>
      <w:r>
        <w:t>Compatibility issues across diverse Android OEM customizations.</w:t>
      </w:r>
    </w:p>
    <w:p>
      <w:pPr>
        <w:pStyle w:val="ListBullet"/>
      </w:pPr>
      <w:r>
        <w:t>Permission denial by users (camera or accessibility).</w:t>
      </w:r>
    </w:p>
    <w:p>
      <w:pPr>
        <w:pStyle w:val="Heading2"/>
      </w:pPr>
      <w:r>
        <w:t>Mitigation Strategies</w:t>
      </w:r>
    </w:p>
    <w:p>
      <w:pPr>
        <w:pStyle w:val="ListBullet"/>
      </w:pPr>
      <w:r>
        <w:t>Iterative testing with diverse device pool and fine‑tuning thresholds.</w:t>
      </w:r>
    </w:p>
    <w:p>
      <w:pPr>
        <w:pStyle w:val="ListBullet"/>
      </w:pPr>
      <w:r>
        <w:t>Implement adaptive frame rate and power‑saving modes.</w:t>
      </w:r>
    </w:p>
    <w:p>
      <w:pPr>
        <w:pStyle w:val="ListBullet"/>
      </w:pPr>
      <w:r>
        <w:t>Follow Android compatibility guidelines and conduct OEM‑specific testing.</w:t>
      </w:r>
    </w:p>
    <w:p>
      <w:pPr>
        <w:pStyle w:val="ListBullet"/>
      </w:pPr>
      <w:r>
        <w:t>Provide clear permission rationale and fallback UI.</w:t>
      </w:r>
    </w:p>
    <w:p>
      <w:pPr>
        <w:pStyle w:val="Heading1"/>
      </w:pPr>
      <w:r>
        <w:t>Other Notes</w:t>
      </w:r>
    </w:p>
    <w:p>
      <w:r>
        <w:t>The app targets the accessibility and hands‑free utility markets, offering a differentiating feature set that can be expanded with additional gestures in future releases.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