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Guion de Demo en Vivo</w:t>
      </w:r>
    </w:p>
    <w:p>
      <w:pPr>
        <w:pStyle w:val="Author"/>
      </w:pPr>
      <w:r>
        <w:t xml:space="preserve">Parte IV — Práctica de Tolerancia a Fallos — Sistema de Reservas de Entradas</w:t>
      </w:r>
    </w:p>
    <w:p>
      <w:pPr>
        <w:pStyle w:val="Date"/>
      </w:pPr>
      <w:r>
        <w:t xml:space="preserve">Integrantes: Nayeli Barbecho (nodo Windows/WSL2) · Jordy Romero (nodo Linux, servidor)</w:t>
      </w:r>
    </w:p>
    <w:p>
      <w:pPr>
        <w:pStyle w:val="FirstParagraph"/>
      </w:pPr>
      <w:r>
        <w:t xml:space="preserve">Este guion indica, para cada uno de los 4 fallos implementados en la Parte III,</w:t>
      </w:r>
      <w:r>
        <w:t xml:space="preserve"> </w:t>
      </w:r>
      <w:r>
        <w:rPr>
          <w:b/>
          <w:bCs/>
        </w:rPr>
        <w:t xml:space="preserve">qué</w:t>
      </w:r>
      <w:r>
        <w:rPr>
          <w:b/>
          <w:bCs/>
        </w:rPr>
        <w:t xml:space="preserve"> </w:t>
      </w:r>
      <w:r>
        <w:rPr>
          <w:b/>
          <w:bCs/>
        </w:rPr>
        <w:t xml:space="preserve">comando ejecuta cada integrante, en qué orden exacto, y qué comportamiento se espera</w:t>
      </w:r>
      <w:r>
        <w:rPr>
          <w:b/>
          <w:bCs/>
        </w:rPr>
        <w:t xml:space="preserve"> </w:t>
      </w:r>
      <w:r>
        <w:rPr>
          <w:b/>
          <w:bCs/>
        </w:rPr>
        <w:t xml:space="preserve">observar</w:t>
      </w:r>
      <w:r>
        <w:t xml:space="preserve"> </w:t>
      </w:r>
      <w:r>
        <w:t xml:space="preserve">antes, durante y después de activar la falla. Las 4 demos ya se ensayaron de</w:t>
      </w:r>
      <w:r>
        <w:t xml:space="preserve"> </w:t>
      </w:r>
      <w:r>
        <w:t xml:space="preserve">punta a punta sobre el clúster real; los resultados de esa evidencia están documentados</w:t>
      </w:r>
      <w:r>
        <w:t xml:space="preserve"> </w:t>
      </w:r>
      <w:r>
        <w:t xml:space="preserve">en el README (sección</w:t>
      </w:r>
      <w:r>
        <w:t xml:space="preserve"> </w:t>
      </w:r>
      <w:r>
        <w:t xml:space="preserve">“Parte IV — Demos en vivo”</w:t>
      </w:r>
      <w:r>
        <w:t xml:space="preserve">) y en</w:t>
      </w:r>
      <w:r>
        <w:t xml:space="preserve"> </w:t>
      </w:r>
      <w:r>
        <w:rPr>
          <w:rStyle w:val="VerbatimChar"/>
        </w:rPr>
        <w:t xml:space="preserve">evidence/</w:t>
      </w:r>
      <w:r>
        <w:t xml:space="preserve">.</w:t>
      </w:r>
    </w:p>
    <w:p>
      <w:pPr>
        <w:pStyle w:val="BodyText"/>
      </w:pPr>
      <w:r>
        <w:t xml:space="preserve">Convención usada en todo el documento: cada demo se describe como una</w:t>
      </w:r>
      <w:r>
        <w:t xml:space="preserve"> </w:t>
      </w:r>
      <w:r>
        <w:rPr>
          <w:b/>
          <w:bCs/>
        </w:rPr>
        <w:t xml:space="preserve">secuencia</w:t>
      </w:r>
      <w:r>
        <w:rPr>
          <w:b/>
          <w:bCs/>
        </w:rPr>
        <w:t xml:space="preserve"> </w:t>
      </w:r>
      <w:r>
        <w:rPr>
          <w:b/>
          <w:bCs/>
        </w:rPr>
        <w:t xml:space="preserve">numerada de pasos</w:t>
      </w:r>
      <w:r>
        <w:t xml:space="preserve">, cada uno con una columna</w:t>
      </w:r>
      <w:r>
        <w:t xml:space="preserve"> </w:t>
      </w:r>
      <w:r>
        <w:t xml:space="preserve">“Quién”</w:t>
      </w:r>
      <w:r>
        <w:t xml:space="preserve"> </w:t>
      </w:r>
      <w:r>
        <w:t xml:space="preserve">que dice exactamente qué</w:t>
      </w:r>
      <w:r>
        <w:t xml:space="preserve"> </w:t>
      </w:r>
      <w:r>
        <w:t xml:space="preserve">integrante lo ejecuta y en qué terminal.</w:t>
      </w:r>
    </w:p>
    <w:bookmarkStart w:id="20" w:name="vista-rápida"/>
    <w:p>
      <w:pPr>
        <w:pStyle w:val="Heading2"/>
      </w:pPr>
      <w:r>
        <w:t xml:space="preserve">Vista rápida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Fallo</w:t>
            </w:r>
          </w:p>
        </w:tc>
        <w:tc>
          <w:tcPr/>
          <w:p>
            <w:pPr>
              <w:pStyle w:val="Compact"/>
            </w:pPr>
            <w:r>
              <w:t xml:space="preserve">Patrón demostrado</w:t>
            </w:r>
          </w:p>
        </w:tc>
        <w:tc>
          <w:tcPr/>
          <w:p>
            <w:pPr>
              <w:pStyle w:val="Compact"/>
            </w:pPr>
            <w:r>
              <w:t xml:space="preserve">Genera carga</w:t>
            </w:r>
          </w:p>
        </w:tc>
        <w:tc>
          <w:tcPr/>
          <w:p>
            <w:pPr>
              <w:pStyle w:val="Compact"/>
            </w:pPr>
            <w:r>
              <w:t xml:space="preserve">Inyecta el fallo</w:t>
            </w:r>
          </w:p>
        </w:tc>
        <w:tc>
          <w:tcPr/>
          <w:p>
            <w:pPr>
              <w:pStyle w:val="Compact"/>
            </w:pPr>
            <w:r>
              <w:t xml:space="preserve">Duración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El Inventario Fantasma</w:t>
            </w:r>
          </w:p>
        </w:tc>
        <w:tc>
          <w:tcPr/>
          <w:p>
            <w:pPr>
              <w:pStyle w:val="Compact"/>
            </w:pPr>
            <w:r>
              <w:t xml:space="preserve">Retry con backoff</w:t>
            </w:r>
          </w:p>
        </w:tc>
        <w:tc>
          <w:tcPr/>
          <w:p>
            <w:pPr>
              <w:pStyle w:val="Compact"/>
            </w:pPr>
            <w:r>
              <w:t xml:space="preserve">Nayeli</w:t>
            </w:r>
          </w:p>
        </w:tc>
        <w:tc>
          <w:tcPr/>
          <w:p>
            <w:pPr>
              <w:pStyle w:val="Compact"/>
            </w:pPr>
            <w:r>
              <w:t xml:space="preserve">Jordy</w:t>
            </w:r>
          </w:p>
        </w:tc>
        <w:tc>
          <w:tcPr/>
          <w:p>
            <w:pPr>
              <w:pStyle w:val="Compact"/>
            </w:pPr>
            <w:r>
              <w:t xml:space="preserve">~60s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La Pasarela Lenta</w:t>
            </w:r>
          </w:p>
        </w:tc>
        <w:tc>
          <w:tcPr/>
          <w:p>
            <w:pPr>
              <w:pStyle w:val="Compact"/>
            </w:pPr>
            <w:r>
              <w:t xml:space="preserve">Circuit Breaker</w:t>
            </w:r>
          </w:p>
        </w:tc>
        <w:tc>
          <w:tcPr/>
          <w:p>
            <w:pPr>
              <w:pStyle w:val="Compact"/>
            </w:pPr>
            <w:r>
              <w:t xml:space="preserve">Nayeli</w:t>
            </w:r>
          </w:p>
        </w:tc>
        <w:tc>
          <w:tcPr/>
          <w:p>
            <w:pPr>
              <w:pStyle w:val="Compact"/>
            </w:pPr>
            <w:r>
              <w:t xml:space="preserve">Jordy</w:t>
            </w:r>
          </w:p>
        </w:tc>
        <w:tc>
          <w:tcPr/>
          <w:p>
            <w:pPr>
              <w:pStyle w:val="Compact"/>
            </w:pPr>
            <w:r>
              <w:t xml:space="preserve">~90s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El Correo Perdido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Nayeli</w:t>
            </w:r>
          </w:p>
        </w:tc>
        <w:tc>
          <w:tcPr/>
          <w:p>
            <w:pPr>
              <w:pStyle w:val="Compact"/>
            </w:pPr>
            <w:r>
              <w:t xml:space="preserve">Jordy</w:t>
            </w:r>
          </w:p>
        </w:tc>
        <w:tc>
          <w:tcPr/>
          <w:p>
            <w:pPr>
              <w:pStyle w:val="Compact"/>
            </w:pPr>
            <w:r>
              <w:t xml:space="preserve">~40s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Base de Datos Intermitente</w:t>
            </w:r>
          </w:p>
        </w:tc>
        <w:tc>
          <w:tcPr/>
          <w:p>
            <w:pPr>
              <w:pStyle w:val="Compact"/>
            </w:pPr>
            <w:r>
              <w:t xml:space="preserve">Retry con backoff (Postgres)</w:t>
            </w:r>
          </w:p>
        </w:tc>
        <w:tc>
          <w:tcPr/>
          <w:p>
            <w:pPr>
              <w:pStyle w:val="Compact"/>
            </w:pPr>
            <w:r>
              <w:t xml:space="preserve">Nayeli</w:t>
            </w:r>
          </w:p>
        </w:tc>
        <w:tc>
          <w:tcPr/>
          <w:p>
            <w:pPr>
              <w:pStyle w:val="Compact"/>
            </w:pPr>
            <w:r>
              <w:t xml:space="preserve">Jordy</w:t>
            </w:r>
          </w:p>
        </w:tc>
        <w:tc>
          <w:tcPr/>
          <w:p>
            <w:pPr>
              <w:pStyle w:val="Compact"/>
            </w:pPr>
            <w:r>
              <w:t xml:space="preserve">~100s</w:t>
            </w:r>
          </w:p>
        </w:tc>
      </w:tr>
    </w:tbl>
    <w:p>
      <w:pPr>
        <w:pStyle w:val="BodyText"/>
      </w:pPr>
      <w:r>
        <w:rPr>
          <w:b/>
          <w:bCs/>
        </w:rPr>
        <w:t xml:space="preserve">Duración total estimada de la demo (las 4, en secuencia, con transición):</w:t>
      </w:r>
      <w:r>
        <w:t xml:space="preserve"> </w:t>
      </w:r>
      <w:r>
        <w:t xml:space="preserve">10-13 min —</w:t>
      </w:r>
      <w:r>
        <w:t xml:space="preserve"> </w:t>
      </w:r>
      <w:r>
        <w:t xml:space="preserve">dentro de la ventana de 10-15 min exigida.</w:t>
      </w:r>
    </w:p>
    <w:bookmarkEnd w:id="20"/>
    <w:bookmarkStart w:id="21" w:name="checklist-antes-de-empezar"/>
    <w:p>
      <w:pPr>
        <w:pStyle w:val="Heading2"/>
      </w:pPr>
      <w:r>
        <w:t xml:space="preserve">Checklist antes de empezar</w:t>
      </w:r>
    </w:p>
    <w:p>
      <w:pPr>
        <w:pStyle w:val="Compact"/>
        <w:numPr>
          <w:ilvl w:val="0"/>
          <w:numId w:val="1001"/>
        </w:numPr>
      </w:pPr>
      <w:r>
        <w:t xml:space="preserve">Confirmar que los 2 nodos están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:</w:t>
      </w:r>
      <w:r>
        <w:t xml:space="preserve"> </w:t>
      </w:r>
      <w:r>
        <w:rPr>
          <w:rStyle w:val="VerbatimChar"/>
        </w:rPr>
        <w:t xml:space="preserve">kubectl get nodes -o wide</w:t>
      </w:r>
    </w:p>
    <w:p>
      <w:pPr>
        <w:pStyle w:val="Compact"/>
        <w:numPr>
          <w:ilvl w:val="0"/>
          <w:numId w:val="1001"/>
        </w:numPr>
      </w:pPr>
      <w:r>
        <w:t xml:space="preserve">Confirmar que los 11 pods están</w:t>
      </w:r>
      <w:r>
        <w:t xml:space="preserve"> </w:t>
      </w:r>
      <w:r>
        <w:rPr>
          <w:rStyle w:val="VerbatimChar"/>
        </w:rPr>
        <w:t xml:space="preserve">1/1 Running</w:t>
      </w:r>
      <w:r>
        <w:t xml:space="preserve">:</w:t>
      </w:r>
      <w:r>
        <w:t xml:space="preserve"> </w:t>
      </w:r>
      <w:r>
        <w:rPr>
          <w:rStyle w:val="VerbatimChar"/>
        </w:rPr>
        <w:t xml:space="preserve">kubectl -n ticketing get pods -o wide</w:t>
      </w:r>
    </w:p>
    <w:p>
      <w:pPr>
        <w:pStyle w:val="Compact"/>
        <w:numPr>
          <w:ilvl w:val="0"/>
          <w:numId w:val="1001"/>
        </w:numPr>
      </w:pPr>
      <w:r>
        <w:t xml:space="preserve">Tener a mano la IP de NodePort (cualquiera de los 2 nodos) y el puerto</w:t>
      </w:r>
      <w:r>
        <w:t xml:space="preserve"> </w:t>
      </w:r>
      <w:r>
        <w:rPr>
          <w:rStyle w:val="VerbatimChar"/>
        </w:rPr>
        <w:t xml:space="preserve">30080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Nayeli</w:t>
      </w:r>
      <w:r>
        <w:t xml:space="preserve">: terminal lista con</w:t>
      </w:r>
      <w:r>
        <w:t xml:space="preserve"> </w:t>
      </w:r>
      <w:r>
        <w:rPr>
          <w:rStyle w:val="VerbatimChar"/>
        </w:rPr>
        <w:t xml:space="preserve">python3 scripts/chaos/load_client.py</w:t>
      </w:r>
      <w:r>
        <w:t xml:space="preserve"> </w:t>
      </w:r>
      <w:r>
        <w:t xml:space="preserve">— no ejecutar</w:t>
      </w:r>
      <w:r>
        <w:t xml:space="preserve"> </w:t>
      </w:r>
      <w:r>
        <w:t xml:space="preserve">todavía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Jordy</w:t>
      </w:r>
      <w:r>
        <w:t xml:space="preserve">: terminal(es) lista(s) con el script de inyección de turno — no ejecutar</w:t>
      </w:r>
      <w:r>
        <w:t xml:space="preserve"> </w:t>
      </w:r>
      <w:r>
        <w:t xml:space="preserve">todavía</w:t>
      </w:r>
    </w:p>
    <w:p>
      <w:pPr>
        <w:pStyle w:val="Compact"/>
        <w:numPr>
          <w:ilvl w:val="0"/>
          <w:numId w:val="1001"/>
        </w:numPr>
      </w:pPr>
      <w:r>
        <w:t xml:space="preserve">Acordar una señal verbal (</w:t>
      </w:r>
      <w:r>
        <w:t xml:space="preserve">“ahora”</w:t>
      </w:r>
      <w:r>
        <w:t xml:space="preserve">) para sincronizar el inicio de cada demo — el</w:t>
      </w:r>
      <w:r>
        <w:t xml:space="preserve"> </w:t>
      </w:r>
      <w:r>
        <w:t xml:space="preserve">timing entre pasos está marcado explícitamente abajo, pero conviene ensayarlo una vez</w:t>
      </w:r>
      <w:r>
        <w:t xml:space="preserve"> </w:t>
      </w:r>
      <w:r>
        <w:t xml:space="preserve">más antes de la clase</w:t>
      </w:r>
    </w:p>
    <w:bookmarkEnd w:id="21"/>
    <w:bookmarkStart w:id="24" w:name="demo-1-el-inventario-fantasma"/>
    <w:p>
      <w:pPr>
        <w:pStyle w:val="Heading2"/>
      </w:pPr>
      <w:r>
        <w:t xml:space="preserve">Demo 1 — El Inventario Fantasma</w:t>
      </w:r>
    </w:p>
    <w:p>
      <w:pPr>
        <w:pStyle w:val="FirstParagraph"/>
      </w:pPr>
      <w:r>
        <w:rPr>
          <w:b/>
          <w:bCs/>
        </w:rPr>
        <w:t xml:space="preserve">Patrón demostrado:</w:t>
      </w:r>
      <w:r>
        <w:t xml:space="preserve"> </w:t>
      </w:r>
      <w:r>
        <w:t xml:space="preserve">Retry con backoff (solo ante</w:t>
      </w:r>
      <w:r>
        <w:t xml:space="preserve"> </w:t>
      </w:r>
      <w:r>
        <w:rPr>
          <w:rStyle w:val="VerbatimChar"/>
        </w:rPr>
        <w:t xml:space="preserve">httpx.ConnectError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mostrar que la caída repentina de una réplica de</w:t>
      </w:r>
      <w:r>
        <w:t xml:space="preserve"> </w:t>
      </w:r>
      <w:r>
        <w:rPr>
          <w:rStyle w:val="VerbatimChar"/>
        </w:rPr>
        <w:t xml:space="preserve">inventario-service</w:t>
      </w:r>
      <w:r>
        <w:t xml:space="preserve"> </w:t>
      </w:r>
      <w:r>
        <w:t xml:space="preserve">(crash simulado) no interrumpe la venta, porque la Service de Kubernetes ya balancea</w:t>
      </w:r>
      <w:r>
        <w:t xml:space="preserve"> </w:t>
      </w:r>
      <w:r>
        <w:t xml:space="preserve">hacia la réplica viva del otro nodo, y el reintento cubre la ventana de conexión rota.</w:t>
      </w:r>
    </w:p>
    <w:bookmarkStart w:id="22" w:name="secuencia"/>
    <w:p>
      <w:pPr>
        <w:pStyle w:val="Heading3"/>
      </w:pPr>
      <w:r>
        <w:t xml:space="preserve">Secuencia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Quién</w:t>
            </w:r>
          </w:p>
        </w:tc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Qué se espera observar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Nayeli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 scripts/chaos/load_client.py http://&lt;IP_NODO&gt;:30080 --event evt-002 --interval 0.4 --duration 60</w:t>
            </w:r>
          </w:p>
        </w:tc>
        <w:tc>
          <w:tcPr/>
          <w:p>
            <w:pPr>
              <w:pStyle w:val="Compact"/>
            </w:pPr>
            <w:r>
              <w:t xml:space="preserve">Reservas confirmándose con normalidad (</w:t>
            </w:r>
            <w:r>
              <w:rPr>
                <w:rStyle w:val="VerbatimChar"/>
              </w:rPr>
              <w:t xml:space="preserve">status=200</w:t>
            </w:r>
            <w:r>
              <w:t xml:space="preserve">, algún</w:t>
            </w:r>
            <w:r>
              <w:t xml:space="preserve"> </w:t>
            </w:r>
            <w:r>
              <w:rPr>
                <w:rStyle w:val="VerbatimChar"/>
              </w:rPr>
              <w:t xml:space="preserve">402</w:t>
            </w:r>
            <w:r>
              <w:t xml:space="preserve"> </w:t>
            </w:r>
            <w:r>
              <w:t xml:space="preserve">esperado del stub de pagos)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Jordy</w:t>
            </w:r>
            <w:r>
              <w:t xml:space="preserve"> </w:t>
            </w:r>
            <w:r>
              <w:t xml:space="preserve">(~10s después de que arranca el paso 1, para tener una línea base</w:t>
            </w:r>
            <w:r>
              <w:t xml:space="preserve"> </w:t>
            </w:r>
            <w:r>
              <w:t xml:space="preserve">“antes”</w:t>
            </w:r>
            <w:r>
              <w:t xml:space="preserve"> </w:t>
            </w:r>
            <w:r>
              <w:t xml:space="preserve">clara)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scripts/chaos/kill-inventario-pod.sh ticketing</w:t>
            </w:r>
          </w:p>
        </w:tc>
        <w:tc>
          <w:tcPr/>
          <w:p>
            <w:pPr>
              <w:pStyle w:val="Compact"/>
            </w:pPr>
            <w:r>
              <w:t xml:space="preserve">El pod elegido se borra a la fuerza (</w:t>
            </w:r>
            <w:r>
              <w:rPr>
                <w:rStyle w:val="VerbatimChar"/>
              </w:rPr>
              <w:t xml:space="preserve">--grace-period=0</w:t>
            </w:r>
            <w:r>
              <w:t xml:space="preserve">). El Deployment repone la réplica en ~10s. En el mejor caso, el tráfico de Nayeli no muestra ningún error (la réplica del otro nodo absorbe todo); en el peor caso, se ve como mucho un</w:t>
            </w:r>
            <w:r>
              <w:t xml:space="preserve"> </w:t>
            </w:r>
            <w:r>
              <w:rPr>
                <w:rStyle w:val="VerbatimChar"/>
              </w:rPr>
              <w:t xml:space="preserve">503</w:t>
            </w:r>
            <w:r>
              <w:t xml:space="preserve"> </w:t>
            </w:r>
            <w:r>
              <w:t xml:space="preserve">puntual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Jordy</w:t>
            </w:r>
            <w:r>
              <w:t xml:space="preserve"> </w:t>
            </w:r>
            <w:r>
              <w:t xml:space="preserve">(cuando termina el paso 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-n ticketing get pods -l app=inventario-service -o wide</w:t>
            </w:r>
          </w:p>
        </w:tc>
        <w:tc>
          <w:tcPr/>
          <w:p>
            <w:pPr>
              <w:pStyle w:val="Compact"/>
            </w:pPr>
            <w:r>
              <w:t xml:space="preserve">Confirmar</w:t>
            </w:r>
            <w:r>
              <w:t xml:space="preserve"> </w:t>
            </w:r>
            <w:r>
              <w:rPr>
                <w:rStyle w:val="VerbatimChar"/>
              </w:rPr>
              <w:t xml:space="preserve">2/2 Running</w:t>
            </w:r>
            <w:r>
              <w:t xml:space="preserve"> </w:t>
            </w:r>
            <w:r>
              <w:t xml:space="preserve">de nuevo, uno por nodo</w:t>
            </w:r>
          </w:p>
        </w:tc>
      </w:tr>
    </w:tbl>
    <w:bookmarkEnd w:id="22"/>
    <w:bookmarkStart w:id="23" w:name="qué-decir-frente-al-profesor"/>
    <w:p>
      <w:pPr>
        <w:pStyle w:val="Heading3"/>
      </w:pPr>
      <w:r>
        <w:t xml:space="preserve">Qué decir frente al profesor</w:t>
      </w:r>
    </w:p>
    <w:p>
      <w:pPr>
        <w:pStyle w:val="BlockText"/>
      </w:pPr>
      <w:r>
        <w:t xml:space="preserve">“Matamos una réplica en pleno vuelo. El sistema no se cae porque la Service de</w:t>
      </w:r>
      <w:r>
        <w:t xml:space="preserve"> </w:t>
      </w:r>
      <w:r>
        <w:t xml:space="preserve">Kubernetes ya no le manda tráfico a un pod que no existe, y el reintento con backoff</w:t>
      </w:r>
      <w:r>
        <w:t xml:space="preserve"> </w:t>
      </w:r>
      <w:r>
        <w:t xml:space="preserve">que agregamos en</w:t>
      </w:r>
      <w:r>
        <w:t xml:space="preserve"> </w:t>
      </w:r>
      <w:r>
        <w:rPr>
          <w:rStyle w:val="VerbatimChar"/>
        </w:rPr>
        <w:t xml:space="preserve">reservas-service</w:t>
      </w:r>
      <w:r>
        <w:t xml:space="preserve"> </w:t>
      </w:r>
      <w:r>
        <w:t xml:space="preserve">cubre la ventana exacta en la que el pod seguía</w:t>
      </w:r>
      <w:r>
        <w:t xml:space="preserve"> </w:t>
      </w:r>
      <w:r>
        <w:t xml:space="preserve">registrado pero ya no respondía. Solo reintentamos ante</w:t>
      </w:r>
      <w:r>
        <w:t xml:space="preserve"> </w:t>
      </w:r>
      <w:r>
        <w:rPr>
          <w:rStyle w:val="VerbatimChar"/>
        </w:rPr>
        <w:t xml:space="preserve">ConnectError</w:t>
      </w:r>
      <w:r>
        <w:t xml:space="preserve">, nunca ante un</w:t>
      </w:r>
      <w:r>
        <w:t xml:space="preserve"> </w:t>
      </w:r>
      <w:r>
        <w:t xml:space="preserve">timeout de lectura, porque decrementar el cupo no es una operación idempotente.”</w:t>
      </w:r>
    </w:p>
    <w:bookmarkEnd w:id="23"/>
    <w:bookmarkEnd w:id="24"/>
    <w:bookmarkStart w:id="27" w:name="demo-2-la-pasarela-lenta"/>
    <w:p>
      <w:pPr>
        <w:pStyle w:val="Heading2"/>
      </w:pPr>
      <w:r>
        <w:t xml:space="preserve">Demo 2 — La Pasarela Lenta</w:t>
      </w:r>
    </w:p>
    <w:p>
      <w:pPr>
        <w:pStyle w:val="FirstParagraph"/>
      </w:pPr>
      <w:r>
        <w:rPr>
          <w:b/>
          <w:bCs/>
        </w:rPr>
        <w:t xml:space="preserve">Patrón demostrado:</w:t>
      </w:r>
      <w:r>
        <w:t xml:space="preserve"> </w:t>
      </w:r>
      <w:r>
        <w:t xml:space="preserve">Circuit Breaker.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mostrar que, cuando</w:t>
      </w:r>
      <w:r>
        <w:t xml:space="preserve"> </w:t>
      </w:r>
      <w:r>
        <w:rPr>
          <w:rStyle w:val="VerbatimChar"/>
        </w:rPr>
        <w:t xml:space="preserve">pagos-service</w:t>
      </w:r>
      <w:r>
        <w:t xml:space="preserve"> </w:t>
      </w:r>
      <w:r>
        <w:t xml:space="preserve">se degrada (100% de los cobros tardan</w:t>
      </w:r>
      <w:r>
        <w:t xml:space="preserve"> </w:t>
      </w:r>
      <w:r>
        <w:t xml:space="preserve">~20s),</w:t>
      </w:r>
      <w:r>
        <w:t xml:space="preserve"> </w:t>
      </w:r>
      <w:r>
        <w:rPr>
          <w:rStyle w:val="VerbatimChar"/>
        </w:rPr>
        <w:t xml:space="preserve">reservas-service</w:t>
      </w:r>
      <w:r>
        <w:t xml:space="preserve"> </w:t>
      </w:r>
      <w:r>
        <w:t xml:space="preserve">deja de esperar el timeout completo en cada intento — el</w:t>
      </w:r>
      <w:r>
        <w:t xml:space="preserve"> </w:t>
      </w:r>
      <w:r>
        <w:t xml:space="preserve">circuit breaker abre y falla rápido, protegiendo la capacidad de respuesta del resto del</w:t>
      </w:r>
      <w:r>
        <w:t xml:space="preserve"> </w:t>
      </w:r>
      <w:r>
        <w:t xml:space="preserve">sistema.</w:t>
      </w:r>
    </w:p>
    <w:bookmarkStart w:id="25" w:name="secuencia-1"/>
    <w:p>
      <w:pPr>
        <w:pStyle w:val="Heading3"/>
      </w:pPr>
      <w:r>
        <w:t xml:space="preserve">Secuencia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Quién</w:t>
            </w:r>
          </w:p>
        </w:tc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Qué se espera observar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Jordy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-n ticketing logs -l app=reservas-service -f \| grep -i breaker</w:t>
            </w:r>
            <w:r>
              <w:t xml:space="preserve"> </w:t>
            </w:r>
            <w:r>
              <w:t xml:space="preserve">(dejar corriendo en vivo, en una terminal aparte)</w:t>
            </w:r>
          </w:p>
        </w:tc>
        <w:tc>
          <w:tcPr/>
          <w:p>
            <w:pPr>
              <w:pStyle w:val="Compact"/>
            </w:pPr>
            <w:r>
              <w:t xml:space="preserve">Sin salida todavía — el breaker sigue cerrado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Nayeli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 scripts/chaos/load_client.py http://&lt;IP_NODO&gt;:30080 --event evt-002 --interval 1.5 --duration 90</w:t>
            </w:r>
          </w:p>
        </w:tc>
        <w:tc>
          <w:tcPr/>
          <w:p>
            <w:pPr>
              <w:pStyle w:val="Compact"/>
            </w:pPr>
            <w:r>
              <w:t xml:space="preserve">Latencias normales (~1-4s), sin líneas nuevas en el grep del paso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Jordy</w:t>
            </w:r>
            <w:r>
              <w:t xml:space="preserve"> </w:t>
            </w:r>
            <w:r>
              <w:t xml:space="preserve">(~10s después del paso 2, en una tercera terminal)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scripts/chaos/slow-payment-gateway.sh ticketing 60 20000</w:t>
            </w:r>
          </w:p>
        </w:tc>
        <w:tc>
          <w:tcPr/>
          <w:p>
            <w:pPr>
              <w:pStyle w:val="Compact"/>
            </w:pPr>
            <w:r>
              <w:t xml:space="preserve">Las primeras 2-3 peticiones tardan ~3.2-3.4s (breaker todavía cerrado, esperando el timeout). Apenas se acumulan 3 fallos consecutivos, el breaker abre: la latencia cae a ~0.13-0.32s (falla sin siquiera llamar a la pasarela). El grep del paso 1 muestra</w:t>
            </w:r>
            <w:r>
              <w:t xml:space="preserve"> </w:t>
            </w:r>
            <w:r>
              <w:rPr>
                <w:rStyle w:val="VerbatimChar"/>
              </w:rPr>
              <w:t xml:space="preserve">closed -&gt;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— (automático, a los 60s del paso 3)</w:t>
            </w:r>
          </w:p>
        </w:tc>
        <w:tc>
          <w:tcPr/>
          <w:p>
            <w:pPr>
              <w:pStyle w:val="Compact"/>
            </w:pPr>
            <w:r>
              <w:t xml:space="preserve">el script restaura</w:t>
            </w:r>
            <w:r>
              <w:t xml:space="preserve"> </w:t>
            </w:r>
            <w:r>
              <w:rPr>
                <w:rStyle w:val="VerbatimChar"/>
              </w:rPr>
              <w:t xml:space="preserve">pagos-service</w:t>
            </w:r>
            <w:r>
              <w:t xml:space="preserve"> </w:t>
            </w:r>
            <w:r>
              <w:t xml:space="preserve">solo</w:t>
            </w:r>
          </w:p>
        </w:tc>
        <w:tc>
          <w:tcPr/>
          <w:p>
            <w:pPr>
              <w:pStyle w:val="Compact"/>
            </w:pPr>
            <w:r>
              <w:t xml:space="preserve">Pasados los ~30s de</w:t>
            </w:r>
            <w:r>
              <w:t xml:space="preserve"> </w:t>
            </w:r>
            <w:r>
              <w:rPr>
                <w:rStyle w:val="VerbatimChar"/>
              </w:rPr>
              <w:t xml:space="preserve">reset_timeout</w:t>
            </w:r>
            <w:r>
              <w:t xml:space="preserve">, el grep del paso 1 muestra</w:t>
            </w:r>
            <w:r>
              <w:t xml:space="preserve"> </w:t>
            </w:r>
            <w:r>
              <w:rPr>
                <w:rStyle w:val="VerbatimChar"/>
              </w:rPr>
              <w:t xml:space="preserve">open -&gt; half-open</w:t>
            </w:r>
            <w:r>
              <w:t xml:space="preserve"> </w:t>
            </w:r>
            <w:r>
              <w:t xml:space="preserve">y, si la pasarela ya respondió bien,</w:t>
            </w:r>
            <w:r>
              <w:t xml:space="preserve"> </w:t>
            </w:r>
            <w:r>
              <w:rPr>
                <w:rStyle w:val="VerbatimChar"/>
              </w:rPr>
              <w:t xml:space="preserve">half-open -&gt; closed</w:t>
            </w:r>
          </w:p>
        </w:tc>
      </w:tr>
    </w:tbl>
    <w:bookmarkEnd w:id="25"/>
    <w:bookmarkStart w:id="26" w:name="qué-decir-frente-al-profesor-1"/>
    <w:p>
      <w:pPr>
        <w:pStyle w:val="Heading3"/>
      </w:pPr>
      <w:r>
        <w:t xml:space="preserve">Qué decir frente al profesor</w:t>
      </w:r>
    </w:p>
    <w:p>
      <w:pPr>
        <w:pStyle w:val="BlockText"/>
      </w:pPr>
      <w:r>
        <w:t xml:space="preserve">“Acá un retry hubiera sido contraproducente: multiplicaría la carga sobre una</w:t>
      </w:r>
      <w:r>
        <w:t xml:space="preserve"> </w:t>
      </w:r>
      <w:r>
        <w:t xml:space="preserve">pasarela ya lenta. El circuit breaker corta la llamada de raíz apenas detecta el</w:t>
      </w:r>
      <w:r>
        <w:t xml:space="preserve"> </w:t>
      </w:r>
      <w:r>
        <w:t xml:space="preserve">patrón sostenido, y prueba sola la recuperación pasado un tiempo — miren cómo la</w:t>
      </w:r>
      <w:r>
        <w:t xml:space="preserve"> </w:t>
      </w:r>
      <w:r>
        <w:t xml:space="preserve">latencia cae de 3 segundos a 200 milisegundos apenas abre.”</w:t>
      </w:r>
    </w:p>
    <w:p>
      <w:pPr>
        <w:pStyle w:val="FirstParagraph"/>
      </w:pPr>
      <w:r>
        <w:rPr>
          <w:b/>
          <w:bCs/>
        </w:rPr>
        <w:t xml:space="preserve">Nota para la demo:</w:t>
      </w:r>
      <w:r>
        <w:t xml:space="preserve"> </w:t>
      </w:r>
      <w:r>
        <w:t xml:space="preserve">el estado del breaker es local a cada proceso — con 2 réplicas de</w:t>
      </w:r>
      <w:r>
        <w:t xml:space="preserve"> </w:t>
      </w:r>
      <w:r>
        <w:rPr>
          <w:rStyle w:val="VerbatimChar"/>
        </w:rPr>
        <w:t xml:space="preserve">reservas-service</w:t>
      </w:r>
      <w:r>
        <w:t xml:space="preserve">, esperen ver las transiciones</w:t>
      </w:r>
      <w:r>
        <w:t xml:space="preserve"> </w:t>
      </w:r>
      <w:r>
        <w:rPr>
          <w:b/>
          <w:bCs/>
        </w:rPr>
        <w:t xml:space="preserve">duplicadas</w:t>
      </w:r>
      <w:r>
        <w:t xml:space="preserve"> </w:t>
      </w:r>
      <w:r>
        <w:t xml:space="preserve">en el log (una por</w:t>
      </w:r>
      <w:r>
        <w:t xml:space="preserve"> </w:t>
      </w:r>
      <w:r>
        <w:t xml:space="preserve">réplica), no es un bug.</w:t>
      </w:r>
    </w:p>
    <w:bookmarkEnd w:id="26"/>
    <w:bookmarkEnd w:id="27"/>
    <w:bookmarkStart w:id="30" w:name="demo-3-el-correo-perdido"/>
    <w:p>
      <w:pPr>
        <w:pStyle w:val="Heading2"/>
      </w:pPr>
      <w:r>
        <w:t xml:space="preserve">Demo 3 — El Correo Perdido</w:t>
      </w:r>
    </w:p>
    <w:p>
      <w:pPr>
        <w:pStyle w:val="FirstParagraph"/>
      </w:pPr>
      <w:r>
        <w:rPr>
          <w:b/>
          <w:bCs/>
        </w:rPr>
        <w:t xml:space="preserve">Patrón demostrado:</w:t>
      </w:r>
      <w:r>
        <w:t xml:space="preserve"> </w:t>
      </w:r>
      <w:r>
        <w:t xml:space="preserve">Fallback.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mostrar que apagar por completo</w:t>
      </w:r>
      <w:r>
        <w:t xml:space="preserve"> </w:t>
      </w:r>
      <w:r>
        <w:rPr>
          <w:rStyle w:val="VerbatimChar"/>
        </w:rPr>
        <w:t xml:space="preserve">notificaciones-service</w:t>
      </w:r>
      <w:r>
        <w:t xml:space="preserve"> </w:t>
      </w:r>
      <w:r>
        <w:t xml:space="preserve">no impide vender</w:t>
      </w:r>
      <w:r>
        <w:t xml:space="preserve"> </w:t>
      </w:r>
      <w:r>
        <w:t xml:space="preserve">entradas — la reserva se confirma y se cobra igual, y solo queda</w:t>
      </w:r>
      <w:r>
        <w:t xml:space="preserve"> </w:t>
      </w:r>
      <w:r>
        <w:rPr>
          <w:rStyle w:val="VerbatimChar"/>
        </w:rPr>
        <w:t xml:space="preserve">notified: false</w:t>
      </w:r>
      <w:r>
        <w:t xml:space="preserve">.</w:t>
      </w:r>
    </w:p>
    <w:bookmarkStart w:id="28" w:name="secuencia-2"/>
    <w:p>
      <w:pPr>
        <w:pStyle w:val="Heading3"/>
      </w:pPr>
      <w:r>
        <w:t xml:space="preserve">Secuencia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Quién</w:t>
            </w:r>
          </w:p>
        </w:tc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Qué se espera observar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Nayeli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 scripts/chaos/load_client.py http://&lt;IP_NODO&gt;:30080 --event evt-002 --interval 1 --duration 40</w:t>
            </w:r>
          </w:p>
        </w:tc>
        <w:tc>
          <w:tcPr/>
          <w:p>
            <w:pPr>
              <w:pStyle w:val="Compact"/>
            </w:pPr>
            <w:r>
              <w:t xml:space="preserve">Reservas confirmadas con</w:t>
            </w:r>
            <w:r>
              <w:t xml:space="preserve"> </w:t>
            </w:r>
            <w:r>
              <w:rPr>
                <w:rStyle w:val="VerbatimChar"/>
              </w:rPr>
              <w:t xml:space="preserve">notified: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Jordy</w:t>
            </w:r>
            <w:r>
              <w:t xml:space="preserve"> </w:t>
            </w:r>
            <w:r>
              <w:t xml:space="preserve">(~5s después del paso 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scripts/chaos/kill-notificaciones.sh ticketing 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notificaciones-service</w:t>
            </w:r>
            <w:r>
              <w:t xml:space="preserve"> </w:t>
            </w:r>
            <w:r>
              <w:t xml:space="preserve">queda en 0 réplicas por 25s. Todas las reservas que se confirman en esa ventana muestran</w:t>
            </w:r>
            <w:r>
              <w:t xml:space="preserve"> </w:t>
            </w:r>
            <w:r>
              <w:rPr>
                <w:rStyle w:val="VerbatimChar"/>
              </w:rPr>
              <w:t xml:space="preserve">"status":"CONFIRMED"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"notified":false</w:t>
            </w:r>
            <w:r>
              <w:t xml:space="preserve"> </w:t>
            </w:r>
            <w:r>
              <w:t xml:space="preserve">— ninguna compra falla por esto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 (automático, al terminar el paso 2)</w:t>
            </w:r>
          </w:p>
        </w:tc>
        <w:tc>
          <w:tcPr/>
          <w:p>
            <w:pPr>
              <w:pStyle w:val="Compact"/>
            </w:pPr>
            <w:r>
              <w:t xml:space="preserve">el script repone 2 réplicas solo</w:t>
            </w:r>
          </w:p>
        </w:tc>
        <w:tc>
          <w:tcPr/>
          <w:p>
            <w:pPr>
              <w:pStyle w:val="Compact"/>
            </w:pPr>
            <w:r>
              <w:t xml:space="preserve">Las siguientes reservas del load client (todavía corriendo) vuelven a mostrar</w:t>
            </w:r>
            <w:r>
              <w:t xml:space="preserve"> </w:t>
            </w:r>
            <w:r>
              <w:rPr>
                <w:rStyle w:val="VerbatimChar"/>
              </w:rPr>
              <w:t xml:space="preserve">notified: true</w:t>
            </w:r>
          </w:p>
        </w:tc>
      </w:tr>
    </w:tbl>
    <w:bookmarkEnd w:id="28"/>
    <w:bookmarkStart w:id="29" w:name="qué-decir-frente-al-profesor-2"/>
    <w:p>
      <w:pPr>
        <w:pStyle w:val="Heading3"/>
      </w:pPr>
      <w:r>
        <w:t xml:space="preserve">Qué decir frente al profesor</w:t>
      </w:r>
    </w:p>
    <w:p>
      <w:pPr>
        <w:pStyle w:val="BlockText"/>
      </w:pPr>
      <w:r>
        <w:t xml:space="preserve">“Este es, por definición, un fallo no crítico: la reserva ya está pagada. Ni circuit</w:t>
      </w:r>
      <w:r>
        <w:t xml:space="preserve"> </w:t>
      </w:r>
      <w:r>
        <w:t xml:space="preserve">breaker ni bulkhead agregan nada acá — lo único que importa es no revertir una compra</w:t>
      </w:r>
      <w:r>
        <w:t xml:space="preserve"> </w:t>
      </w:r>
      <w:r>
        <w:t xml:space="preserve">válida por un problema en un servicio secundario. Reintenta 2 veces por si es</w:t>
      </w:r>
      <w:r>
        <w:t xml:space="preserve"> </w:t>
      </w:r>
      <w:r>
        <w:t xml:space="preserve">transitorio, y si sigue fallando, se degrada explícitamente sin bloquear al usuario.”</w:t>
      </w:r>
    </w:p>
    <w:bookmarkEnd w:id="29"/>
    <w:bookmarkEnd w:id="30"/>
    <w:bookmarkStart w:id="33" w:name="demo-4-base-de-datos-intermitente"/>
    <w:p>
      <w:pPr>
        <w:pStyle w:val="Heading2"/>
      </w:pPr>
      <w:r>
        <w:t xml:space="preserve">Demo 4 — Base de Datos Intermitente</w:t>
      </w:r>
    </w:p>
    <w:p>
      <w:pPr>
        <w:pStyle w:val="FirstParagraph"/>
      </w:pPr>
      <w:r>
        <w:rPr>
          <w:b/>
          <w:bCs/>
        </w:rPr>
        <w:t xml:space="preserve">Patrón demostrado:</w:t>
      </w:r>
      <w:r>
        <w:t xml:space="preserve"> </w:t>
      </w:r>
      <w:r>
        <w:t xml:space="preserve">Retry con backoff (a nivel de conexión a Postgres).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mostrar que cortes intermitentes de conexión a Postgres (simulados con</w:t>
      </w:r>
      <w:r>
        <w:t xml:space="preserve"> </w:t>
      </w:r>
      <w:r>
        <w:t xml:space="preserve">Toxiproxy) generan reintentos activos en ambos servicios, con fallas controladas solo</w:t>
      </w:r>
      <w:r>
        <w:t xml:space="preserve"> </w:t>
      </w:r>
      <w:r>
        <w:t xml:space="preserve">cuando el corte supera el presupuesto acumulado de reintentos — nunca un cuelgue.</w:t>
      </w:r>
    </w:p>
    <w:bookmarkStart w:id="31" w:name="secuencia-3"/>
    <w:p>
      <w:pPr>
        <w:pStyle w:val="Heading3"/>
      </w:pPr>
      <w:r>
        <w:t xml:space="preserve">Secuencia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Quién</w:t>
            </w:r>
          </w:p>
        </w:tc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Qué se espera observar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Jordy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scripts/chaos/flap-database.sh ticketing 6 5 10</w:t>
            </w:r>
          </w:p>
        </w:tc>
        <w:tc>
          <w:tcPr/>
          <w:p>
            <w:pPr>
              <w:pStyle w:val="Compact"/>
            </w:pPr>
            <w:r>
              <w:t xml:space="preserve">El script despliega Toxiproxy y redirige</w:t>
            </w:r>
            <w:r>
              <w:t xml:space="preserve"> </w:t>
            </w:r>
            <w:r>
              <w:rPr>
                <w:rStyle w:val="VerbatimChar"/>
              </w:rPr>
              <w:t xml:space="preserve">inventario-service</w:t>
            </w:r>
            <w:r>
              <w:t xml:space="preserve">/</w:t>
            </w:r>
            <w:r>
              <w:rPr>
                <w:rStyle w:val="VerbatimChar"/>
              </w:rPr>
              <w:t xml:space="preserve">reservas-service</w:t>
            </w:r>
            <w:r>
              <w:t xml:space="preserve"> </w:t>
            </w:r>
            <w:r>
              <w:t xml:space="preserve">a Postgres a través suyo (puede tardar unos segundos en completar el rollout) y arranca 6 ciclos de 5s caído / 10s arriba (~90s en total)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Nayeli</w:t>
            </w:r>
            <w:r>
              <w:t xml:space="preserve"> </w:t>
            </w:r>
            <w:r>
              <w:t xml:space="preserve">(arrancar casi al mismo tiempo que el paso 1, apenas Jordy avisa</w:t>
            </w:r>
            <w:r>
              <w:t xml:space="preserve"> </w:t>
            </w:r>
            <w:r>
              <w:t xml:space="preserve">“ahora”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 scripts/chaos/load_client.py http://&lt;IP_NODO&gt;:30080 --event evt-002 --interval 1 --duration 100</w:t>
            </w:r>
          </w:p>
        </w:tc>
        <w:tc>
          <w:tcPr/>
          <w:p>
            <w:pPr>
              <w:pStyle w:val="Compact"/>
            </w:pPr>
            <w:r>
              <w:t xml:space="preserve">Mezcla de</w:t>
            </w:r>
            <w:r>
              <w:t xml:space="preserve"> </w:t>
            </w:r>
            <w:r>
              <w:rPr>
                <w:rStyle w:val="VerbatimChar"/>
              </w:rPr>
              <w:t xml:space="preserve">status=200</w:t>
            </w:r>
            <w:r>
              <w:t xml:space="preserve"> </w:t>
            </w:r>
            <w:r>
              <w:t xml:space="preserve">y, durante los cortes,</w:t>
            </w:r>
            <w:r>
              <w:t xml:space="preserve"> </w:t>
            </w:r>
            <w:r>
              <w:rPr>
                <w:rStyle w:val="VerbatimChar"/>
              </w:rPr>
              <w:t xml:space="preserve">status=500/502/503</w:t>
            </w:r>
            <w:r>
              <w:t xml:space="preserve"> </w:t>
            </w:r>
            <w:r>
              <w:t xml:space="preserve">controlados — nunca un cliente colgado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Jordy</w:t>
            </w:r>
            <w:r>
              <w:t xml:space="preserve"> </w:t>
            </w:r>
            <w:r>
              <w:t xml:space="preserve">(recién cuando terminaron los pasos 1 y 2 — esperar a que ambas terminales devuelvan el prompt)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-n ticketing logs -l app=inventario-service --tail=500 \| grep -i reintento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kubectl -n ticketing logs -l app=reservas-service --tail=500 \| grep -i reintento</w:t>
            </w:r>
          </w:p>
        </w:tc>
        <w:tc>
          <w:tcPr/>
          <w:p>
            <w:pPr>
              <w:pStyle w:val="Compact"/>
            </w:pPr>
            <w:r>
              <w:t xml:space="preserve">Decenas de líneas</w:t>
            </w:r>
            <w:r>
              <w:t xml:space="preserve"> </w:t>
            </w:r>
            <w:r>
              <w:rPr>
                <w:rStyle w:val="VerbatimChar"/>
              </w:rPr>
              <w:t xml:space="preserve">reintento 1/2/3 tras corte de conexión a Postgres</w:t>
            </w:r>
            <w:r>
              <w:t xml:space="preserve"> </w:t>
            </w:r>
            <w:r>
              <w:t xml:space="preserve">en ambos servicios.</w:t>
            </w:r>
            <w:r>
              <w:t xml:space="preserve"> </w:t>
            </w:r>
            <w:r>
              <w:rPr>
                <w:b/>
                <w:bCs/>
              </w:rPr>
              <w:t xml:space="preserve">Usar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--tail=500</w:t>
            </w:r>
            <w:r>
              <w:rPr>
                <w:b/>
                <w:bCs/>
              </w:rPr>
              <w:t xml:space="preserve">, 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--since</w:t>
            </w:r>
            <w:r>
              <w:t xml:space="preserve">: si tardás en revisar (por ejemplo al mostrarlo en clase), una ventana de tiempo fija puede quedar corta y dar un falso negativo</w:t>
            </w:r>
          </w:p>
        </w:tc>
      </w:tr>
    </w:tbl>
    <w:bookmarkEnd w:id="31"/>
    <w:bookmarkStart w:id="32" w:name="qué-decir-frente-al-profesor-3"/>
    <w:p>
      <w:pPr>
        <w:pStyle w:val="Heading3"/>
      </w:pPr>
      <w:r>
        <w:t xml:space="preserve">Qué decir frente al profesor</w:t>
      </w:r>
    </w:p>
    <w:p>
      <w:pPr>
        <w:pStyle w:val="BlockText"/>
      </w:pPr>
      <w:r>
        <w:t xml:space="preserve">“El flapping es, por naturaleza, transitorio — la conexión vuelve sola en segundos.</w:t>
      </w:r>
      <w:r>
        <w:t xml:space="preserve"> </w:t>
      </w:r>
      <w:r>
        <w:t xml:space="preserve">Un circuit breaker acá sería contraproducente: si abre, el servicio queda inutilizable</w:t>
      </w:r>
      <w:r>
        <w:t xml:space="preserve"> </w:t>
      </w:r>
      <w:r>
        <w:t xml:space="preserve">por completo porque depende de esa misma base. El backoff exponencial evita</w:t>
      </w:r>
      <w:r>
        <w:t xml:space="preserve"> </w:t>
      </w:r>
      <w:r>
        <w:t xml:space="preserve">bombardear una base ya inestable, y descartamos del pool la conexión rota para no</w:t>
      </w:r>
      <w:r>
        <w:t xml:space="preserve"> </w:t>
      </w:r>
      <w:r>
        <w:t xml:space="preserve">reutilizarla en el siguiente intento.”</w:t>
      </w:r>
    </w:p>
    <w:bookmarkEnd w:id="32"/>
    <w:bookmarkEnd w:id="33"/>
    <w:bookmarkStart w:id="35" w:name="cierre-de-la-demo"/>
    <w:p>
      <w:pPr>
        <w:pStyle w:val="Heading2"/>
      </w:pPr>
      <w:r>
        <w:t xml:space="preserve">Cierre de la demo</w:t>
      </w:r>
    </w:p>
    <w:p>
      <w:pPr>
        <w:pStyle w:val="FirstParagraph"/>
      </w:pPr>
      <w:r>
        <w:t xml:space="preserve">Después de las 4 demos, conviene mostrar el estado final saludable del clúster para</w:t>
      </w:r>
      <w:r>
        <w:t xml:space="preserve"> </w:t>
      </w:r>
      <w:r>
        <w:t xml:space="preserve">dejar claro que ninguna falla dejó residuos: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ticketing get pods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</w:p>
    <w:p>
      <w:pPr>
        <w:pStyle w:val="FirstParagraph"/>
      </w:pPr>
      <w:r>
        <w:t xml:space="preserve">Y cerrar mencionando los 2 fallos no implementados (</w:t>
      </w:r>
      <w:r>
        <w:rPr>
          <w:b/>
          <w:bCs/>
        </w:rPr>
        <w:t xml:space="preserve">El Diluvio de Peticiones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Condición de Carrera</w:t>
      </w:r>
      <w:r>
        <w:t xml:space="preserve">), con referencia al análisis teórico y la propuesta de solución</w:t>
      </w:r>
      <w:r>
        <w:t xml:space="preserve"> </w:t>
      </w:r>
      <w:r>
        <w:t xml:space="preserve">de producción en</w:t>
      </w:r>
      <w:r>
        <w:t xml:space="preserve"> </w:t>
      </w:r>
      <w:hyperlink r:id="rId34">
        <w:r>
          <w:rPr>
            <w:rStyle w:val="VerbatimChar"/>
          </w:rPr>
          <w:t xml:space="preserve">docs/informe_fallos_no_implementados.docx</w:t>
        </w:r>
      </w:hyperlink>
      <w:r>
        <w:t xml:space="preserve">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informe_fallos_no_implementado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informe_fallos_no_implementados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 Demo en Vivo</dc:title>
  <dc:creator>Parte IV — Práctica de Tolerancia a Fallos — Sistema de Reservas de Entradas</dc:creator>
  <cp:keywords/>
  <dcterms:created xsi:type="dcterms:W3CDTF">2026-07-15T03:36:06Z</dcterms:created>
  <dcterms:modified xsi:type="dcterms:W3CDTF">2026-07-15T03:36:06Z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Integrantes: Nayeli Barbecho (nodo Windows/WSL2) · Jordy Romero (nodo Linux, servidor)</vt:lpwstr>
  </property>
</Properties>
</file>