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695D7" w14:textId="77777777" w:rsidR="00BB3E87" w:rsidRPr="000C573F" w:rsidRDefault="00BB3E87" w:rsidP="000C573F">
      <w:pPr>
        <w:jc w:val="center"/>
        <w:rPr>
          <w:rFonts w:hint="eastAsia"/>
          <w:b/>
        </w:rPr>
      </w:pPr>
      <w:r w:rsidRPr="000C573F">
        <w:rPr>
          <w:rFonts w:ascii="等线" w:eastAsia="等线" w:hAnsi="等线" w:cs="等线" w:hint="eastAsia"/>
          <w:b/>
          <w:sz w:val="36"/>
          <w:szCs w:val="44"/>
        </w:rPr>
        <w:t>《数据库技术》课程项目</w:t>
      </w:r>
    </w:p>
    <w:p w14:paraId="414F47A0" w14:textId="77777777" w:rsidR="00BB3E87" w:rsidRDefault="00BB3E87">
      <w:pPr>
        <w:rPr>
          <w:rFonts w:hint="eastAsia"/>
        </w:rPr>
      </w:pPr>
    </w:p>
    <w:p w14:paraId="197B9BF8" w14:textId="77777777" w:rsidR="00BB3E87" w:rsidRDefault="00BB3E87">
      <w:pPr>
        <w:rPr>
          <w:rFonts w:hint="eastAsia"/>
        </w:rPr>
      </w:pPr>
    </w:p>
    <w:p w14:paraId="361B4094" w14:textId="77777777" w:rsidR="00741431" w:rsidRDefault="00741431">
      <w:pPr>
        <w:rPr>
          <w:rFonts w:hint="eastAsia"/>
        </w:rPr>
      </w:pPr>
      <w:r w:rsidRPr="00EE4BA7">
        <w:rPr>
          <w:rFonts w:ascii="黑体" w:eastAsia="黑体" w:hAnsi="黑体" w:cs="等线" w:hint="eastAsia"/>
          <w:b/>
          <w:color w:val="C00000"/>
          <w:sz w:val="28"/>
          <w:szCs w:val="36"/>
        </w:rPr>
        <w:t>图书</w:t>
      </w:r>
      <w:r w:rsidR="00AC33F0" w:rsidRPr="00EE4BA7">
        <w:rPr>
          <w:rFonts w:ascii="黑体" w:eastAsia="黑体" w:hAnsi="黑体" w:cs="等线" w:hint="eastAsia"/>
          <w:b/>
          <w:color w:val="C00000"/>
          <w:sz w:val="28"/>
          <w:szCs w:val="36"/>
        </w:rPr>
        <w:t>借阅</w:t>
      </w:r>
      <w:r w:rsidR="00BB3E87" w:rsidRPr="00EE4BA7">
        <w:rPr>
          <w:rFonts w:ascii="黑体" w:eastAsia="黑体" w:hAnsi="黑体" w:cs="等线" w:hint="eastAsia"/>
          <w:b/>
          <w:color w:val="C00000"/>
          <w:sz w:val="28"/>
          <w:szCs w:val="36"/>
        </w:rPr>
        <w:t>系统</w:t>
      </w:r>
      <w:r w:rsidR="00BB3E87" w:rsidRPr="00BB3E87">
        <w:rPr>
          <w:rFonts w:ascii="等线" w:eastAsia="等线" w:hAnsi="等线" w:cs="等线" w:hint="eastAsia"/>
          <w:sz w:val="28"/>
          <w:szCs w:val="36"/>
        </w:rPr>
        <w:t>的</w:t>
      </w:r>
      <w:r w:rsidR="00BB3E87">
        <w:rPr>
          <w:rFonts w:ascii="等线" w:eastAsia="等线" w:hAnsi="等线" w:cs="等线" w:hint="eastAsia"/>
          <w:sz w:val="28"/>
          <w:szCs w:val="36"/>
        </w:rPr>
        <w:t>数据库设计，写出设计文档。包括但不限于以下数据表：</w:t>
      </w:r>
    </w:p>
    <w:p w14:paraId="4E892C2E" w14:textId="77777777" w:rsidR="00DF5A8D" w:rsidRPr="00BB3E87" w:rsidRDefault="00741431" w:rsidP="00BB3E87">
      <w:pPr>
        <w:pStyle w:val="a3"/>
        <w:numPr>
          <w:ilvl w:val="0"/>
          <w:numId w:val="6"/>
        </w:numPr>
        <w:ind w:firstLineChars="0"/>
        <w:rPr>
          <w:rFonts w:ascii="等线" w:eastAsia="等线" w:hAnsi="等线" w:cs="等线" w:hint="eastAsia"/>
          <w:sz w:val="28"/>
          <w:szCs w:val="36"/>
        </w:rPr>
      </w:pPr>
      <w:r w:rsidRPr="00BB3E87">
        <w:rPr>
          <w:rFonts w:ascii="等线" w:eastAsia="等线" w:hAnsi="等线" w:cs="等线" w:hint="eastAsia"/>
          <w:sz w:val="28"/>
          <w:szCs w:val="36"/>
        </w:rPr>
        <w:t>借阅人：证件号，姓名，类别（教师，学生），已借数目</w:t>
      </w:r>
      <w:r w:rsidR="00D81C2C" w:rsidRPr="00BB3E87">
        <w:rPr>
          <w:rFonts w:ascii="等线" w:eastAsia="等线" w:hAnsi="等线" w:cs="等线" w:hint="eastAsia"/>
          <w:sz w:val="28"/>
          <w:szCs w:val="36"/>
        </w:rPr>
        <w:t>，</w:t>
      </w:r>
      <w:r w:rsidR="00683398" w:rsidRPr="00BB3E87">
        <w:rPr>
          <w:rFonts w:ascii="等线" w:eastAsia="等线" w:hAnsi="等线" w:cs="等线" w:hint="eastAsia"/>
          <w:sz w:val="28"/>
          <w:szCs w:val="36"/>
        </w:rPr>
        <w:t>电话</w:t>
      </w:r>
    </w:p>
    <w:p w14:paraId="7F70C64F" w14:textId="77777777" w:rsidR="00741431" w:rsidRPr="00BB3E87" w:rsidRDefault="00741431">
      <w:pPr>
        <w:rPr>
          <w:rFonts w:ascii="等线" w:eastAsia="等线" w:hAnsi="等线" w:cs="等线" w:hint="eastAsia"/>
          <w:sz w:val="28"/>
          <w:szCs w:val="36"/>
        </w:rPr>
      </w:pPr>
    </w:p>
    <w:p w14:paraId="2474D098" w14:textId="77777777" w:rsidR="00741431" w:rsidRPr="00BB3E87" w:rsidRDefault="00741431" w:rsidP="00BB3E87">
      <w:pPr>
        <w:pStyle w:val="a3"/>
        <w:numPr>
          <w:ilvl w:val="0"/>
          <w:numId w:val="6"/>
        </w:numPr>
        <w:ind w:firstLineChars="0"/>
        <w:rPr>
          <w:rFonts w:ascii="等线" w:eastAsia="等线" w:hAnsi="等线" w:cs="等线" w:hint="eastAsia"/>
          <w:sz w:val="28"/>
          <w:szCs w:val="36"/>
        </w:rPr>
      </w:pPr>
      <w:r w:rsidRPr="00BB3E87">
        <w:rPr>
          <w:rFonts w:ascii="等线" w:eastAsia="等线" w:hAnsi="等线" w:cs="等线" w:hint="eastAsia"/>
          <w:sz w:val="28"/>
          <w:szCs w:val="36"/>
        </w:rPr>
        <w:t>图书：</w:t>
      </w:r>
      <w:r w:rsidR="00AC33F0" w:rsidRPr="00BB3E87">
        <w:rPr>
          <w:rFonts w:ascii="等线" w:eastAsia="等线" w:hAnsi="等线" w:cs="等线" w:hint="eastAsia"/>
          <w:sz w:val="28"/>
          <w:szCs w:val="36"/>
        </w:rPr>
        <w:t>图书</w:t>
      </w:r>
      <w:r w:rsidRPr="00BB3E87">
        <w:rPr>
          <w:rFonts w:ascii="等线" w:eastAsia="等线" w:hAnsi="等线" w:cs="等线" w:hint="eastAsia"/>
          <w:sz w:val="28"/>
          <w:szCs w:val="36"/>
        </w:rPr>
        <w:t>编号，书名，类别，是否借出</w:t>
      </w:r>
    </w:p>
    <w:p w14:paraId="30730F7E" w14:textId="77777777" w:rsidR="00741431" w:rsidRPr="00BB3E87" w:rsidRDefault="00741431">
      <w:pPr>
        <w:rPr>
          <w:rFonts w:ascii="等线" w:eastAsia="等线" w:hAnsi="等线" w:cs="等线" w:hint="eastAsia"/>
          <w:sz w:val="28"/>
          <w:szCs w:val="36"/>
        </w:rPr>
      </w:pPr>
    </w:p>
    <w:p w14:paraId="4926180F" w14:textId="77777777" w:rsidR="00741431" w:rsidRPr="00BB3E87" w:rsidRDefault="00741431" w:rsidP="00BB3E87">
      <w:pPr>
        <w:pStyle w:val="a3"/>
        <w:numPr>
          <w:ilvl w:val="0"/>
          <w:numId w:val="6"/>
        </w:numPr>
        <w:ind w:firstLineChars="0"/>
        <w:rPr>
          <w:rFonts w:ascii="等线" w:eastAsia="等线" w:hAnsi="等线" w:cs="等线" w:hint="eastAsia"/>
          <w:sz w:val="28"/>
          <w:szCs w:val="36"/>
        </w:rPr>
      </w:pPr>
      <w:r w:rsidRPr="00BB3E87">
        <w:rPr>
          <w:rFonts w:ascii="等线" w:eastAsia="等线" w:hAnsi="等线" w:cs="等线" w:hint="eastAsia"/>
          <w:sz w:val="28"/>
          <w:szCs w:val="36"/>
        </w:rPr>
        <w:t>借阅</w:t>
      </w:r>
      <w:r w:rsidR="00683398" w:rsidRPr="00BB3E87">
        <w:rPr>
          <w:rFonts w:ascii="等线" w:eastAsia="等线" w:hAnsi="等线" w:cs="等线" w:hint="eastAsia"/>
          <w:sz w:val="28"/>
          <w:szCs w:val="36"/>
        </w:rPr>
        <w:t>信息</w:t>
      </w:r>
      <w:r w:rsidRPr="00BB3E87">
        <w:rPr>
          <w:rFonts w:ascii="等线" w:eastAsia="等线" w:hAnsi="等线" w:cs="等线" w:hint="eastAsia"/>
          <w:sz w:val="28"/>
          <w:szCs w:val="36"/>
        </w:rPr>
        <w:t>：证件号，图书编号，借出日期，应归还日期</w:t>
      </w:r>
      <w:r w:rsidR="00683398" w:rsidRPr="00BB3E87">
        <w:rPr>
          <w:rFonts w:ascii="等线" w:eastAsia="等线" w:hAnsi="等线" w:cs="等线" w:hint="eastAsia"/>
          <w:sz w:val="28"/>
          <w:szCs w:val="36"/>
        </w:rPr>
        <w:t>（计算字段）</w:t>
      </w:r>
      <w:r w:rsidRPr="00BB3E87">
        <w:rPr>
          <w:rFonts w:ascii="等线" w:eastAsia="等线" w:hAnsi="等线" w:cs="等线" w:hint="eastAsia"/>
          <w:sz w:val="28"/>
          <w:szCs w:val="36"/>
        </w:rPr>
        <w:t>，</w:t>
      </w:r>
      <w:r w:rsidR="00683398" w:rsidRPr="00BB3E87">
        <w:rPr>
          <w:rFonts w:ascii="等线" w:eastAsia="等线" w:hAnsi="等线" w:cs="等线" w:hint="eastAsia"/>
          <w:sz w:val="28"/>
          <w:szCs w:val="36"/>
        </w:rPr>
        <w:t>实际</w:t>
      </w:r>
      <w:r w:rsidRPr="00BB3E87">
        <w:rPr>
          <w:rFonts w:ascii="等线" w:eastAsia="等线" w:hAnsi="等线" w:cs="等线" w:hint="eastAsia"/>
          <w:sz w:val="28"/>
          <w:szCs w:val="36"/>
        </w:rPr>
        <w:t>归还日期</w:t>
      </w:r>
    </w:p>
    <w:p w14:paraId="5575D5A2" w14:textId="77777777" w:rsidR="00BB3E87" w:rsidRDefault="00BB3E87">
      <w:pPr>
        <w:rPr>
          <w:rFonts w:hint="eastAsia"/>
        </w:rPr>
      </w:pPr>
    </w:p>
    <w:p w14:paraId="24918E0E" w14:textId="77777777" w:rsidR="00BB3E87" w:rsidRPr="00BB3E87" w:rsidRDefault="00BB3E87">
      <w:pPr>
        <w:rPr>
          <w:rFonts w:hint="eastAsia"/>
        </w:rPr>
      </w:pPr>
    </w:p>
    <w:p w14:paraId="7F037FA1" w14:textId="77777777" w:rsidR="00BB3E87" w:rsidRDefault="00BB3E87" w:rsidP="00BB3E87">
      <w:pPr>
        <w:ind w:firstLineChars="200" w:firstLine="560"/>
        <w:rPr>
          <w:rFonts w:ascii="等线" w:eastAsia="等线" w:hAnsi="等线" w:cs="等线" w:hint="eastAsia"/>
          <w:b/>
          <w:bCs/>
          <w:sz w:val="28"/>
          <w:szCs w:val="36"/>
        </w:rPr>
      </w:pPr>
      <w:r>
        <w:rPr>
          <w:rFonts w:ascii="等线" w:eastAsia="等线" w:hAnsi="等线" w:cs="等线" w:hint="eastAsia"/>
          <w:b/>
          <w:bCs/>
          <w:sz w:val="28"/>
          <w:szCs w:val="36"/>
        </w:rPr>
        <w:t>一、数据库结构设计</w:t>
      </w:r>
    </w:p>
    <w:p w14:paraId="44444DCE" w14:textId="77777777" w:rsidR="00BB3E87" w:rsidRDefault="00BB3E87" w:rsidP="00BB3E87">
      <w:pPr>
        <w:numPr>
          <w:ilvl w:val="0"/>
          <w:numId w:val="5"/>
        </w:numPr>
        <w:ind w:left="426" w:hangingChars="152" w:hanging="426"/>
        <w:rPr>
          <w:rFonts w:ascii="等线" w:eastAsia="等线" w:hAnsi="等线" w:cs="等线" w:hint="eastAsia"/>
          <w:sz w:val="28"/>
          <w:szCs w:val="36"/>
        </w:rPr>
      </w:pPr>
      <w:r>
        <w:rPr>
          <w:rFonts w:ascii="等线" w:eastAsia="等线" w:hAnsi="等线" w:cs="等线" w:hint="eastAsia"/>
          <w:sz w:val="28"/>
          <w:szCs w:val="36"/>
        </w:rPr>
        <w:t>绘制E-R图；</w:t>
      </w:r>
    </w:p>
    <w:p w14:paraId="0B69BDAB" w14:textId="77777777" w:rsidR="00BB3E87" w:rsidRDefault="00BB3E87" w:rsidP="00BB3E87">
      <w:pPr>
        <w:numPr>
          <w:ilvl w:val="0"/>
          <w:numId w:val="5"/>
        </w:numPr>
        <w:ind w:left="426" w:hangingChars="152" w:hanging="426"/>
        <w:rPr>
          <w:rFonts w:ascii="等线" w:eastAsia="等线" w:hAnsi="等线" w:cs="等线" w:hint="eastAsia"/>
          <w:sz w:val="28"/>
          <w:szCs w:val="36"/>
        </w:rPr>
      </w:pPr>
      <w:r>
        <w:rPr>
          <w:rFonts w:ascii="等线" w:eastAsia="等线" w:hAnsi="等线" w:cs="等线" w:hint="eastAsia"/>
          <w:sz w:val="28"/>
          <w:szCs w:val="36"/>
        </w:rPr>
        <w:t>创建数据库，写出相应的语句；</w:t>
      </w:r>
    </w:p>
    <w:p w14:paraId="729DF6D3" w14:textId="77777777" w:rsidR="00BB3E87" w:rsidRDefault="00BB3E87" w:rsidP="00BB3E87">
      <w:pPr>
        <w:numPr>
          <w:ilvl w:val="0"/>
          <w:numId w:val="5"/>
        </w:numPr>
        <w:ind w:left="426" w:hangingChars="152" w:hanging="426"/>
        <w:rPr>
          <w:rFonts w:ascii="等线" w:eastAsia="等线" w:hAnsi="等线" w:cs="等线" w:hint="eastAsia"/>
          <w:sz w:val="28"/>
          <w:szCs w:val="36"/>
        </w:rPr>
      </w:pPr>
      <w:r>
        <w:rPr>
          <w:rFonts w:ascii="等线" w:eastAsia="等线" w:hAnsi="等线" w:cs="等线" w:hint="eastAsia"/>
          <w:sz w:val="28"/>
          <w:szCs w:val="36"/>
        </w:rPr>
        <w:t>根据E-R图设计表结构设计并分析说明，包括主键、外键、默认值、检查约束等设计；</w:t>
      </w:r>
    </w:p>
    <w:p w14:paraId="3112F537" w14:textId="779FDDB5" w:rsidR="00BB3E87" w:rsidRDefault="00BB3E87" w:rsidP="00BB3E87">
      <w:pPr>
        <w:numPr>
          <w:ilvl w:val="0"/>
          <w:numId w:val="5"/>
        </w:numPr>
        <w:ind w:left="426" w:hangingChars="152" w:hanging="426"/>
        <w:rPr>
          <w:rFonts w:ascii="等线" w:eastAsia="等线" w:hAnsi="等线" w:cs="等线" w:hint="eastAsia"/>
          <w:sz w:val="28"/>
          <w:szCs w:val="36"/>
        </w:rPr>
      </w:pPr>
      <w:r>
        <w:rPr>
          <w:rFonts w:ascii="等线" w:eastAsia="等线" w:hAnsi="等线" w:cs="等线" w:hint="eastAsia"/>
          <w:sz w:val="28"/>
          <w:szCs w:val="36"/>
        </w:rPr>
        <w:t>创建数据表（</w:t>
      </w:r>
      <w:r w:rsidR="00A27D38">
        <w:rPr>
          <w:rFonts w:ascii="等线" w:eastAsia="等线" w:hAnsi="等线" w:cs="等线" w:hint="eastAsia"/>
          <w:sz w:val="28"/>
          <w:szCs w:val="36"/>
        </w:rPr>
        <w:t>可</w:t>
      </w:r>
      <w:r>
        <w:rPr>
          <w:rFonts w:ascii="等线" w:eastAsia="等线" w:hAnsi="等线" w:cs="等线" w:hint="eastAsia"/>
          <w:sz w:val="28"/>
          <w:szCs w:val="36"/>
        </w:rPr>
        <w:t>添加数据表）。</w:t>
      </w:r>
    </w:p>
    <w:p w14:paraId="3F55FC7F" w14:textId="77777777" w:rsidR="00BB3E87" w:rsidRDefault="00BB3E87" w:rsidP="00BB3E87">
      <w:pPr>
        <w:rPr>
          <w:rFonts w:hint="eastAsia"/>
        </w:rPr>
      </w:pPr>
    </w:p>
    <w:p w14:paraId="60C472D8" w14:textId="77777777" w:rsidR="00BB3E87" w:rsidRPr="00BB3E87" w:rsidRDefault="00BB3E87" w:rsidP="00BB3E87">
      <w:pPr>
        <w:ind w:firstLineChars="200" w:firstLine="560"/>
        <w:rPr>
          <w:rFonts w:ascii="等线" w:eastAsia="等线" w:hAnsi="等线" w:cs="等线" w:hint="eastAsia"/>
          <w:b/>
          <w:bCs/>
          <w:sz w:val="28"/>
          <w:szCs w:val="36"/>
        </w:rPr>
      </w:pPr>
      <w:r w:rsidRPr="00BB3E87">
        <w:rPr>
          <w:rFonts w:ascii="等线" w:eastAsia="等线" w:hAnsi="等线" w:cs="等线" w:hint="eastAsia"/>
          <w:b/>
          <w:bCs/>
          <w:sz w:val="28"/>
          <w:szCs w:val="36"/>
        </w:rPr>
        <w:t>二</w:t>
      </w:r>
      <w:r>
        <w:rPr>
          <w:rFonts w:ascii="等线" w:eastAsia="等线" w:hAnsi="等线" w:cs="等线" w:hint="eastAsia"/>
          <w:b/>
          <w:bCs/>
          <w:sz w:val="28"/>
          <w:szCs w:val="36"/>
        </w:rPr>
        <w:t>、</w:t>
      </w:r>
      <w:r w:rsidRPr="00BB3E87">
        <w:rPr>
          <w:rFonts w:ascii="等线" w:eastAsia="等线" w:hAnsi="等线" w:cs="等线" w:hint="eastAsia"/>
          <w:b/>
          <w:bCs/>
          <w:sz w:val="28"/>
          <w:szCs w:val="36"/>
        </w:rPr>
        <w:t>完成下列功能</w:t>
      </w:r>
      <w:r w:rsidR="000C573F">
        <w:rPr>
          <w:rFonts w:ascii="等线" w:eastAsia="等线" w:hAnsi="等线" w:cs="等线" w:hint="eastAsia"/>
          <w:b/>
          <w:bCs/>
          <w:sz w:val="28"/>
          <w:szCs w:val="36"/>
        </w:rPr>
        <w:t>（可增加功能）</w:t>
      </w:r>
      <w:r w:rsidRPr="00BB3E87">
        <w:rPr>
          <w:rFonts w:ascii="等线" w:eastAsia="等线" w:hAnsi="等线" w:cs="等线" w:hint="eastAsia"/>
          <w:b/>
          <w:bCs/>
          <w:sz w:val="28"/>
          <w:szCs w:val="36"/>
        </w:rPr>
        <w:t>：</w:t>
      </w:r>
    </w:p>
    <w:p w14:paraId="6B76B915" w14:textId="77777777" w:rsidR="00BB3E87" w:rsidRDefault="00BB3E87" w:rsidP="00BB3E87">
      <w:pPr>
        <w:rPr>
          <w:rFonts w:hint="eastAsia"/>
        </w:rPr>
      </w:pPr>
    </w:p>
    <w:p w14:paraId="44A75B0E" w14:textId="77777777" w:rsidR="00BB3E87" w:rsidRDefault="00BB3E87" w:rsidP="00BB3E87">
      <w:pPr>
        <w:pStyle w:val="a3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 w:rsidRPr="00BB3E87">
        <w:rPr>
          <w:rFonts w:hint="eastAsia"/>
          <w:sz w:val="28"/>
          <w:szCs w:val="28"/>
        </w:rPr>
        <w:t>创建视图显示所有逾期未归还的借阅信息（</w:t>
      </w:r>
      <w:r w:rsidR="00F74539">
        <w:rPr>
          <w:rFonts w:hint="eastAsia"/>
          <w:sz w:val="28"/>
          <w:szCs w:val="28"/>
        </w:rPr>
        <w:t>包括</w:t>
      </w:r>
      <w:r w:rsidRPr="00BB3E87">
        <w:rPr>
          <w:rFonts w:hint="eastAsia"/>
          <w:sz w:val="28"/>
          <w:szCs w:val="28"/>
        </w:rPr>
        <w:t>借阅人姓名，借阅人类别，书名，借出日期，应归还日期</w:t>
      </w:r>
      <w:r w:rsidR="00F74539">
        <w:rPr>
          <w:rFonts w:hint="eastAsia"/>
          <w:sz w:val="28"/>
          <w:szCs w:val="28"/>
        </w:rPr>
        <w:t>，逾期时长</w:t>
      </w:r>
      <w:r w:rsidRPr="00BB3E87">
        <w:rPr>
          <w:rFonts w:hint="eastAsia"/>
          <w:sz w:val="28"/>
          <w:szCs w:val="28"/>
        </w:rPr>
        <w:t>）</w:t>
      </w:r>
      <w:r w:rsidR="00F74539">
        <w:rPr>
          <w:rFonts w:hint="eastAsia"/>
          <w:sz w:val="28"/>
          <w:szCs w:val="28"/>
        </w:rPr>
        <w:t>；</w:t>
      </w:r>
    </w:p>
    <w:p w14:paraId="635D0ED0" w14:textId="77777777" w:rsidR="00BB3E87" w:rsidRPr="00BB3E87" w:rsidRDefault="00BB3E87" w:rsidP="00BB3E87">
      <w:pPr>
        <w:pStyle w:val="a3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 w:rsidRPr="00BB3E87">
        <w:rPr>
          <w:rFonts w:hint="eastAsia"/>
          <w:sz w:val="28"/>
          <w:szCs w:val="28"/>
        </w:rPr>
        <w:t>创建存储过程，每借出一本图书，向借阅信息表中加入一条记录</w:t>
      </w:r>
      <w:r w:rsidR="00F74539">
        <w:rPr>
          <w:rFonts w:hint="eastAsia"/>
          <w:sz w:val="28"/>
          <w:szCs w:val="28"/>
        </w:rPr>
        <w:t>；</w:t>
      </w:r>
    </w:p>
    <w:p w14:paraId="040E1C88" w14:textId="77777777" w:rsidR="00BB3E87" w:rsidRPr="00BB3E87" w:rsidRDefault="00BB3E87" w:rsidP="00BB3E87">
      <w:pPr>
        <w:pStyle w:val="a3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 w:rsidRPr="00BB3E87">
        <w:rPr>
          <w:rFonts w:hint="eastAsia"/>
          <w:sz w:val="28"/>
          <w:szCs w:val="28"/>
        </w:rPr>
        <w:lastRenderedPageBreak/>
        <w:t>创建存储过程，每归还一本图书，修改借阅信息表中相应的记录</w:t>
      </w:r>
      <w:r w:rsidR="00F74539">
        <w:rPr>
          <w:rFonts w:hint="eastAsia"/>
          <w:sz w:val="28"/>
          <w:szCs w:val="28"/>
        </w:rPr>
        <w:t>；</w:t>
      </w:r>
    </w:p>
    <w:p w14:paraId="2C692E27" w14:textId="77777777" w:rsidR="00BB3E87" w:rsidRPr="00BB3E87" w:rsidRDefault="00BB3E87" w:rsidP="00BB3E87">
      <w:pPr>
        <w:pStyle w:val="a3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 w:rsidRPr="00BB3E87">
        <w:rPr>
          <w:rFonts w:hint="eastAsia"/>
          <w:sz w:val="28"/>
          <w:szCs w:val="28"/>
        </w:rPr>
        <w:t>创建存储函数，根据图书编号查借阅人姓名，并调用该函数查询‘张三’已借未还的图书情况</w:t>
      </w:r>
      <w:r w:rsidR="00F74539">
        <w:rPr>
          <w:rFonts w:hint="eastAsia"/>
          <w:sz w:val="28"/>
          <w:szCs w:val="28"/>
        </w:rPr>
        <w:t>；</w:t>
      </w:r>
    </w:p>
    <w:p w14:paraId="5A1C501B" w14:textId="77777777" w:rsidR="00C643CB" w:rsidRDefault="00C643CB" w:rsidP="00BB3E87">
      <w:pPr>
        <w:pStyle w:val="a3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 w:rsidRPr="00BB3E87">
        <w:rPr>
          <w:rFonts w:hint="eastAsia"/>
          <w:sz w:val="28"/>
          <w:szCs w:val="28"/>
        </w:rPr>
        <w:t>创建存储函数</w:t>
      </w:r>
      <w:r>
        <w:rPr>
          <w:rFonts w:hint="eastAsia"/>
          <w:sz w:val="28"/>
          <w:szCs w:val="28"/>
        </w:rPr>
        <w:t>，计算某借阅人还能借阅的图书数目，学生限额5本，教师限额10本。</w:t>
      </w:r>
    </w:p>
    <w:p w14:paraId="0B39EFA8" w14:textId="77777777" w:rsidR="00BB3E87" w:rsidRPr="00BB3E87" w:rsidRDefault="00BB3E87" w:rsidP="00BB3E87">
      <w:pPr>
        <w:pStyle w:val="a3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 w:rsidRPr="00BB3E87">
        <w:rPr>
          <w:rFonts w:hint="eastAsia"/>
          <w:sz w:val="28"/>
          <w:szCs w:val="28"/>
        </w:rPr>
        <w:t>创建存储函数，查询某本图书逾期未还的时长，并调用该函数显示所有逾期未归还图书的书名，借阅人和逾期时长并按逾期时长排序</w:t>
      </w:r>
      <w:r w:rsidR="00F74539">
        <w:rPr>
          <w:rFonts w:hint="eastAsia"/>
          <w:sz w:val="28"/>
          <w:szCs w:val="28"/>
        </w:rPr>
        <w:t>；</w:t>
      </w:r>
    </w:p>
    <w:p w14:paraId="48ABBD53" w14:textId="77777777" w:rsidR="00BB3E87" w:rsidRPr="00BB3E87" w:rsidRDefault="00BB3E87" w:rsidP="00BB3E87">
      <w:pPr>
        <w:pStyle w:val="a3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 w:rsidRPr="00BB3E87">
        <w:rPr>
          <w:rFonts w:hint="eastAsia"/>
          <w:sz w:val="28"/>
          <w:szCs w:val="28"/>
        </w:rPr>
        <w:t>创建存储函数，查询某借阅人有几本逾期未还图书，并调用该函数显示有逾期未归还图书的借阅人和未归还图书数目</w:t>
      </w:r>
      <w:r w:rsidR="00F74539">
        <w:rPr>
          <w:rFonts w:hint="eastAsia"/>
          <w:sz w:val="28"/>
          <w:szCs w:val="28"/>
        </w:rPr>
        <w:t>；</w:t>
      </w:r>
    </w:p>
    <w:p w14:paraId="7F8AE2F4" w14:textId="77777777" w:rsidR="00BB3E87" w:rsidRPr="00BB3E87" w:rsidRDefault="00BB3E87" w:rsidP="00F74539">
      <w:pPr>
        <w:pStyle w:val="a3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 w:rsidRPr="00BB3E87">
        <w:rPr>
          <w:rFonts w:hint="eastAsia"/>
          <w:sz w:val="28"/>
          <w:szCs w:val="28"/>
        </w:rPr>
        <w:t>创建存储函数，利用游标计算计算某借阅人逾期</w:t>
      </w:r>
      <w:r>
        <w:rPr>
          <w:rFonts w:hint="eastAsia"/>
          <w:sz w:val="28"/>
          <w:szCs w:val="28"/>
        </w:rPr>
        <w:t>未</w:t>
      </w:r>
      <w:r w:rsidRPr="00BB3E87">
        <w:rPr>
          <w:rFonts w:hint="eastAsia"/>
          <w:sz w:val="28"/>
          <w:szCs w:val="28"/>
        </w:rPr>
        <w:t>还图书</w:t>
      </w:r>
      <w:r w:rsidR="00F74539">
        <w:rPr>
          <w:rFonts w:hint="eastAsia"/>
          <w:sz w:val="28"/>
          <w:szCs w:val="28"/>
        </w:rPr>
        <w:t>应缴纳</w:t>
      </w:r>
      <w:r w:rsidRPr="00BB3E87">
        <w:rPr>
          <w:rFonts w:hint="eastAsia"/>
          <w:sz w:val="28"/>
          <w:szCs w:val="28"/>
        </w:rPr>
        <w:t>的罚款，逾期30日内罚款1元，逾期90日内罚款3元，逾期超过90日罚款5元。调用该函数显示所有应缴纳罚款的借阅人的姓名，逾期罚款和电话</w:t>
      </w:r>
      <w:r w:rsidR="00F74539">
        <w:rPr>
          <w:rFonts w:hint="eastAsia"/>
          <w:sz w:val="28"/>
          <w:szCs w:val="28"/>
        </w:rPr>
        <w:t>；</w:t>
      </w:r>
    </w:p>
    <w:p w14:paraId="0E31A7A0" w14:textId="77777777" w:rsidR="00BB3E87" w:rsidRDefault="00BB3E87" w:rsidP="00BB3E87">
      <w:pPr>
        <w:pStyle w:val="a3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 w:rsidRPr="00BB3E87">
        <w:rPr>
          <w:rFonts w:hint="eastAsia"/>
          <w:sz w:val="28"/>
          <w:szCs w:val="28"/>
        </w:rPr>
        <w:t>创建两个触发器，分别在借出或归还图书时，修改借阅人表中的已借数目字段</w:t>
      </w:r>
      <w:r w:rsidR="00F74539">
        <w:rPr>
          <w:rFonts w:hint="eastAsia"/>
          <w:sz w:val="28"/>
          <w:szCs w:val="28"/>
        </w:rPr>
        <w:t>；</w:t>
      </w:r>
    </w:p>
    <w:p w14:paraId="21F857B4" w14:textId="77777777" w:rsidR="00F74539" w:rsidRPr="00BB3E87" w:rsidRDefault="00F74539" w:rsidP="00BB3E87">
      <w:pPr>
        <w:pStyle w:val="a3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创建触发器，当借阅者已借阅的书籍数目达到限额时，禁止借入新的书籍。</w:t>
      </w:r>
    </w:p>
    <w:p w14:paraId="4F495F2B" w14:textId="77777777" w:rsidR="00BB3E87" w:rsidRDefault="00BB3E87" w:rsidP="00BB3E87">
      <w:pPr>
        <w:ind w:left="560"/>
        <w:rPr>
          <w:rFonts w:ascii="等线" w:eastAsia="等线" w:hAnsi="等线" w:cs="等线" w:hint="eastAsia"/>
          <w:sz w:val="28"/>
          <w:szCs w:val="36"/>
        </w:rPr>
      </w:pPr>
    </w:p>
    <w:p w14:paraId="4CD4D919" w14:textId="77777777" w:rsidR="00F74539" w:rsidRDefault="00F74539" w:rsidP="00F74539">
      <w:pPr>
        <w:ind w:firstLineChars="200" w:firstLine="560"/>
        <w:rPr>
          <w:rFonts w:ascii="等线" w:eastAsia="等线" w:hAnsi="等线" w:cs="等线" w:hint="eastAsia"/>
          <w:b/>
          <w:bCs/>
          <w:sz w:val="28"/>
          <w:szCs w:val="36"/>
        </w:rPr>
      </w:pPr>
      <w:r>
        <w:rPr>
          <w:rFonts w:ascii="等线" w:eastAsia="等线" w:hAnsi="等线" w:cs="等线" w:hint="eastAsia"/>
          <w:b/>
          <w:bCs/>
          <w:sz w:val="28"/>
          <w:szCs w:val="36"/>
        </w:rPr>
        <w:t>三、测试数据</w:t>
      </w:r>
      <w:proofErr w:type="gramStart"/>
      <w:r>
        <w:rPr>
          <w:rFonts w:ascii="等线" w:eastAsia="等线" w:hAnsi="等线" w:cs="等线" w:hint="eastAsia"/>
          <w:b/>
          <w:bCs/>
          <w:sz w:val="28"/>
          <w:szCs w:val="36"/>
        </w:rPr>
        <w:t>库对象</w:t>
      </w:r>
      <w:proofErr w:type="gramEnd"/>
      <w:r>
        <w:rPr>
          <w:rFonts w:ascii="等线" w:eastAsia="等线" w:hAnsi="等线" w:cs="等线" w:hint="eastAsia"/>
          <w:b/>
          <w:bCs/>
          <w:sz w:val="28"/>
          <w:szCs w:val="36"/>
        </w:rPr>
        <w:t>及其关联</w:t>
      </w:r>
    </w:p>
    <w:p w14:paraId="1C99842D" w14:textId="77777777" w:rsidR="00F74539" w:rsidRDefault="00F74539" w:rsidP="00F74539">
      <w:pPr>
        <w:numPr>
          <w:ilvl w:val="0"/>
          <w:numId w:val="9"/>
        </w:numPr>
        <w:ind w:firstLineChars="200" w:firstLine="560"/>
        <w:rPr>
          <w:rFonts w:ascii="等线" w:eastAsia="等线" w:hAnsi="等线" w:cs="等线" w:hint="eastAsia"/>
          <w:sz w:val="28"/>
          <w:szCs w:val="36"/>
        </w:rPr>
      </w:pPr>
      <w:r>
        <w:rPr>
          <w:rFonts w:ascii="等线" w:eastAsia="等线" w:hAnsi="等线" w:cs="等线" w:hint="eastAsia"/>
          <w:sz w:val="28"/>
          <w:szCs w:val="36"/>
        </w:rPr>
        <w:t>数据操作测试。为每张表设计若干测试数据，包括能正确插入、修改、删除的数据，以及不能正确插入、修改、删除的数据，写</w:t>
      </w:r>
      <w:r>
        <w:rPr>
          <w:rFonts w:ascii="等线" w:eastAsia="等线" w:hAnsi="等线" w:cs="等线" w:hint="eastAsia"/>
          <w:sz w:val="28"/>
          <w:szCs w:val="36"/>
        </w:rPr>
        <w:lastRenderedPageBreak/>
        <w:t>出相应的语句并对运行结果进行分析。</w:t>
      </w:r>
    </w:p>
    <w:p w14:paraId="487081FF" w14:textId="77777777" w:rsidR="000C573F" w:rsidRDefault="000C573F" w:rsidP="000C573F">
      <w:pPr>
        <w:numPr>
          <w:ilvl w:val="0"/>
          <w:numId w:val="9"/>
        </w:numPr>
        <w:ind w:firstLineChars="200" w:firstLine="560"/>
        <w:rPr>
          <w:rFonts w:ascii="等线" w:eastAsia="等线" w:hAnsi="等线" w:cs="等线" w:hint="eastAsia"/>
          <w:sz w:val="28"/>
          <w:szCs w:val="36"/>
        </w:rPr>
      </w:pPr>
      <w:r>
        <w:rPr>
          <w:rFonts w:ascii="等线" w:eastAsia="等线" w:hAnsi="等线" w:cs="等线" w:hint="eastAsia"/>
          <w:sz w:val="28"/>
          <w:szCs w:val="36"/>
        </w:rPr>
        <w:t>存储过程测试。调用存储过程，写出相应的语句并对运行结果进行分析。</w:t>
      </w:r>
    </w:p>
    <w:p w14:paraId="1F37F0B3" w14:textId="77777777" w:rsidR="000C573F" w:rsidRDefault="000C573F" w:rsidP="000C573F">
      <w:pPr>
        <w:numPr>
          <w:ilvl w:val="0"/>
          <w:numId w:val="9"/>
        </w:numPr>
        <w:ind w:firstLineChars="200" w:firstLine="560"/>
        <w:rPr>
          <w:rFonts w:ascii="等线" w:eastAsia="等线" w:hAnsi="等线" w:cs="等线" w:hint="eastAsia"/>
          <w:sz w:val="28"/>
          <w:szCs w:val="36"/>
        </w:rPr>
      </w:pPr>
      <w:r>
        <w:rPr>
          <w:rFonts w:ascii="等线" w:eastAsia="等线" w:hAnsi="等线" w:cs="等线" w:hint="eastAsia"/>
          <w:sz w:val="28"/>
          <w:szCs w:val="36"/>
        </w:rPr>
        <w:t>存储函数测试。调用存储函数，写出相应的查询语句。</w:t>
      </w:r>
    </w:p>
    <w:p w14:paraId="4019CD6E" w14:textId="77777777" w:rsidR="00F74539" w:rsidRDefault="00F74539" w:rsidP="00F74539">
      <w:pPr>
        <w:numPr>
          <w:ilvl w:val="0"/>
          <w:numId w:val="9"/>
        </w:numPr>
        <w:ind w:firstLineChars="200" w:firstLine="560"/>
        <w:rPr>
          <w:rFonts w:ascii="等线" w:eastAsia="等线" w:hAnsi="等线" w:cs="等线" w:hint="eastAsia"/>
          <w:sz w:val="28"/>
          <w:szCs w:val="36"/>
        </w:rPr>
      </w:pPr>
      <w:r>
        <w:rPr>
          <w:rFonts w:ascii="等线" w:eastAsia="等线" w:hAnsi="等线" w:cs="等线" w:hint="eastAsia"/>
          <w:sz w:val="28"/>
          <w:szCs w:val="36"/>
        </w:rPr>
        <w:t>触发器测试。通过数据操作，测试触发器，写出相应的语句并对运行结果进行分析。</w:t>
      </w:r>
    </w:p>
    <w:p w14:paraId="38EADCF6" w14:textId="77777777" w:rsidR="000C573F" w:rsidRDefault="000C573F" w:rsidP="000C573F">
      <w:pPr>
        <w:ind w:left="560"/>
        <w:rPr>
          <w:rFonts w:ascii="等线" w:eastAsia="等线" w:hAnsi="等线" w:cs="等线" w:hint="eastAsia"/>
          <w:sz w:val="28"/>
          <w:szCs w:val="36"/>
        </w:rPr>
      </w:pPr>
    </w:p>
    <w:p w14:paraId="252BA7B4" w14:textId="77777777" w:rsidR="00F74539" w:rsidRDefault="002E1D8C" w:rsidP="00F74539">
      <w:pPr>
        <w:ind w:firstLineChars="200" w:firstLine="560"/>
        <w:rPr>
          <w:rFonts w:ascii="等线" w:eastAsia="等线" w:hAnsi="等线" w:cs="等线" w:hint="eastAsia"/>
          <w:b/>
          <w:bCs/>
          <w:sz w:val="28"/>
          <w:szCs w:val="36"/>
        </w:rPr>
      </w:pPr>
      <w:r>
        <w:rPr>
          <w:rFonts w:ascii="等线" w:eastAsia="等线" w:hAnsi="等线" w:cs="等线" w:hint="eastAsia"/>
          <w:b/>
          <w:bCs/>
          <w:sz w:val="28"/>
          <w:szCs w:val="36"/>
        </w:rPr>
        <w:t>四</w:t>
      </w:r>
      <w:r w:rsidR="00F74539">
        <w:rPr>
          <w:rFonts w:ascii="等线" w:eastAsia="等线" w:hAnsi="等线" w:cs="等线" w:hint="eastAsia"/>
          <w:b/>
          <w:bCs/>
          <w:sz w:val="28"/>
          <w:szCs w:val="36"/>
        </w:rPr>
        <w:t>、设计文档</w:t>
      </w:r>
    </w:p>
    <w:p w14:paraId="16CD722B" w14:textId="77777777" w:rsidR="00F74539" w:rsidRDefault="00F74539" w:rsidP="00F74539">
      <w:pPr>
        <w:ind w:firstLineChars="200" w:firstLine="560"/>
        <w:rPr>
          <w:rFonts w:ascii="等线" w:eastAsia="等线" w:hAnsi="等线" w:cs="等线" w:hint="eastAsia"/>
          <w:sz w:val="28"/>
          <w:szCs w:val="36"/>
        </w:rPr>
      </w:pPr>
      <w:r>
        <w:rPr>
          <w:rFonts w:ascii="等线" w:eastAsia="等线" w:hAnsi="等线" w:cs="等线" w:hint="eastAsia"/>
          <w:sz w:val="28"/>
          <w:szCs w:val="36"/>
        </w:rPr>
        <w:t>以Word格式撰写设计文档，设计文档包括封面页和正文页。</w:t>
      </w:r>
    </w:p>
    <w:p w14:paraId="62A1A3ED" w14:textId="77777777" w:rsidR="00F74539" w:rsidRDefault="00F74539" w:rsidP="00F74539">
      <w:pPr>
        <w:ind w:firstLineChars="200" w:firstLine="560"/>
        <w:rPr>
          <w:rFonts w:ascii="等线" w:eastAsia="等线" w:hAnsi="等线" w:cs="等线" w:hint="eastAsia"/>
          <w:sz w:val="28"/>
          <w:szCs w:val="36"/>
        </w:rPr>
      </w:pPr>
      <w:r>
        <w:rPr>
          <w:rFonts w:ascii="等线" w:eastAsia="等线" w:hAnsi="等线" w:cs="等线" w:hint="eastAsia"/>
          <w:sz w:val="28"/>
          <w:szCs w:val="36"/>
        </w:rPr>
        <w:t>封面页首行为：《数据库技术》课程项目，随后为题目、学号、姓名、所在院系、教师姓名、撰写日期等；</w:t>
      </w:r>
    </w:p>
    <w:p w14:paraId="6E1A9FCC" w14:textId="77777777" w:rsidR="00F74539" w:rsidRDefault="00F74539" w:rsidP="00F74539">
      <w:pPr>
        <w:ind w:firstLineChars="200" w:firstLine="560"/>
        <w:rPr>
          <w:rFonts w:ascii="等线" w:eastAsia="等线" w:hAnsi="等线" w:cs="等线" w:hint="eastAsia"/>
          <w:sz w:val="28"/>
          <w:szCs w:val="36"/>
        </w:rPr>
      </w:pPr>
      <w:r>
        <w:rPr>
          <w:rFonts w:ascii="等线" w:eastAsia="等线" w:hAnsi="等线" w:cs="等线" w:hint="eastAsia"/>
          <w:sz w:val="28"/>
          <w:szCs w:val="36"/>
        </w:rPr>
        <w:t>正文</w:t>
      </w:r>
      <w:proofErr w:type="gramStart"/>
      <w:r>
        <w:rPr>
          <w:rFonts w:ascii="等线" w:eastAsia="等线" w:hAnsi="等线" w:cs="等线" w:hint="eastAsia"/>
          <w:sz w:val="28"/>
          <w:szCs w:val="36"/>
        </w:rPr>
        <w:t>页包括</w:t>
      </w:r>
      <w:proofErr w:type="gramEnd"/>
      <w:r>
        <w:rPr>
          <w:rFonts w:ascii="等线" w:eastAsia="等线" w:hAnsi="等线" w:cs="等线" w:hint="eastAsia"/>
          <w:sz w:val="28"/>
          <w:szCs w:val="36"/>
        </w:rPr>
        <w:t>第一、二</w:t>
      </w:r>
      <w:r w:rsidR="000C573F">
        <w:rPr>
          <w:rFonts w:ascii="等线" w:eastAsia="等线" w:hAnsi="等线" w:cs="等线" w:hint="eastAsia"/>
          <w:sz w:val="28"/>
          <w:szCs w:val="36"/>
        </w:rPr>
        <w:t>、三</w:t>
      </w:r>
      <w:r>
        <w:rPr>
          <w:rFonts w:ascii="等线" w:eastAsia="等线" w:hAnsi="等线" w:cs="等线" w:hint="eastAsia"/>
          <w:sz w:val="28"/>
          <w:szCs w:val="36"/>
        </w:rPr>
        <w:t>部分要求的详细内容。</w:t>
      </w:r>
    </w:p>
    <w:p w14:paraId="0E715A1C" w14:textId="77777777" w:rsidR="002E1D8C" w:rsidRDefault="002E1D8C" w:rsidP="00F74539">
      <w:pPr>
        <w:ind w:firstLineChars="200" w:firstLine="560"/>
        <w:rPr>
          <w:rFonts w:ascii="等线" w:eastAsia="等线" w:hAnsi="等线" w:cs="等线" w:hint="eastAsia"/>
          <w:sz w:val="28"/>
          <w:szCs w:val="36"/>
        </w:rPr>
      </w:pPr>
    </w:p>
    <w:p w14:paraId="2D9AA789" w14:textId="77777777" w:rsidR="002E1D8C" w:rsidRPr="00EE4BA7" w:rsidRDefault="002E1D8C" w:rsidP="00F74539">
      <w:pPr>
        <w:ind w:firstLineChars="200" w:firstLine="560"/>
        <w:rPr>
          <w:rFonts w:ascii="等线" w:eastAsia="等线" w:hAnsi="等线" w:cs="等线" w:hint="eastAsia"/>
          <w:b/>
          <w:bCs/>
          <w:sz w:val="28"/>
          <w:szCs w:val="36"/>
        </w:rPr>
      </w:pPr>
      <w:r w:rsidRPr="00EE4BA7">
        <w:rPr>
          <w:rFonts w:ascii="等线" w:eastAsia="等线" w:hAnsi="等线" w:cs="等线" w:hint="eastAsia"/>
          <w:b/>
          <w:bCs/>
          <w:sz w:val="28"/>
          <w:szCs w:val="36"/>
        </w:rPr>
        <w:t>五</w:t>
      </w:r>
      <w:r w:rsidR="00EE4BA7">
        <w:rPr>
          <w:rFonts w:ascii="等线" w:eastAsia="等线" w:hAnsi="等线" w:cs="等线" w:hint="eastAsia"/>
          <w:b/>
          <w:bCs/>
          <w:sz w:val="28"/>
          <w:szCs w:val="36"/>
        </w:rPr>
        <w:t>、</w:t>
      </w:r>
      <w:r w:rsidRPr="00EE4BA7">
        <w:rPr>
          <w:rFonts w:ascii="等线" w:eastAsia="等线" w:hAnsi="等线" w:cs="等线" w:hint="eastAsia"/>
          <w:b/>
          <w:bCs/>
          <w:sz w:val="28"/>
          <w:szCs w:val="36"/>
        </w:rPr>
        <w:t>提交方式</w:t>
      </w:r>
    </w:p>
    <w:p w14:paraId="2119F190" w14:textId="730EC724" w:rsidR="002E1D8C" w:rsidRDefault="002E1D8C" w:rsidP="00F74539">
      <w:pPr>
        <w:ind w:firstLineChars="200" w:firstLine="560"/>
        <w:rPr>
          <w:rFonts w:ascii="等线" w:eastAsia="等线" w:hAnsi="等线" w:cs="等线" w:hint="eastAsia"/>
          <w:sz w:val="28"/>
          <w:szCs w:val="36"/>
        </w:rPr>
      </w:pPr>
      <w:r>
        <w:rPr>
          <w:rFonts w:ascii="等线" w:eastAsia="等线" w:hAnsi="等线" w:cs="等线" w:hint="eastAsia"/>
          <w:sz w:val="28"/>
          <w:szCs w:val="36"/>
        </w:rPr>
        <w:t>通过作业系统</w:t>
      </w:r>
      <w:hyperlink r:id="rId7" w:history="1">
        <w:r w:rsidR="004A3E8F" w:rsidRPr="00731B0F">
          <w:rPr>
            <w:rStyle w:val="a8"/>
            <w:rFonts w:ascii="等线" w:eastAsia="等线" w:hAnsi="等线" w:cs="等线" w:hint="eastAsia"/>
            <w:sz w:val="28"/>
            <w:szCs w:val="36"/>
          </w:rPr>
          <w:t>h</w:t>
        </w:r>
        <w:r w:rsidR="004A3E8F" w:rsidRPr="00731B0F">
          <w:rPr>
            <w:rStyle w:val="a8"/>
            <w:rFonts w:ascii="等线" w:eastAsia="等线" w:hAnsi="等线" w:cs="等线"/>
            <w:sz w:val="28"/>
            <w:szCs w:val="36"/>
          </w:rPr>
          <w:t>ttps://</w:t>
        </w:r>
        <w:r w:rsidR="004A3E8F" w:rsidRPr="00731B0F">
          <w:rPr>
            <w:rStyle w:val="a8"/>
            <w:rFonts w:ascii="等线" w:eastAsia="等线" w:hAnsi="等线" w:cs="等线" w:hint="eastAsia"/>
            <w:sz w:val="28"/>
            <w:szCs w:val="36"/>
          </w:rPr>
          <w:t>p</w:t>
        </w:r>
        <w:r w:rsidR="004A3E8F" w:rsidRPr="00731B0F">
          <w:rPr>
            <w:rStyle w:val="a8"/>
            <w:rFonts w:ascii="等线" w:eastAsia="等线" w:hAnsi="等线" w:cs="等线"/>
            <w:sz w:val="28"/>
            <w:szCs w:val="36"/>
          </w:rPr>
          <w:t>t.whu.edu.cn/ea</w:t>
        </w:r>
      </w:hyperlink>
      <w:r w:rsidR="004A3E8F">
        <w:rPr>
          <w:rFonts w:ascii="等线" w:eastAsia="等线" w:hAnsi="等线" w:cs="等线" w:hint="eastAsia"/>
          <w:sz w:val="28"/>
          <w:szCs w:val="36"/>
        </w:rPr>
        <w:t>中的大作业模块</w:t>
      </w:r>
      <w:r>
        <w:rPr>
          <w:rFonts w:ascii="等线" w:eastAsia="等线" w:hAnsi="等线" w:cs="等线" w:hint="eastAsia"/>
          <w:sz w:val="28"/>
          <w:szCs w:val="36"/>
        </w:rPr>
        <w:t>提交</w:t>
      </w:r>
      <w:r w:rsidR="00914F31">
        <w:rPr>
          <w:rFonts w:ascii="等线" w:eastAsia="等线" w:hAnsi="等线" w:cs="等线" w:hint="eastAsia"/>
          <w:sz w:val="28"/>
          <w:szCs w:val="36"/>
        </w:rPr>
        <w:t>实验报告</w:t>
      </w:r>
      <w:r>
        <w:rPr>
          <w:rFonts w:ascii="等线" w:eastAsia="等线" w:hAnsi="等线" w:cs="等线" w:hint="eastAsia"/>
          <w:sz w:val="28"/>
          <w:szCs w:val="36"/>
        </w:rPr>
        <w:t>文档。</w:t>
      </w:r>
    </w:p>
    <w:p w14:paraId="7B54DD07" w14:textId="7B181AFD" w:rsidR="002E1D8C" w:rsidRPr="002E1D8C" w:rsidRDefault="002E1D8C" w:rsidP="00F74539">
      <w:pPr>
        <w:ind w:firstLineChars="200" w:firstLine="560"/>
        <w:rPr>
          <w:rFonts w:ascii="等线" w:eastAsia="等线" w:hAnsi="等线" w:cs="等线" w:hint="eastAsia"/>
          <w:sz w:val="28"/>
          <w:szCs w:val="36"/>
        </w:rPr>
      </w:pPr>
      <w:r>
        <w:rPr>
          <w:rFonts w:ascii="等线" w:eastAsia="等线" w:hAnsi="等线" w:cs="等线" w:hint="eastAsia"/>
          <w:sz w:val="28"/>
          <w:szCs w:val="36"/>
        </w:rPr>
        <w:t>截止时间：</w:t>
      </w:r>
      <w:proofErr w:type="gramStart"/>
      <w:r>
        <w:rPr>
          <w:rFonts w:ascii="等线" w:eastAsia="等线" w:hAnsi="等线" w:cs="等线" w:hint="eastAsia"/>
          <w:sz w:val="28"/>
          <w:szCs w:val="36"/>
        </w:rPr>
        <w:t>202</w:t>
      </w:r>
      <w:r w:rsidR="00173E89">
        <w:rPr>
          <w:rFonts w:ascii="等线" w:eastAsia="等线" w:hAnsi="等线" w:cs="等线"/>
          <w:sz w:val="28"/>
          <w:szCs w:val="36"/>
        </w:rPr>
        <w:t>5</w:t>
      </w:r>
      <w:r>
        <w:rPr>
          <w:rFonts w:ascii="等线" w:eastAsia="等线" w:hAnsi="等线" w:cs="等线" w:hint="eastAsia"/>
          <w:sz w:val="28"/>
          <w:szCs w:val="36"/>
        </w:rPr>
        <w:t>.5.</w:t>
      </w:r>
      <w:r w:rsidR="00FD4653">
        <w:rPr>
          <w:rFonts w:ascii="等线" w:eastAsia="等线" w:hAnsi="等线" w:cs="等线"/>
          <w:sz w:val="28"/>
          <w:szCs w:val="36"/>
        </w:rPr>
        <w:t>22</w:t>
      </w:r>
      <w:r>
        <w:rPr>
          <w:rFonts w:ascii="等线" w:eastAsia="等线" w:hAnsi="等线" w:cs="等线"/>
          <w:sz w:val="28"/>
          <w:szCs w:val="36"/>
        </w:rPr>
        <w:t xml:space="preserve">  </w:t>
      </w:r>
      <w:r>
        <w:rPr>
          <w:rFonts w:ascii="等线" w:eastAsia="等线" w:hAnsi="等线" w:cs="等线" w:hint="eastAsia"/>
          <w:sz w:val="28"/>
          <w:szCs w:val="36"/>
        </w:rPr>
        <w:t>23</w:t>
      </w:r>
      <w:proofErr w:type="gramEnd"/>
      <w:r>
        <w:rPr>
          <w:rFonts w:ascii="等线" w:eastAsia="等线" w:hAnsi="等线" w:cs="等线" w:hint="eastAsia"/>
          <w:sz w:val="28"/>
          <w:szCs w:val="36"/>
        </w:rPr>
        <w:t>:59:59</w:t>
      </w:r>
    </w:p>
    <w:p w14:paraId="01B04CD5" w14:textId="77777777" w:rsidR="00BB3E87" w:rsidRPr="00F74539" w:rsidRDefault="00BB3E87" w:rsidP="00BB3E87">
      <w:pPr>
        <w:rPr>
          <w:rFonts w:hint="eastAsia"/>
        </w:rPr>
      </w:pPr>
    </w:p>
    <w:sectPr w:rsidR="00BB3E87" w:rsidRPr="00F74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1BE23" w14:textId="77777777" w:rsidR="003173E2" w:rsidRDefault="003173E2" w:rsidP="00BB3E87">
      <w:pPr>
        <w:rPr>
          <w:rFonts w:hint="eastAsia"/>
        </w:rPr>
      </w:pPr>
      <w:r>
        <w:separator/>
      </w:r>
    </w:p>
  </w:endnote>
  <w:endnote w:type="continuationSeparator" w:id="0">
    <w:p w14:paraId="4DFBCE93" w14:textId="77777777" w:rsidR="003173E2" w:rsidRDefault="003173E2" w:rsidP="00BB3E8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9DC4B" w14:textId="77777777" w:rsidR="003173E2" w:rsidRDefault="003173E2" w:rsidP="00BB3E87">
      <w:pPr>
        <w:rPr>
          <w:rFonts w:hint="eastAsia"/>
        </w:rPr>
      </w:pPr>
      <w:r>
        <w:separator/>
      </w:r>
    </w:p>
  </w:footnote>
  <w:footnote w:type="continuationSeparator" w:id="0">
    <w:p w14:paraId="6AA4FBD5" w14:textId="77777777" w:rsidR="003173E2" w:rsidRDefault="003173E2" w:rsidP="00BB3E8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31262"/>
    <w:multiLevelType w:val="hybridMultilevel"/>
    <w:tmpl w:val="BCF461D8"/>
    <w:lvl w:ilvl="0" w:tplc="428C6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CC487B"/>
    <w:multiLevelType w:val="hybridMultilevel"/>
    <w:tmpl w:val="A9E076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3960D1"/>
    <w:multiLevelType w:val="hybridMultilevel"/>
    <w:tmpl w:val="33E8BD9E"/>
    <w:lvl w:ilvl="0" w:tplc="D3587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87E506"/>
    <w:multiLevelType w:val="singleLevel"/>
    <w:tmpl w:val="4B87E506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BA815D2"/>
    <w:multiLevelType w:val="hybridMultilevel"/>
    <w:tmpl w:val="8DC8B9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6952705"/>
    <w:multiLevelType w:val="hybridMultilevel"/>
    <w:tmpl w:val="1C2AD17A"/>
    <w:lvl w:ilvl="0" w:tplc="8B4C5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E61D95"/>
    <w:multiLevelType w:val="hybridMultilevel"/>
    <w:tmpl w:val="481CC0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E3339D3"/>
    <w:multiLevelType w:val="hybridMultilevel"/>
    <w:tmpl w:val="1DFCD6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CEEBA5"/>
    <w:multiLevelType w:val="singleLevel"/>
    <w:tmpl w:val="7ECEEBA5"/>
    <w:lvl w:ilvl="0">
      <w:start w:val="1"/>
      <w:numFmt w:val="decimal"/>
      <w:suff w:val="nothing"/>
      <w:lvlText w:val="%1、"/>
      <w:lvlJc w:val="left"/>
    </w:lvl>
  </w:abstractNum>
  <w:num w:numId="1" w16cid:durableId="687826963">
    <w:abstractNumId w:val="5"/>
  </w:num>
  <w:num w:numId="2" w16cid:durableId="185991447">
    <w:abstractNumId w:val="0"/>
  </w:num>
  <w:num w:numId="3" w16cid:durableId="1157375905">
    <w:abstractNumId w:val="4"/>
  </w:num>
  <w:num w:numId="4" w16cid:durableId="767772732">
    <w:abstractNumId w:val="2"/>
  </w:num>
  <w:num w:numId="5" w16cid:durableId="40325680">
    <w:abstractNumId w:val="8"/>
  </w:num>
  <w:num w:numId="6" w16cid:durableId="1953125144">
    <w:abstractNumId w:val="7"/>
  </w:num>
  <w:num w:numId="7" w16cid:durableId="1789272078">
    <w:abstractNumId w:val="6"/>
  </w:num>
  <w:num w:numId="8" w16cid:durableId="2038581047">
    <w:abstractNumId w:val="1"/>
  </w:num>
  <w:num w:numId="9" w16cid:durableId="1983272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31"/>
    <w:rsid w:val="00005C49"/>
    <w:rsid w:val="000B07DD"/>
    <w:rsid w:val="000C573F"/>
    <w:rsid w:val="00173E89"/>
    <w:rsid w:val="001E31B6"/>
    <w:rsid w:val="002B3008"/>
    <w:rsid w:val="002E1D8C"/>
    <w:rsid w:val="003173E2"/>
    <w:rsid w:val="004A3E8F"/>
    <w:rsid w:val="0053250D"/>
    <w:rsid w:val="005E7585"/>
    <w:rsid w:val="00612D2F"/>
    <w:rsid w:val="00683398"/>
    <w:rsid w:val="00741431"/>
    <w:rsid w:val="00884713"/>
    <w:rsid w:val="008D6704"/>
    <w:rsid w:val="008E55DB"/>
    <w:rsid w:val="00914F31"/>
    <w:rsid w:val="00936558"/>
    <w:rsid w:val="00997FC2"/>
    <w:rsid w:val="009B148C"/>
    <w:rsid w:val="009D5A88"/>
    <w:rsid w:val="00A27D38"/>
    <w:rsid w:val="00AC33F0"/>
    <w:rsid w:val="00BB3E87"/>
    <w:rsid w:val="00C55B44"/>
    <w:rsid w:val="00C643CB"/>
    <w:rsid w:val="00CD58B0"/>
    <w:rsid w:val="00CD6EB1"/>
    <w:rsid w:val="00D35172"/>
    <w:rsid w:val="00D81C2C"/>
    <w:rsid w:val="00DB04BA"/>
    <w:rsid w:val="00DF2E98"/>
    <w:rsid w:val="00DF5A8D"/>
    <w:rsid w:val="00E56B28"/>
    <w:rsid w:val="00E7441F"/>
    <w:rsid w:val="00EE4BA7"/>
    <w:rsid w:val="00F0210C"/>
    <w:rsid w:val="00F46B54"/>
    <w:rsid w:val="00F74539"/>
    <w:rsid w:val="00FD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75E608"/>
  <w15:chartTrackingRefBased/>
  <w15:docId w15:val="{93E9E0E1-15BD-4D10-B6EE-CBFD50DB0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C4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B3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3E8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3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3E87"/>
    <w:rPr>
      <w:sz w:val="18"/>
      <w:szCs w:val="18"/>
    </w:rPr>
  </w:style>
  <w:style w:type="character" w:styleId="a8">
    <w:name w:val="Hyperlink"/>
    <w:basedOn w:val="a0"/>
    <w:uiPriority w:val="99"/>
    <w:unhideWhenUsed/>
    <w:rsid w:val="004A3E8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A3E8F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A3E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t.whu.edu.cn/e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550</Words>
  <Characters>583</Characters>
  <Application>Microsoft Office Word</Application>
  <DocSecurity>0</DocSecurity>
  <Lines>34</Lines>
  <Paragraphs>33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KangZhuo</dc:creator>
  <cp:keywords/>
  <dc:description/>
  <cp:lastModifiedBy>Nayey Ye</cp:lastModifiedBy>
  <cp:revision>10</cp:revision>
  <dcterms:created xsi:type="dcterms:W3CDTF">2025-05-04T09:01:00Z</dcterms:created>
  <dcterms:modified xsi:type="dcterms:W3CDTF">2025-05-11T13:45:00Z</dcterms:modified>
</cp:coreProperties>
</file>