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E7500" w14:textId="37A0A338" w:rsidR="000F4A45" w:rsidRPr="007A3794" w:rsidRDefault="002319CB" w:rsidP="000F4A45">
      <w:pPr>
        <w:pStyle w:val="ListParagraph"/>
        <w:numPr>
          <w:ilvl w:val="0"/>
          <w:numId w:val="16"/>
        </w:numPr>
        <w:rPr>
          <w:rFonts w:cs="Times New Roman"/>
          <w:b/>
          <w:bCs/>
          <w:sz w:val="44"/>
          <w:szCs w:val="36"/>
        </w:rPr>
      </w:pPr>
      <w:r w:rsidRPr="007A3794">
        <w:rPr>
          <w:rFonts w:cs="Times New Roman"/>
          <w:b/>
          <w:bCs/>
          <w:sz w:val="44"/>
          <w:szCs w:val="36"/>
        </w:rPr>
        <w:t>Giới thiệu về AI</w:t>
      </w:r>
    </w:p>
    <w:p w14:paraId="0894C408" w14:textId="3EB2D1DD" w:rsidR="000F4A45" w:rsidRPr="007A3794" w:rsidRDefault="000F4A45" w:rsidP="000F4A45">
      <w:pPr>
        <w:pStyle w:val="ListParagraph"/>
        <w:numPr>
          <w:ilvl w:val="0"/>
          <w:numId w:val="6"/>
        </w:numPr>
        <w:rPr>
          <w:rFonts w:cs="Times New Roman"/>
          <w:b/>
          <w:bCs/>
          <w:sz w:val="36"/>
          <w:szCs w:val="28"/>
        </w:rPr>
      </w:pPr>
      <w:r w:rsidRPr="007A3794">
        <w:rPr>
          <w:rFonts w:cs="Times New Roman"/>
          <w:b/>
          <w:bCs/>
          <w:sz w:val="36"/>
          <w:szCs w:val="28"/>
        </w:rPr>
        <w:t>Sơ lược về AI:</w:t>
      </w:r>
    </w:p>
    <w:p w14:paraId="54A21C41" w14:textId="422D7233" w:rsidR="002319CB" w:rsidRPr="007A3794" w:rsidRDefault="002319CB" w:rsidP="007A3794">
      <w:pPr>
        <w:pStyle w:val="ListParagraph"/>
        <w:numPr>
          <w:ilvl w:val="0"/>
          <w:numId w:val="20"/>
        </w:numPr>
        <w:spacing w:after="0"/>
        <w:rPr>
          <w:rFonts w:cs="Times New Roman"/>
          <w:b/>
          <w:bCs/>
          <w:sz w:val="32"/>
          <w:szCs w:val="32"/>
        </w:rPr>
      </w:pPr>
      <w:r w:rsidRPr="007A3794">
        <w:rPr>
          <w:rFonts w:cs="Times New Roman"/>
          <w:b/>
          <w:bCs/>
          <w:sz w:val="32"/>
          <w:szCs w:val="32"/>
        </w:rPr>
        <w:t>Khái niệm:</w:t>
      </w:r>
    </w:p>
    <w:p w14:paraId="6084F853" w14:textId="15CCC264" w:rsidR="000F4A45" w:rsidRPr="00E330E8" w:rsidRDefault="00E330E8" w:rsidP="00E330E8">
      <w:pPr>
        <w:spacing w:after="0"/>
        <w:ind w:firstLine="540"/>
        <w:rPr>
          <w:rFonts w:cs="Times New Roman"/>
          <w:sz w:val="22"/>
        </w:rPr>
      </w:pPr>
      <w:r w:rsidRPr="00E330E8">
        <w:rPr>
          <w:rFonts w:cs="Times New Roman"/>
          <w:color w:val="000000"/>
          <w:sz w:val="22"/>
        </w:rPr>
        <w:t>Trí tuệ nhân tạo (Artificial Intelligence - AI) là một lĩnh vực công nghệ tiên tiến cho phép các thiết bị máy móc và hệ thống kỹ thuật số có khả năng bắt chước và mô phỏng lại các chức năng nhận thức đặc trưng của trí tuệ con người. Thông qua công nghệ này, máy móc không chỉ đơn thuần thực thi các quy tắc cố định mà còn sở hữu năng lực tư duy cấp cao, bao gồm khả năng tự học hỏi từ dữ liệu, suy luận logic, phân tích để giải quyết các vấn đề phức tạp và đưa ra các nhận định hoặc quyết định chính xác tương tự như cách con người xử lý thông tin.</w:t>
      </w:r>
    </w:p>
    <w:p w14:paraId="5FFB25D8" w14:textId="55D01BDB" w:rsidR="00774CB8" w:rsidRPr="007A3794" w:rsidRDefault="00774CB8" w:rsidP="009C2925">
      <w:pPr>
        <w:pStyle w:val="ListParagraph"/>
        <w:numPr>
          <w:ilvl w:val="0"/>
          <w:numId w:val="20"/>
        </w:numPr>
        <w:rPr>
          <w:rFonts w:cs="Times New Roman"/>
          <w:b/>
          <w:bCs/>
          <w:sz w:val="32"/>
          <w:szCs w:val="32"/>
        </w:rPr>
      </w:pPr>
      <w:r w:rsidRPr="007A3794">
        <w:rPr>
          <w:rFonts w:cs="Times New Roman"/>
          <w:b/>
          <w:bCs/>
          <w:sz w:val="32"/>
          <w:szCs w:val="32"/>
        </w:rPr>
        <w:t>Các lĩnh vực liên quan đến AI</w:t>
      </w:r>
    </w:p>
    <w:p w14:paraId="2FBB38C4" w14:textId="77777777" w:rsidR="00843194" w:rsidRPr="007A3794" w:rsidRDefault="00843194" w:rsidP="00843194">
      <w:pPr>
        <w:pStyle w:val="ListParagraph"/>
        <w:numPr>
          <w:ilvl w:val="0"/>
          <w:numId w:val="13"/>
        </w:numPr>
        <w:rPr>
          <w:rFonts w:cs="Times New Roman"/>
          <w:sz w:val="22"/>
        </w:rPr>
      </w:pPr>
      <w:r w:rsidRPr="007A3794">
        <w:rPr>
          <w:rFonts w:cs="Times New Roman"/>
          <w:sz w:val="22"/>
        </w:rPr>
        <w:t>Machine Learning (ML)</w:t>
      </w:r>
    </w:p>
    <w:p w14:paraId="3C7D8A00" w14:textId="77777777" w:rsidR="00843194" w:rsidRPr="007A3794" w:rsidRDefault="00843194" w:rsidP="00843194">
      <w:pPr>
        <w:pStyle w:val="ListParagraph"/>
        <w:numPr>
          <w:ilvl w:val="0"/>
          <w:numId w:val="13"/>
        </w:numPr>
        <w:rPr>
          <w:rFonts w:cs="Times New Roman"/>
          <w:sz w:val="22"/>
        </w:rPr>
      </w:pPr>
      <w:r w:rsidRPr="007A3794">
        <w:rPr>
          <w:rFonts w:cs="Times New Roman"/>
          <w:sz w:val="22"/>
        </w:rPr>
        <w:t>Deep Learning (DL)</w:t>
      </w:r>
    </w:p>
    <w:p w14:paraId="3723F0D3" w14:textId="77777777" w:rsidR="00843194" w:rsidRPr="007A3794" w:rsidRDefault="00843194" w:rsidP="00843194">
      <w:pPr>
        <w:pStyle w:val="ListParagraph"/>
        <w:numPr>
          <w:ilvl w:val="0"/>
          <w:numId w:val="13"/>
        </w:numPr>
        <w:rPr>
          <w:rFonts w:cs="Times New Roman"/>
          <w:sz w:val="22"/>
        </w:rPr>
      </w:pPr>
      <w:r w:rsidRPr="007A3794">
        <w:rPr>
          <w:rFonts w:cs="Times New Roman"/>
          <w:sz w:val="22"/>
        </w:rPr>
        <w:t>Computer Vision</w:t>
      </w:r>
    </w:p>
    <w:p w14:paraId="77FD35C0" w14:textId="77777777" w:rsidR="00843194" w:rsidRPr="007A3794" w:rsidRDefault="00843194" w:rsidP="00843194">
      <w:pPr>
        <w:pStyle w:val="ListParagraph"/>
        <w:numPr>
          <w:ilvl w:val="0"/>
          <w:numId w:val="13"/>
        </w:numPr>
        <w:rPr>
          <w:rFonts w:cs="Times New Roman"/>
          <w:sz w:val="22"/>
        </w:rPr>
      </w:pPr>
      <w:r w:rsidRPr="007A3794">
        <w:rPr>
          <w:rFonts w:cs="Times New Roman"/>
          <w:sz w:val="22"/>
        </w:rPr>
        <w:t>Natural Language Processing (NLP)</w:t>
      </w:r>
    </w:p>
    <w:p w14:paraId="32E1BA7A" w14:textId="7D2869A8" w:rsidR="000F4A45" w:rsidRPr="007A3794" w:rsidRDefault="00843194" w:rsidP="000F4A45">
      <w:pPr>
        <w:pStyle w:val="ListParagraph"/>
        <w:numPr>
          <w:ilvl w:val="0"/>
          <w:numId w:val="13"/>
        </w:numPr>
        <w:rPr>
          <w:rFonts w:cs="Times New Roman"/>
          <w:sz w:val="22"/>
        </w:rPr>
      </w:pPr>
      <w:r w:rsidRPr="007A3794">
        <w:rPr>
          <w:rFonts w:cs="Times New Roman"/>
          <w:sz w:val="22"/>
        </w:rPr>
        <w:t>…</w:t>
      </w:r>
    </w:p>
    <w:p w14:paraId="0B7F1A5B" w14:textId="3B12DAB4" w:rsidR="00843194" w:rsidRPr="007A3794" w:rsidRDefault="00843194" w:rsidP="009C2925">
      <w:pPr>
        <w:pStyle w:val="ListParagraph"/>
        <w:numPr>
          <w:ilvl w:val="0"/>
          <w:numId w:val="20"/>
        </w:numPr>
        <w:rPr>
          <w:rFonts w:cs="Times New Roman"/>
          <w:b/>
          <w:bCs/>
          <w:sz w:val="32"/>
          <w:szCs w:val="32"/>
        </w:rPr>
      </w:pPr>
      <w:r w:rsidRPr="007A3794">
        <w:rPr>
          <w:rFonts w:cs="Times New Roman"/>
          <w:b/>
          <w:bCs/>
          <w:sz w:val="32"/>
          <w:szCs w:val="32"/>
        </w:rPr>
        <w:t>Ứng dụng của AI trong lĩnh vực thực tế</w:t>
      </w:r>
    </w:p>
    <w:p w14:paraId="348E6B3A" w14:textId="5077391E" w:rsidR="00843194" w:rsidRPr="007A3794" w:rsidRDefault="00843194" w:rsidP="00843194">
      <w:pPr>
        <w:pStyle w:val="ListParagraph"/>
        <w:numPr>
          <w:ilvl w:val="0"/>
          <w:numId w:val="13"/>
        </w:numPr>
        <w:rPr>
          <w:rFonts w:cs="Times New Roman"/>
          <w:sz w:val="22"/>
        </w:rPr>
      </w:pPr>
      <w:r w:rsidRPr="007A3794">
        <w:rPr>
          <w:rFonts w:cs="Times New Roman"/>
          <w:sz w:val="22"/>
        </w:rPr>
        <w:t>Ngành giáo dục</w:t>
      </w:r>
    </w:p>
    <w:p w14:paraId="58CDF98A" w14:textId="1C18E92E" w:rsidR="00774CB8" w:rsidRPr="007A3794" w:rsidRDefault="000E20FD" w:rsidP="00774CB8">
      <w:pPr>
        <w:pStyle w:val="ListParagraph"/>
        <w:numPr>
          <w:ilvl w:val="0"/>
          <w:numId w:val="13"/>
        </w:numPr>
        <w:rPr>
          <w:rFonts w:cs="Times New Roman"/>
          <w:sz w:val="22"/>
        </w:rPr>
      </w:pPr>
      <w:r w:rsidRPr="007A3794">
        <w:rPr>
          <w:rFonts w:cs="Times New Roman"/>
          <w:sz w:val="22"/>
        </w:rPr>
        <w:t>Y tế</w:t>
      </w:r>
    </w:p>
    <w:p w14:paraId="02B650BF" w14:textId="2E7F8795" w:rsidR="000E20FD" w:rsidRPr="007A3794" w:rsidRDefault="000E20FD" w:rsidP="00774CB8">
      <w:pPr>
        <w:pStyle w:val="ListParagraph"/>
        <w:numPr>
          <w:ilvl w:val="0"/>
          <w:numId w:val="13"/>
        </w:numPr>
        <w:rPr>
          <w:rFonts w:cs="Times New Roman"/>
          <w:sz w:val="22"/>
        </w:rPr>
      </w:pPr>
      <w:r w:rsidRPr="007A3794">
        <w:rPr>
          <w:rFonts w:cs="Times New Roman"/>
          <w:sz w:val="22"/>
        </w:rPr>
        <w:t>Tài chính</w:t>
      </w:r>
    </w:p>
    <w:p w14:paraId="6D8118E5" w14:textId="75EA6D91" w:rsidR="000E20FD" w:rsidRPr="007A3794" w:rsidRDefault="000E20FD" w:rsidP="00774CB8">
      <w:pPr>
        <w:pStyle w:val="ListParagraph"/>
        <w:numPr>
          <w:ilvl w:val="0"/>
          <w:numId w:val="13"/>
        </w:numPr>
        <w:rPr>
          <w:rFonts w:cs="Times New Roman"/>
          <w:sz w:val="22"/>
        </w:rPr>
      </w:pPr>
      <w:r w:rsidRPr="007A3794">
        <w:rPr>
          <w:rFonts w:cs="Times New Roman"/>
          <w:sz w:val="22"/>
        </w:rPr>
        <w:t>Sản xuất và công nghiệp</w:t>
      </w:r>
    </w:p>
    <w:p w14:paraId="3D7A49FD" w14:textId="013BC0B2" w:rsidR="000E20FD" w:rsidRPr="007A3794" w:rsidRDefault="000E20FD" w:rsidP="00774CB8">
      <w:pPr>
        <w:pStyle w:val="ListParagraph"/>
        <w:numPr>
          <w:ilvl w:val="0"/>
          <w:numId w:val="13"/>
        </w:numPr>
        <w:rPr>
          <w:rFonts w:cs="Times New Roman"/>
          <w:sz w:val="22"/>
        </w:rPr>
      </w:pPr>
      <w:r w:rsidRPr="007A3794">
        <w:rPr>
          <w:rFonts w:cs="Times New Roman"/>
          <w:sz w:val="22"/>
        </w:rPr>
        <w:t>Giao thông</w:t>
      </w:r>
    </w:p>
    <w:p w14:paraId="6C5C15B9" w14:textId="01BC562C" w:rsidR="000E20FD" w:rsidRPr="007A3794" w:rsidRDefault="000F4A45" w:rsidP="00774CB8">
      <w:pPr>
        <w:pStyle w:val="ListParagraph"/>
        <w:numPr>
          <w:ilvl w:val="0"/>
          <w:numId w:val="13"/>
        </w:numPr>
        <w:rPr>
          <w:rFonts w:cs="Times New Roman"/>
          <w:sz w:val="22"/>
        </w:rPr>
      </w:pPr>
      <w:r w:rsidRPr="007A3794">
        <w:rPr>
          <w:rFonts w:cs="Times New Roman"/>
          <w:sz w:val="22"/>
        </w:rPr>
        <w:t>Xây dựng</w:t>
      </w:r>
    </w:p>
    <w:p w14:paraId="4360A917" w14:textId="126A5DED" w:rsidR="000F4A45" w:rsidRPr="007A3794" w:rsidRDefault="000F4A45" w:rsidP="000F4A45">
      <w:pPr>
        <w:pStyle w:val="ListParagraph"/>
        <w:numPr>
          <w:ilvl w:val="0"/>
          <w:numId w:val="13"/>
        </w:numPr>
        <w:rPr>
          <w:rFonts w:cs="Times New Roman"/>
          <w:sz w:val="22"/>
        </w:rPr>
      </w:pPr>
      <w:r w:rsidRPr="007A3794">
        <w:rPr>
          <w:rFonts w:cs="Times New Roman"/>
          <w:sz w:val="22"/>
        </w:rPr>
        <w:t>…</w:t>
      </w:r>
    </w:p>
    <w:p w14:paraId="49F5A58A" w14:textId="13C8019B" w:rsidR="000F4A45" w:rsidRPr="007A3794" w:rsidRDefault="000F4A45" w:rsidP="009C2925">
      <w:pPr>
        <w:pStyle w:val="ListParagraph"/>
        <w:numPr>
          <w:ilvl w:val="0"/>
          <w:numId w:val="6"/>
        </w:numPr>
        <w:rPr>
          <w:rFonts w:cs="Times New Roman"/>
          <w:b/>
          <w:bCs/>
          <w:sz w:val="36"/>
          <w:szCs w:val="36"/>
        </w:rPr>
      </w:pPr>
      <w:r w:rsidRPr="007A3794">
        <w:rPr>
          <w:rFonts w:cs="Times New Roman"/>
          <w:b/>
          <w:bCs/>
          <w:sz w:val="36"/>
          <w:szCs w:val="36"/>
        </w:rPr>
        <w:t>Sơ lược về dữ liệu:</w:t>
      </w:r>
    </w:p>
    <w:p w14:paraId="11D9D0D0" w14:textId="799686C4" w:rsidR="009C2925" w:rsidRPr="007A3794" w:rsidRDefault="009C2925" w:rsidP="007A3794">
      <w:pPr>
        <w:pStyle w:val="ListParagraph"/>
        <w:numPr>
          <w:ilvl w:val="0"/>
          <w:numId w:val="22"/>
        </w:numPr>
        <w:spacing w:after="0"/>
        <w:rPr>
          <w:rFonts w:cs="Times New Roman"/>
          <w:b/>
          <w:bCs/>
          <w:sz w:val="32"/>
          <w:szCs w:val="32"/>
        </w:rPr>
      </w:pPr>
      <w:r w:rsidRPr="007A3794">
        <w:rPr>
          <w:rFonts w:cs="Times New Roman"/>
          <w:b/>
          <w:bCs/>
          <w:sz w:val="32"/>
          <w:szCs w:val="32"/>
        </w:rPr>
        <w:t>Khái niệm:</w:t>
      </w:r>
    </w:p>
    <w:p w14:paraId="1EBD114E" w14:textId="02BDF996" w:rsidR="009C2925" w:rsidRPr="007A3794" w:rsidRDefault="009C2925" w:rsidP="007A3794">
      <w:pPr>
        <w:ind w:firstLine="540"/>
        <w:rPr>
          <w:rFonts w:cs="Times New Roman"/>
          <w:b/>
          <w:bCs/>
          <w:sz w:val="22"/>
        </w:rPr>
      </w:pPr>
      <w:r w:rsidRPr="007A3794">
        <w:rPr>
          <w:rFonts w:cs="Times New Roman"/>
          <w:sz w:val="22"/>
        </w:rPr>
        <w:t>Dữ liệu hay data là 1 tập hợp các</w:t>
      </w:r>
      <w:r w:rsidR="00580FC1" w:rsidRPr="007A3794">
        <w:rPr>
          <w:rFonts w:cs="Times New Roman"/>
          <w:sz w:val="22"/>
        </w:rPr>
        <w:t xml:space="preserve"> sự kiện, nhận định, quan sát,…  chúng thường được thu thập để sử dụng trong quá trình xử lý và đưa ra quyết định. Dữ liệu có nhiều kiểu, nó có thể là hình ảnh, âm thanh, dòng văn bản,…</w:t>
      </w:r>
    </w:p>
    <w:p w14:paraId="4D1CA4B1" w14:textId="3117BAD5" w:rsidR="00580FC1" w:rsidRPr="007A3794" w:rsidRDefault="00580FC1" w:rsidP="00580FC1">
      <w:pPr>
        <w:pStyle w:val="ListParagraph"/>
        <w:numPr>
          <w:ilvl w:val="0"/>
          <w:numId w:val="22"/>
        </w:numPr>
        <w:rPr>
          <w:rFonts w:cs="Times New Roman"/>
          <w:b/>
          <w:bCs/>
          <w:sz w:val="32"/>
          <w:szCs w:val="32"/>
        </w:rPr>
      </w:pPr>
      <w:r w:rsidRPr="007A3794">
        <w:rPr>
          <w:rFonts w:cs="Times New Roman"/>
          <w:b/>
          <w:bCs/>
          <w:sz w:val="32"/>
          <w:szCs w:val="32"/>
        </w:rPr>
        <w:t>Tầm quan trọng của dữ liệu đối với AI:</w:t>
      </w:r>
    </w:p>
    <w:p w14:paraId="76674F0C" w14:textId="0889BFC8" w:rsidR="00580FC1" w:rsidRPr="007A3794" w:rsidRDefault="00580FC1" w:rsidP="00580FC1">
      <w:pPr>
        <w:pStyle w:val="ListParagraph"/>
        <w:numPr>
          <w:ilvl w:val="0"/>
          <w:numId w:val="13"/>
        </w:numPr>
        <w:rPr>
          <w:rFonts w:cs="Times New Roman"/>
          <w:b/>
          <w:bCs/>
          <w:sz w:val="22"/>
        </w:rPr>
      </w:pPr>
      <w:r w:rsidRPr="007A3794">
        <w:rPr>
          <w:rFonts w:cs="Times New Roman"/>
          <w:sz w:val="22"/>
        </w:rPr>
        <w:t>Dữ liệu chính là thứ nuôi sống thuật toán của AI, AI cần chúng để phân tích, học hỏi, thu nạp và tích luỹ thông tin để phục vụ công tác tự xử lý về sau này của chúng</w:t>
      </w:r>
    </w:p>
    <w:p w14:paraId="20B5076A" w14:textId="5DD1E714" w:rsidR="0033374D" w:rsidRPr="007A3794" w:rsidRDefault="001645DD" w:rsidP="0033374D">
      <w:pPr>
        <w:pStyle w:val="ListParagraph"/>
        <w:numPr>
          <w:ilvl w:val="0"/>
          <w:numId w:val="13"/>
        </w:numPr>
        <w:rPr>
          <w:rFonts w:cs="Times New Roman"/>
          <w:b/>
          <w:bCs/>
          <w:sz w:val="22"/>
        </w:rPr>
      </w:pPr>
      <w:r w:rsidRPr="007A3794">
        <w:rPr>
          <w:rFonts w:cs="Times New Roman"/>
          <w:sz w:val="22"/>
        </w:rPr>
        <w:t>Những đầu vào dữ liệu cực kỳ quan trọng, muốn AI tiếp cận với lĩnh vực mà nó phải xử lý theo quan điểm và góc nhìn nào sẽ phụ thuộc phần lớn vào dữ liệu mà chúng được cung cấp để được chỉ định xử lý</w:t>
      </w:r>
    </w:p>
    <w:p w14:paraId="61D60D57" w14:textId="1D0EE9CE" w:rsidR="005C64A1" w:rsidRPr="007A3794" w:rsidRDefault="0033374D" w:rsidP="005C64A1">
      <w:pPr>
        <w:pStyle w:val="ListParagraph"/>
        <w:numPr>
          <w:ilvl w:val="0"/>
          <w:numId w:val="6"/>
        </w:numPr>
        <w:rPr>
          <w:rFonts w:cs="Times New Roman"/>
          <w:b/>
          <w:bCs/>
          <w:sz w:val="36"/>
          <w:szCs w:val="36"/>
        </w:rPr>
      </w:pPr>
      <w:r w:rsidRPr="007A3794">
        <w:rPr>
          <w:rFonts w:cs="Times New Roman"/>
          <w:b/>
          <w:bCs/>
          <w:sz w:val="36"/>
          <w:szCs w:val="36"/>
        </w:rPr>
        <w:t>3 loại bài toán chính trong Machine Learning</w:t>
      </w:r>
    </w:p>
    <w:p w14:paraId="62CB65F1" w14:textId="48A3B503" w:rsidR="00B95AD2" w:rsidRPr="007A3794" w:rsidRDefault="005C64A1" w:rsidP="005C64A1">
      <w:pPr>
        <w:pStyle w:val="ListParagraph"/>
        <w:numPr>
          <w:ilvl w:val="0"/>
          <w:numId w:val="13"/>
        </w:numPr>
        <w:rPr>
          <w:rFonts w:cs="Times New Roman"/>
          <w:b/>
          <w:bCs/>
          <w:sz w:val="22"/>
        </w:rPr>
      </w:pPr>
      <w:r w:rsidRPr="007A3794">
        <w:rPr>
          <w:rFonts w:cs="Times New Roman"/>
          <w:b/>
          <w:bCs/>
          <w:sz w:val="22"/>
        </w:rPr>
        <w:t xml:space="preserve">Học có giám sát </w:t>
      </w:r>
      <w:r w:rsidRPr="007A3794">
        <w:rPr>
          <w:rFonts w:cs="Times New Roman"/>
          <w:sz w:val="22"/>
        </w:rPr>
        <w:t>(</w:t>
      </w:r>
      <w:r w:rsidR="00B95AD2" w:rsidRPr="007A3794">
        <w:rPr>
          <w:rFonts w:cs="Times New Roman"/>
          <w:sz w:val="22"/>
        </w:rPr>
        <w:t>S</w:t>
      </w:r>
      <w:r w:rsidRPr="007A3794">
        <w:rPr>
          <w:rFonts w:cs="Times New Roman"/>
          <w:sz w:val="22"/>
        </w:rPr>
        <w:t>upervised</w:t>
      </w:r>
      <w:r w:rsidR="00B95AD2" w:rsidRPr="007A3794">
        <w:rPr>
          <w:rFonts w:cs="Times New Roman"/>
          <w:sz w:val="22"/>
        </w:rPr>
        <w:t xml:space="preserve"> Learning)</w:t>
      </w:r>
    </w:p>
    <w:p w14:paraId="5FE82DBF" w14:textId="1F92C90D" w:rsidR="00B95AD2" w:rsidRPr="007A3794" w:rsidRDefault="00B95AD2" w:rsidP="005C64A1">
      <w:pPr>
        <w:pStyle w:val="ListParagraph"/>
        <w:numPr>
          <w:ilvl w:val="0"/>
          <w:numId w:val="13"/>
        </w:numPr>
        <w:rPr>
          <w:rFonts w:cs="Times New Roman"/>
          <w:b/>
          <w:bCs/>
          <w:sz w:val="22"/>
        </w:rPr>
      </w:pPr>
      <w:r w:rsidRPr="007A3794">
        <w:rPr>
          <w:rFonts w:cs="Times New Roman"/>
          <w:b/>
          <w:bCs/>
          <w:sz w:val="22"/>
        </w:rPr>
        <w:t xml:space="preserve">Học không giám sát </w:t>
      </w:r>
      <w:r w:rsidRPr="007A3794">
        <w:rPr>
          <w:rFonts w:cs="Times New Roman"/>
          <w:sz w:val="22"/>
        </w:rPr>
        <w:t>(Unsupervised Learning)</w:t>
      </w:r>
    </w:p>
    <w:p w14:paraId="5D37B503" w14:textId="242DE54D" w:rsidR="00B95AD2" w:rsidRPr="007A3794" w:rsidRDefault="00B95AD2" w:rsidP="00B95AD2">
      <w:pPr>
        <w:pStyle w:val="ListParagraph"/>
        <w:numPr>
          <w:ilvl w:val="0"/>
          <w:numId w:val="13"/>
        </w:numPr>
        <w:rPr>
          <w:rFonts w:cs="Times New Roman"/>
          <w:b/>
          <w:bCs/>
          <w:sz w:val="22"/>
        </w:rPr>
      </w:pPr>
      <w:r w:rsidRPr="007A3794">
        <w:rPr>
          <w:rFonts w:cs="Times New Roman"/>
          <w:b/>
          <w:bCs/>
          <w:sz w:val="22"/>
        </w:rPr>
        <w:t xml:space="preserve">Học tăng cường </w:t>
      </w:r>
    </w:p>
    <w:tbl>
      <w:tblPr>
        <w:tblStyle w:val="GridTable5Dark-Accent3"/>
        <w:tblW w:w="0" w:type="auto"/>
        <w:tblInd w:w="1296" w:type="dxa"/>
        <w:tblLook w:val="04A0" w:firstRow="1" w:lastRow="0" w:firstColumn="1" w:lastColumn="0" w:noHBand="0" w:noVBand="1"/>
      </w:tblPr>
      <w:tblGrid>
        <w:gridCol w:w="1272"/>
        <w:gridCol w:w="2107"/>
        <w:gridCol w:w="2250"/>
        <w:gridCol w:w="2425"/>
      </w:tblGrid>
      <w:tr w:rsidR="00B95AD2" w:rsidRPr="007A3794" w14:paraId="67BAE336" w14:textId="77777777" w:rsidTr="00B10C48">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A91595C"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lastRenderedPageBreak/>
              <w:t>Tiêu chí (Criteria)</w:t>
            </w:r>
          </w:p>
        </w:tc>
        <w:tc>
          <w:tcPr>
            <w:tcW w:w="2107" w:type="dxa"/>
            <w:hideMark/>
          </w:tcPr>
          <w:p w14:paraId="651E0080" w14:textId="77777777" w:rsidR="00B95AD2" w:rsidRPr="007A3794" w:rsidRDefault="00B95AD2" w:rsidP="006A2FD5">
            <w:pP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Học có giám sát (Supervised Learning)</w:t>
            </w:r>
          </w:p>
        </w:tc>
        <w:tc>
          <w:tcPr>
            <w:tcW w:w="2250" w:type="dxa"/>
            <w:hideMark/>
          </w:tcPr>
          <w:p w14:paraId="4B0625C9" w14:textId="77777777" w:rsidR="00B95AD2" w:rsidRPr="007A3794" w:rsidRDefault="00B95AD2" w:rsidP="006A2FD5">
            <w:pP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Học không giám sát (Unsupervised Learning)</w:t>
            </w:r>
          </w:p>
        </w:tc>
        <w:tc>
          <w:tcPr>
            <w:tcW w:w="2425" w:type="dxa"/>
            <w:hideMark/>
          </w:tcPr>
          <w:p w14:paraId="45E47074" w14:textId="77777777" w:rsidR="00B95AD2" w:rsidRPr="007A3794" w:rsidRDefault="00B95AD2" w:rsidP="006A2FD5">
            <w:pP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Học tăng cường (Reinforcement Learning)</w:t>
            </w:r>
          </w:p>
        </w:tc>
      </w:tr>
      <w:tr w:rsidR="00B95AD2" w:rsidRPr="007A3794" w14:paraId="33922C53" w14:textId="77777777" w:rsidTr="00B10C48">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07AB7CFE"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Định nghĩa</w:t>
            </w:r>
          </w:p>
        </w:tc>
        <w:tc>
          <w:tcPr>
            <w:tcW w:w="2107" w:type="dxa"/>
            <w:hideMark/>
          </w:tcPr>
          <w:p w14:paraId="58E6BEBD"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Học từ dữ liệu đã được dán nhãn (labeled data).</w:t>
            </w:r>
          </w:p>
        </w:tc>
        <w:tc>
          <w:tcPr>
            <w:tcW w:w="2250" w:type="dxa"/>
            <w:hideMark/>
          </w:tcPr>
          <w:p w14:paraId="273047C8"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Nhận diện các mẫu (patterns) trong dữ liệu chưa dán nhãn.</w:t>
            </w:r>
          </w:p>
        </w:tc>
        <w:tc>
          <w:tcPr>
            <w:tcW w:w="2425" w:type="dxa"/>
            <w:hideMark/>
          </w:tcPr>
          <w:p w14:paraId="023E8573"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Học thông qua quá trình tương tác với môi trường.</w:t>
            </w:r>
          </w:p>
        </w:tc>
      </w:tr>
      <w:tr w:rsidR="00B95AD2" w:rsidRPr="007A3794" w14:paraId="6A64B62F" w14:textId="77777777" w:rsidTr="00B10C48">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9BB31B1"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Loại dữ liệu</w:t>
            </w:r>
          </w:p>
        </w:tc>
        <w:tc>
          <w:tcPr>
            <w:tcW w:w="2107" w:type="dxa"/>
            <w:hideMark/>
          </w:tcPr>
          <w:p w14:paraId="6D6E0CFE"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Dữ liệu có nhãn (Input + Output đã biết).</w:t>
            </w:r>
          </w:p>
        </w:tc>
        <w:tc>
          <w:tcPr>
            <w:tcW w:w="2250" w:type="dxa"/>
            <w:hideMark/>
          </w:tcPr>
          <w:p w14:paraId="31F5673B"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Dữ liệu không nhãn (Chỉ có Input).</w:t>
            </w:r>
          </w:p>
        </w:tc>
        <w:tc>
          <w:tcPr>
            <w:tcW w:w="2425" w:type="dxa"/>
            <w:hideMark/>
          </w:tcPr>
          <w:p w14:paraId="2E861F1F"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Không có dữ liệu định sẵn, dữ liệu sinh ra từ môi trường.</w:t>
            </w:r>
          </w:p>
        </w:tc>
      </w:tr>
      <w:tr w:rsidR="00B95AD2" w:rsidRPr="007A3794" w14:paraId="6B5730F3" w14:textId="77777777" w:rsidTr="00B10C48">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0" w:type="auto"/>
            <w:hideMark/>
          </w:tcPr>
          <w:p w14:paraId="34AE25AE"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Loại bài toán</w:t>
            </w:r>
          </w:p>
        </w:tc>
        <w:tc>
          <w:tcPr>
            <w:tcW w:w="2107" w:type="dxa"/>
            <w:hideMark/>
          </w:tcPr>
          <w:p w14:paraId="17E860AD"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Phân loại (Classification), Hồi quy (Regression).</w:t>
            </w:r>
          </w:p>
        </w:tc>
        <w:tc>
          <w:tcPr>
            <w:tcW w:w="2250" w:type="dxa"/>
            <w:hideMark/>
          </w:tcPr>
          <w:p w14:paraId="48D185DE"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Phân cụm (Clustering), Luật kết hợp (Association).</w:t>
            </w:r>
          </w:p>
        </w:tc>
        <w:tc>
          <w:tcPr>
            <w:tcW w:w="2425" w:type="dxa"/>
            <w:hideMark/>
          </w:tcPr>
          <w:p w14:paraId="29097841"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Ra quyết định tuần tự (Sequential decision-making).</w:t>
            </w:r>
          </w:p>
        </w:tc>
      </w:tr>
      <w:tr w:rsidR="00B95AD2" w:rsidRPr="007A3794" w14:paraId="2759EDEE" w14:textId="77777777" w:rsidTr="00B10C48">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AFDC43B"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Sự giám sát</w:t>
            </w:r>
          </w:p>
        </w:tc>
        <w:tc>
          <w:tcPr>
            <w:tcW w:w="2107" w:type="dxa"/>
            <w:hideMark/>
          </w:tcPr>
          <w:p w14:paraId="445DB8EA"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Cần sự giám sát từ bên ngoài (biết trước đáp án).</w:t>
            </w:r>
          </w:p>
        </w:tc>
        <w:tc>
          <w:tcPr>
            <w:tcW w:w="2250" w:type="dxa"/>
            <w:hideMark/>
          </w:tcPr>
          <w:p w14:paraId="5A8BCCA9"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Không có sự giám sát.</w:t>
            </w:r>
          </w:p>
        </w:tc>
        <w:tc>
          <w:tcPr>
            <w:tcW w:w="2425" w:type="dxa"/>
            <w:hideMark/>
          </w:tcPr>
          <w:p w14:paraId="40375F90"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Không có giám sát trực tiếp, học từ phản hồi (feedback).</w:t>
            </w:r>
          </w:p>
        </w:tc>
      </w:tr>
      <w:tr w:rsidR="00B95AD2" w:rsidRPr="007A3794" w14:paraId="7F0D9D21" w14:textId="77777777" w:rsidTr="00B10C48">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40099C67"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Mục tiêu</w:t>
            </w:r>
          </w:p>
        </w:tc>
        <w:tc>
          <w:tcPr>
            <w:tcW w:w="2107" w:type="dxa"/>
            <w:hideMark/>
          </w:tcPr>
          <w:p w14:paraId="4BC1E632"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Dự đoán kết quả đầu ra một cách chính xác.</w:t>
            </w:r>
          </w:p>
        </w:tc>
        <w:tc>
          <w:tcPr>
            <w:tcW w:w="2250" w:type="dxa"/>
            <w:hideMark/>
          </w:tcPr>
          <w:p w14:paraId="68A8F0A4"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Khám phá các mẫu hoặc cấu trúc ẩn bên trong dữ liệu.</w:t>
            </w:r>
          </w:p>
        </w:tc>
        <w:tc>
          <w:tcPr>
            <w:tcW w:w="2425" w:type="dxa"/>
            <w:hideMark/>
          </w:tcPr>
          <w:p w14:paraId="3424B3AC" w14:textId="77777777" w:rsidR="00B95AD2" w:rsidRPr="007A3794" w:rsidRDefault="00B95AD2" w:rsidP="006A2FD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Tối ưu hóa hành động để đạt được phần thưởng tối đa.</w:t>
            </w:r>
          </w:p>
        </w:tc>
      </w:tr>
      <w:tr w:rsidR="00B95AD2" w:rsidRPr="007A3794" w14:paraId="618FE5F9" w14:textId="77777777" w:rsidTr="00B10C48">
        <w:trPr>
          <w:trHeight w:val="1086"/>
        </w:trPr>
        <w:tc>
          <w:tcPr>
            <w:cnfStyle w:val="001000000000" w:firstRow="0" w:lastRow="0" w:firstColumn="1" w:lastColumn="0" w:oddVBand="0" w:evenVBand="0" w:oddHBand="0" w:evenHBand="0" w:firstRowFirstColumn="0" w:firstRowLastColumn="0" w:lastRowFirstColumn="0" w:lastRowLastColumn="0"/>
            <w:tcW w:w="0" w:type="auto"/>
            <w:hideMark/>
          </w:tcPr>
          <w:p w14:paraId="4851FE6A" w14:textId="77777777" w:rsidR="00B95AD2" w:rsidRPr="007A3794" w:rsidRDefault="00B95AD2" w:rsidP="006A2FD5">
            <w:pPr>
              <w:rPr>
                <w:rFonts w:eastAsia="Times New Roman" w:cs="Times New Roman"/>
                <w:color w:val="1F1F1F"/>
                <w:sz w:val="22"/>
              </w:rPr>
            </w:pPr>
            <w:r w:rsidRPr="007A3794">
              <w:rPr>
                <w:rFonts w:eastAsia="Times New Roman" w:cs="Times New Roman"/>
                <w:color w:val="1F1F1F"/>
                <w:sz w:val="22"/>
                <w:bdr w:val="none" w:sz="0" w:space="0" w:color="auto" w:frame="1"/>
              </w:rPr>
              <w:t>Ứng dụng</w:t>
            </w:r>
          </w:p>
        </w:tc>
        <w:tc>
          <w:tcPr>
            <w:tcW w:w="2107" w:type="dxa"/>
            <w:hideMark/>
          </w:tcPr>
          <w:p w14:paraId="0C99F311"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Chẩn đoán y tế, phát hiện gian lận tài chính.</w:t>
            </w:r>
          </w:p>
        </w:tc>
        <w:tc>
          <w:tcPr>
            <w:tcW w:w="2250" w:type="dxa"/>
            <w:hideMark/>
          </w:tcPr>
          <w:p w14:paraId="090E7C64"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Phân khúc khách hàng, phát hiện bất thường.</w:t>
            </w:r>
          </w:p>
        </w:tc>
        <w:tc>
          <w:tcPr>
            <w:tcW w:w="2425" w:type="dxa"/>
            <w:hideMark/>
          </w:tcPr>
          <w:p w14:paraId="0BC6B810" w14:textId="77777777" w:rsidR="00B95AD2" w:rsidRPr="007A3794" w:rsidRDefault="00B95AD2" w:rsidP="006A2FD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Xe tự lái, người máy (robotics), chơi game (gaming).</w:t>
            </w:r>
          </w:p>
        </w:tc>
      </w:tr>
    </w:tbl>
    <w:p w14:paraId="651FFE20" w14:textId="293DD6E3" w:rsidR="005C64A1" w:rsidRPr="007A3794" w:rsidRDefault="005C64A1" w:rsidP="005C64A1">
      <w:pPr>
        <w:ind w:left="180"/>
        <w:rPr>
          <w:rFonts w:cs="Times New Roman"/>
          <w:b/>
          <w:bCs/>
          <w:sz w:val="36"/>
          <w:szCs w:val="36"/>
        </w:rPr>
      </w:pPr>
    </w:p>
    <w:p w14:paraId="446984B4" w14:textId="1F14B6BF" w:rsidR="00B95AD2" w:rsidRPr="007A3794" w:rsidRDefault="00B95AD2" w:rsidP="005C64A1">
      <w:pPr>
        <w:ind w:left="180"/>
        <w:rPr>
          <w:rFonts w:cs="Times New Roman"/>
          <w:b/>
          <w:bCs/>
          <w:sz w:val="36"/>
          <w:szCs w:val="36"/>
        </w:rPr>
      </w:pPr>
    </w:p>
    <w:p w14:paraId="78B3908E" w14:textId="77777777" w:rsidR="00B95AD2" w:rsidRPr="007A3794" w:rsidRDefault="00B95AD2" w:rsidP="005C64A1">
      <w:pPr>
        <w:ind w:left="180"/>
        <w:rPr>
          <w:rFonts w:cs="Times New Roman"/>
          <w:b/>
          <w:bCs/>
          <w:sz w:val="36"/>
          <w:szCs w:val="36"/>
        </w:rPr>
      </w:pPr>
    </w:p>
    <w:p w14:paraId="014BD937" w14:textId="445C6380" w:rsidR="0033374D" w:rsidRPr="007A3794" w:rsidRDefault="00815BE5" w:rsidP="00B95AD2">
      <w:pPr>
        <w:pStyle w:val="ListParagraph"/>
        <w:numPr>
          <w:ilvl w:val="0"/>
          <w:numId w:val="6"/>
        </w:numPr>
        <w:rPr>
          <w:rFonts w:cs="Times New Roman"/>
          <w:b/>
          <w:bCs/>
          <w:sz w:val="36"/>
          <w:szCs w:val="36"/>
        </w:rPr>
      </w:pPr>
      <w:r w:rsidRPr="007A3794">
        <w:rPr>
          <w:rFonts w:cs="Times New Roman"/>
          <w:b/>
          <w:bCs/>
          <w:sz w:val="36"/>
          <w:szCs w:val="36"/>
        </w:rPr>
        <w:t>Các thuật ngữ và ký hiệu trong AI</w:t>
      </w:r>
    </w:p>
    <w:tbl>
      <w:tblPr>
        <w:tblStyle w:val="GridTable4-Accent3"/>
        <w:tblW w:w="0" w:type="auto"/>
        <w:tblInd w:w="1296" w:type="dxa"/>
        <w:tblLook w:val="04A0" w:firstRow="1" w:lastRow="0" w:firstColumn="1" w:lastColumn="0" w:noHBand="0" w:noVBand="1"/>
      </w:tblPr>
      <w:tblGrid>
        <w:gridCol w:w="1309"/>
        <w:gridCol w:w="2790"/>
        <w:gridCol w:w="3955"/>
      </w:tblGrid>
      <w:tr w:rsidR="00EA45E6" w:rsidRPr="007A3794" w14:paraId="079FD5ED" w14:textId="77777777" w:rsidTr="00CD54A9">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6DA2F40A" w14:textId="77777777" w:rsidR="00EA45E6" w:rsidRPr="007A3794" w:rsidRDefault="00EA45E6" w:rsidP="00CD54A9">
            <w:pPr>
              <w:jc w:val="center"/>
              <w:rPr>
                <w:rFonts w:eastAsia="Times New Roman" w:cs="Times New Roman"/>
                <w:color w:val="1F1F1F"/>
                <w:sz w:val="22"/>
              </w:rPr>
            </w:pPr>
            <w:r w:rsidRPr="007A3794">
              <w:rPr>
                <w:rFonts w:eastAsia="Times New Roman" w:cs="Times New Roman"/>
                <w:color w:val="1F1F1F"/>
                <w:sz w:val="22"/>
                <w:bdr w:val="none" w:sz="0" w:space="0" w:color="auto" w:frame="1"/>
              </w:rPr>
              <w:t>Ký hiệu</w:t>
            </w:r>
          </w:p>
        </w:tc>
        <w:tc>
          <w:tcPr>
            <w:tcW w:w="2790" w:type="dxa"/>
            <w:vAlign w:val="center"/>
            <w:hideMark/>
          </w:tcPr>
          <w:p w14:paraId="1F7920FD" w14:textId="77777777" w:rsidR="00EA45E6" w:rsidRPr="007A3794" w:rsidRDefault="00EA45E6" w:rsidP="00CD54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Tên gọi (Tiếng Anh)</w:t>
            </w:r>
          </w:p>
        </w:tc>
        <w:tc>
          <w:tcPr>
            <w:tcW w:w="3955" w:type="dxa"/>
            <w:vAlign w:val="center"/>
            <w:hideMark/>
          </w:tcPr>
          <w:p w14:paraId="04F35F68" w14:textId="77777777" w:rsidR="00EA45E6" w:rsidRPr="007A3794" w:rsidRDefault="00EA45E6" w:rsidP="00CD54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Ý nghĩa &amp; Giải thích</w:t>
            </w:r>
          </w:p>
        </w:tc>
      </w:tr>
      <w:tr w:rsidR="00EA45E6" w:rsidRPr="007A3794" w14:paraId="5545252E" w14:textId="77777777" w:rsidTr="00CD54A9">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19DEA0F8" w14:textId="77777777" w:rsidR="00EA45E6" w:rsidRPr="007A3794" w:rsidRDefault="00EA45E6" w:rsidP="00CD54A9">
            <w:pPr>
              <w:jc w:val="center"/>
              <w:rPr>
                <w:rFonts w:eastAsia="Times New Roman" w:cs="Times New Roman"/>
                <w:color w:val="1F1F1F"/>
                <w:sz w:val="22"/>
              </w:rPr>
            </w:pPr>
            <m:oMathPara>
              <m:oMath>
                <m:r>
                  <m:rPr>
                    <m:sty m:val="bi"/>
                  </m:rPr>
                  <w:rPr>
                    <w:rFonts w:ascii="Cambria Math" w:eastAsia="Times New Roman" w:hAnsi="Cambria Math" w:cs="Times New Roman"/>
                    <w:color w:val="1F1F1F"/>
                    <w:sz w:val="22"/>
                  </w:rPr>
                  <m:t>x</m:t>
                </m:r>
              </m:oMath>
            </m:oMathPara>
          </w:p>
        </w:tc>
        <w:tc>
          <w:tcPr>
            <w:tcW w:w="2790" w:type="dxa"/>
            <w:vAlign w:val="center"/>
            <w:hideMark/>
          </w:tcPr>
          <w:p w14:paraId="0CD20298"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Scalar / Input vector</w:t>
            </w:r>
          </w:p>
        </w:tc>
        <w:tc>
          <w:tcPr>
            <w:tcW w:w="3955" w:type="dxa"/>
            <w:vAlign w:val="center"/>
            <w:hideMark/>
          </w:tcPr>
          <w:p w14:paraId="6FBA330B"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Biến đầu vào. Thường là một vector đặc trưng </w:t>
            </w:r>
            <m:oMath>
              <m:r>
                <w:rPr>
                  <w:rFonts w:ascii="Cambria Math" w:eastAsia="Times New Roman" w:hAnsi="Cambria Math" w:cs="Times New Roman"/>
                  <w:color w:val="1F1F1F"/>
                  <w:sz w:val="22"/>
                  <w:bdr w:val="none" w:sz="0" w:space="0" w:color="auto" w:frame="1"/>
                </w:rPr>
                <m:t xml:space="preserve">x∈ </m:t>
              </m:r>
              <m:sSup>
                <m:sSupPr>
                  <m:ctrlPr>
                    <w:rPr>
                      <w:rFonts w:ascii="Cambria Math" w:eastAsia="Times New Roman" w:hAnsi="Cambria Math" w:cs="Times New Roman"/>
                      <w:i/>
                      <w:color w:val="1F1F1F"/>
                      <w:sz w:val="22"/>
                      <w:bdr w:val="none" w:sz="0" w:space="0" w:color="auto" w:frame="1"/>
                    </w:rPr>
                  </m:ctrlPr>
                </m:sSupPr>
                <m:e>
                  <m:r>
                    <m:rPr>
                      <m:scr m:val="double-struck"/>
                    </m:rPr>
                    <w:rPr>
                      <w:rFonts w:ascii="Cambria Math" w:eastAsia="Times New Roman" w:hAnsi="Cambria Math" w:cs="Times New Roman"/>
                      <w:color w:val="1F1F1F"/>
                      <w:sz w:val="22"/>
                      <w:bdr w:val="none" w:sz="0" w:space="0" w:color="auto" w:frame="1"/>
                    </w:rPr>
                    <m:t>R</m:t>
                  </m:r>
                </m:e>
                <m:sup>
                  <m:r>
                    <w:rPr>
                      <w:rFonts w:ascii="Cambria Math" w:eastAsia="Times New Roman" w:hAnsi="Cambria Math" w:cs="Times New Roman"/>
                      <w:color w:val="1F1F1F"/>
                      <w:sz w:val="22"/>
                      <w:bdr w:val="none" w:sz="0" w:space="0" w:color="auto" w:frame="1"/>
                    </w:rPr>
                    <m:t>n</m:t>
                  </m:r>
                </m:sup>
              </m:sSup>
            </m:oMath>
            <w:r w:rsidRPr="007A3794">
              <w:rPr>
                <w:rFonts w:eastAsia="Times New Roman" w:cs="Times New Roman"/>
                <w:color w:val="1F1F1F"/>
                <w:sz w:val="22"/>
                <w:bdr w:val="none" w:sz="0" w:space="0" w:color="auto" w:frame="1"/>
              </w:rPr>
              <w:t xml:space="preserve"> (vector cột).</w:t>
            </w:r>
          </w:p>
        </w:tc>
      </w:tr>
      <w:tr w:rsidR="00EA45E6" w:rsidRPr="007A3794" w14:paraId="55A3B5ED" w14:textId="77777777" w:rsidTr="00CD54A9">
        <w:trPr>
          <w:trHeight w:val="545"/>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58B03D09" w14:textId="77777777" w:rsidR="00EA45E6" w:rsidRPr="007A3794" w:rsidRDefault="00EA45E6" w:rsidP="00CD54A9">
            <w:pPr>
              <w:jc w:val="center"/>
              <w:rPr>
                <w:rFonts w:eastAsia="Times New Roman" w:cs="Times New Roman"/>
                <w:color w:val="1F1F1F"/>
                <w:sz w:val="22"/>
              </w:rPr>
            </w:pPr>
            <m:oMathPara>
              <m:oMath>
                <m:r>
                  <m:rPr>
                    <m:sty m:val="bi"/>
                  </m:rPr>
                  <w:rPr>
                    <w:rFonts w:ascii="Cambria Math" w:eastAsia="Times New Roman" w:hAnsi="Cambria Math" w:cs="Times New Roman"/>
                    <w:color w:val="1F1F1F"/>
                    <w:sz w:val="22"/>
                  </w:rPr>
                  <m:t>y</m:t>
                </m:r>
              </m:oMath>
            </m:oMathPara>
          </w:p>
        </w:tc>
        <w:tc>
          <w:tcPr>
            <w:tcW w:w="2790" w:type="dxa"/>
            <w:vAlign w:val="center"/>
            <w:hideMark/>
          </w:tcPr>
          <w:p w14:paraId="7C226E9D"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True Label / Ground Truth</w:t>
            </w:r>
          </w:p>
        </w:tc>
        <w:tc>
          <w:tcPr>
            <w:tcW w:w="3955" w:type="dxa"/>
            <w:vAlign w:val="center"/>
            <w:hideMark/>
          </w:tcPr>
          <w:p w14:paraId="4FFA6FE6"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Giá trị thực tế (kết quả đúng) của dữ liệu.</w:t>
            </w:r>
          </w:p>
        </w:tc>
      </w:tr>
      <w:tr w:rsidR="00EA45E6" w:rsidRPr="007A3794" w14:paraId="28370480" w14:textId="77777777" w:rsidTr="00CD54A9">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04872A1B" w14:textId="77777777" w:rsidR="00EA45E6" w:rsidRPr="007A3794" w:rsidRDefault="006A0096" w:rsidP="00CD54A9">
            <w:pPr>
              <w:jc w:val="center"/>
              <w:rPr>
                <w:rFonts w:eastAsia="Times New Roman" w:cs="Times New Roman"/>
                <w:color w:val="1F1F1F"/>
                <w:sz w:val="22"/>
              </w:rPr>
            </w:pPr>
            <m:oMathPara>
              <m:oMath>
                <m:acc>
                  <m:accPr>
                    <m:ctrlPr>
                      <w:rPr>
                        <w:rFonts w:ascii="Cambria Math" w:eastAsia="Times New Roman" w:hAnsi="Cambria Math" w:cs="Times New Roman"/>
                        <w:i/>
                        <w:color w:val="1F1F1F"/>
                        <w:sz w:val="22"/>
                      </w:rPr>
                    </m:ctrlPr>
                  </m:accPr>
                  <m:e>
                    <m:r>
                      <m:rPr>
                        <m:sty m:val="bi"/>
                      </m:rPr>
                      <w:rPr>
                        <w:rFonts w:ascii="Cambria Math" w:eastAsia="Times New Roman" w:hAnsi="Cambria Math" w:cs="Times New Roman"/>
                        <w:color w:val="1F1F1F"/>
                        <w:sz w:val="22"/>
                      </w:rPr>
                      <m:t>y</m:t>
                    </m:r>
                  </m:e>
                </m:acc>
              </m:oMath>
            </m:oMathPara>
          </w:p>
        </w:tc>
        <w:tc>
          <w:tcPr>
            <w:tcW w:w="2790" w:type="dxa"/>
            <w:vAlign w:val="center"/>
            <w:hideMark/>
          </w:tcPr>
          <w:p w14:paraId="5066FB97"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Predicted Value (y-hat)</w:t>
            </w:r>
          </w:p>
        </w:tc>
        <w:tc>
          <w:tcPr>
            <w:tcW w:w="3955" w:type="dxa"/>
            <w:vAlign w:val="center"/>
            <w:hideMark/>
          </w:tcPr>
          <w:p w14:paraId="19CEA906"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Giá trị do mô hình dự đoán. Mục tiêu là làm sao cho </w:t>
            </w:r>
            <m:oMath>
              <m:acc>
                <m:accPr>
                  <m:ctrlPr>
                    <w:rPr>
                      <w:rFonts w:ascii="Cambria Math" w:eastAsia="Times New Roman" w:hAnsi="Cambria Math" w:cs="Times New Roman"/>
                      <w:i/>
                      <w:color w:val="1F1F1F"/>
                      <w:sz w:val="22"/>
                    </w:rPr>
                  </m:ctrlPr>
                </m:accPr>
                <m:e>
                  <m:r>
                    <w:rPr>
                      <w:rFonts w:ascii="Cambria Math" w:eastAsia="Times New Roman" w:hAnsi="Cambria Math" w:cs="Times New Roman"/>
                      <w:color w:val="1F1F1F"/>
                      <w:sz w:val="22"/>
                    </w:rPr>
                    <m:t>y</m:t>
                  </m:r>
                </m:e>
              </m:acc>
              <m:r>
                <w:rPr>
                  <w:rFonts w:ascii="Cambria Math" w:eastAsia="Times New Roman" w:hAnsi="Cambria Math" w:cs="Times New Roman"/>
                  <w:color w:val="1F1F1F"/>
                  <w:sz w:val="22"/>
                </w:rPr>
                <m:t xml:space="preserve"> ≈y</m:t>
              </m:r>
            </m:oMath>
          </w:p>
        </w:tc>
      </w:tr>
      <w:tr w:rsidR="00EA45E6" w:rsidRPr="007A3794" w14:paraId="03B16CA4" w14:textId="77777777" w:rsidTr="00CD54A9">
        <w:trPr>
          <w:trHeight w:val="552"/>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61B47A9D" w14:textId="77777777" w:rsidR="00EA45E6" w:rsidRPr="007A3794" w:rsidRDefault="00EA45E6" w:rsidP="00CD54A9">
            <w:pPr>
              <w:jc w:val="center"/>
              <w:rPr>
                <w:rFonts w:eastAsia="Times New Roman" w:cs="Times New Roman"/>
                <w:color w:val="1F1F1F"/>
                <w:sz w:val="22"/>
              </w:rPr>
            </w:pPr>
            <m:oMathPara>
              <m:oMath>
                <m:r>
                  <m:rPr>
                    <m:sty m:val="bi"/>
                  </m:rPr>
                  <w:rPr>
                    <w:rFonts w:ascii="Cambria Math" w:eastAsia="Times New Roman" w:hAnsi="Cambria Math" w:cs="Times New Roman"/>
                    <w:color w:val="1F1F1F"/>
                    <w:sz w:val="22"/>
                  </w:rPr>
                  <m:t>X</m:t>
                </m:r>
              </m:oMath>
            </m:oMathPara>
          </w:p>
        </w:tc>
        <w:tc>
          <w:tcPr>
            <w:tcW w:w="2790" w:type="dxa"/>
            <w:vAlign w:val="center"/>
            <w:hideMark/>
          </w:tcPr>
          <w:p w14:paraId="63D0CA40"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Input Matrix</w:t>
            </w:r>
          </w:p>
        </w:tc>
        <w:tc>
          <w:tcPr>
            <w:tcW w:w="3955" w:type="dxa"/>
            <w:vAlign w:val="center"/>
            <w:hideMark/>
          </w:tcPr>
          <w:p w14:paraId="5BEBE4B2"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Ma trận dữ liệu đầu vào, thường có kích thước </w:t>
            </w:r>
            <m:oMath>
              <m:r>
                <w:rPr>
                  <w:rFonts w:ascii="Cambria Math" w:eastAsia="Times New Roman" w:hAnsi="Cambria Math" w:cs="Times New Roman"/>
                  <w:color w:val="1F1F1F"/>
                  <w:sz w:val="22"/>
                  <w:bdr w:val="none" w:sz="0" w:space="0" w:color="auto" w:frame="1"/>
                </w:rPr>
                <m:t>m ×n</m:t>
              </m:r>
            </m:oMath>
            <w:r w:rsidRPr="007A3794">
              <w:rPr>
                <w:rFonts w:eastAsia="Times New Roman" w:cs="Times New Roman"/>
                <w:color w:val="1F1F1F"/>
                <w:sz w:val="22"/>
                <w:bdr w:val="none" w:sz="0" w:space="0" w:color="auto" w:frame="1"/>
              </w:rPr>
              <w:t xml:space="preserve"> (</w:t>
            </w:r>
            <m:oMath>
              <m:r>
                <w:rPr>
                  <w:rFonts w:ascii="Cambria Math" w:eastAsia="Times New Roman" w:hAnsi="Cambria Math" w:cs="Times New Roman"/>
                  <w:color w:val="1F1F1F"/>
                  <w:sz w:val="22"/>
                  <w:bdr w:val="none" w:sz="0" w:space="0" w:color="auto" w:frame="1"/>
                </w:rPr>
                <m:t>m</m:t>
              </m:r>
            </m:oMath>
            <w:r w:rsidRPr="007A3794">
              <w:rPr>
                <w:rFonts w:eastAsia="Times New Roman" w:cs="Times New Roman"/>
                <w:color w:val="1F1F1F"/>
                <w:sz w:val="22"/>
                <w:bdr w:val="none" w:sz="0" w:space="0" w:color="auto" w:frame="1"/>
              </w:rPr>
              <w:t xml:space="preserve"> mẫu, </w:t>
            </w:r>
            <m:oMath>
              <m:r>
                <w:rPr>
                  <w:rFonts w:ascii="Cambria Math" w:eastAsia="Times New Roman" w:hAnsi="Cambria Math" w:cs="Times New Roman"/>
                  <w:color w:val="1F1F1F"/>
                  <w:sz w:val="22"/>
                  <w:bdr w:val="none" w:sz="0" w:space="0" w:color="auto" w:frame="1"/>
                </w:rPr>
                <m:t>n</m:t>
              </m:r>
            </m:oMath>
            <w:r w:rsidRPr="007A3794">
              <w:rPr>
                <w:rFonts w:eastAsia="Times New Roman" w:cs="Times New Roman"/>
                <w:color w:val="1F1F1F"/>
                <w:sz w:val="22"/>
                <w:bdr w:val="none" w:sz="0" w:space="0" w:color="auto" w:frame="1"/>
              </w:rPr>
              <w:t xml:space="preserve"> đặc trưng).</w:t>
            </w:r>
          </w:p>
        </w:tc>
      </w:tr>
      <w:tr w:rsidR="00EA45E6" w:rsidRPr="007A3794" w14:paraId="6C34B075" w14:textId="77777777" w:rsidTr="00CD54A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48A1793D" w14:textId="77777777" w:rsidR="00EA45E6" w:rsidRPr="007A3794" w:rsidRDefault="00EA45E6" w:rsidP="00CD54A9">
            <w:pPr>
              <w:jc w:val="center"/>
              <w:rPr>
                <w:rFonts w:eastAsia="Times New Roman" w:cs="Times New Roman"/>
                <w:color w:val="1F1F1F"/>
                <w:sz w:val="22"/>
              </w:rPr>
            </w:pPr>
            <m:oMathPara>
              <m:oMath>
                <m:r>
                  <m:rPr>
                    <m:scr m:val="script"/>
                    <m:sty m:val="bi"/>
                  </m:rPr>
                  <w:rPr>
                    <w:rFonts w:ascii="Cambria Math" w:eastAsia="Times New Roman" w:hAnsi="Cambria Math" w:cs="Times New Roman"/>
                    <w:color w:val="1F1F1F"/>
                    <w:sz w:val="22"/>
                  </w:rPr>
                  <m:t>w</m:t>
                </m:r>
                <m:r>
                  <m:rPr>
                    <m:nor/>
                  </m:rPr>
                  <w:rPr>
                    <w:rFonts w:eastAsia="Times New Roman" w:cs="Times New Roman"/>
                    <w:color w:val="1F1F1F"/>
                    <w:sz w:val="22"/>
                  </w:rPr>
                  <m:t>/</m:t>
                </m:r>
                <m:r>
                  <m:rPr>
                    <m:sty m:val="bi"/>
                  </m:rPr>
                  <w:rPr>
                    <w:rFonts w:ascii="Cambria Math" w:eastAsia="Times New Roman" w:hAnsi="Cambria Math" w:cs="Times New Roman"/>
                    <w:color w:val="1F1F1F"/>
                    <w:sz w:val="22"/>
                  </w:rPr>
                  <m:t>θ</m:t>
                </m:r>
              </m:oMath>
            </m:oMathPara>
          </w:p>
        </w:tc>
        <w:tc>
          <w:tcPr>
            <w:tcW w:w="2790" w:type="dxa"/>
            <w:vAlign w:val="center"/>
            <w:hideMark/>
          </w:tcPr>
          <w:p w14:paraId="75B4F2B2"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Weights / Parameters</w:t>
            </w:r>
          </w:p>
        </w:tc>
        <w:tc>
          <w:tcPr>
            <w:tcW w:w="3955" w:type="dxa"/>
            <w:vAlign w:val="center"/>
            <w:hideMark/>
          </w:tcPr>
          <w:p w14:paraId="39CF9931"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Trọng số (hoặc tham số </w:t>
            </w:r>
            <m:oMath>
              <m:r>
                <w:rPr>
                  <w:rFonts w:ascii="Cambria Math" w:eastAsia="Times New Roman" w:hAnsi="Cambria Math" w:cs="Times New Roman"/>
                  <w:color w:val="1F1F1F"/>
                  <w:sz w:val="22"/>
                  <w:bdr w:val="none" w:sz="0" w:space="0" w:color="auto" w:frame="1"/>
                </w:rPr>
                <m:t>θ</m:t>
              </m:r>
            </m:oMath>
            <w:r w:rsidRPr="007A3794">
              <w:rPr>
                <w:rFonts w:eastAsia="Times New Roman" w:cs="Times New Roman"/>
                <w:color w:val="1F1F1F"/>
                <w:sz w:val="22"/>
                <w:bdr w:val="none" w:sz="0" w:space="0" w:color="auto" w:frame="1"/>
              </w:rPr>
              <w:t>). Đây là cái máy cần tìm để tối ưu hóa.</w:t>
            </w:r>
          </w:p>
        </w:tc>
      </w:tr>
      <w:tr w:rsidR="00EA45E6" w:rsidRPr="007A3794" w14:paraId="6C6A4525" w14:textId="77777777" w:rsidTr="00CD54A9">
        <w:trPr>
          <w:trHeight w:val="560"/>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3C627988" w14:textId="77777777" w:rsidR="00EA45E6" w:rsidRPr="007A3794" w:rsidRDefault="00EA45E6" w:rsidP="00CD54A9">
            <w:pPr>
              <w:jc w:val="center"/>
              <w:rPr>
                <w:rFonts w:eastAsia="Times New Roman" w:cs="Times New Roman"/>
                <w:color w:val="1F1F1F"/>
                <w:sz w:val="22"/>
              </w:rPr>
            </w:pPr>
            <m:oMathPara>
              <m:oMath>
                <m:r>
                  <m:rPr>
                    <m:sty m:val="bi"/>
                  </m:rPr>
                  <w:rPr>
                    <w:rFonts w:ascii="Cambria Math" w:eastAsia="Times New Roman" w:hAnsi="Cambria Math" w:cs="Times New Roman"/>
                    <w:color w:val="1F1F1F"/>
                    <w:sz w:val="22"/>
                  </w:rPr>
                  <m:t>b</m:t>
                </m:r>
              </m:oMath>
            </m:oMathPara>
          </w:p>
        </w:tc>
        <w:tc>
          <w:tcPr>
            <w:tcW w:w="2790" w:type="dxa"/>
            <w:vAlign w:val="center"/>
            <w:hideMark/>
          </w:tcPr>
          <w:p w14:paraId="28DD2828"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Bias</w:t>
            </w:r>
          </w:p>
        </w:tc>
        <w:tc>
          <w:tcPr>
            <w:tcW w:w="3955" w:type="dxa"/>
            <w:vAlign w:val="center"/>
            <w:hideMark/>
          </w:tcPr>
          <w:p w14:paraId="475A4087"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Hệ số chệch (tương tự </w:t>
            </w:r>
            <m:oMath>
              <m:r>
                <w:rPr>
                  <w:rFonts w:ascii="Cambria Math" w:eastAsia="Times New Roman" w:hAnsi="Cambria Math" w:cs="Times New Roman"/>
                  <w:color w:val="1F1F1F"/>
                  <w:sz w:val="22"/>
                  <w:bdr w:val="none" w:sz="0" w:space="0" w:color="auto" w:frame="1"/>
                </w:rPr>
                <m:t>c</m:t>
              </m:r>
            </m:oMath>
            <w:r w:rsidRPr="007A3794">
              <w:rPr>
                <w:rFonts w:eastAsia="Times New Roman" w:cs="Times New Roman"/>
                <w:color w:val="1F1F1F"/>
                <w:sz w:val="22"/>
                <w:bdr w:val="none" w:sz="0" w:space="0" w:color="auto" w:frame="1"/>
              </w:rPr>
              <w:t xml:space="preserve"> trong phương trình đường thẳng </w:t>
            </w:r>
            <m:oMath>
              <m:r>
                <w:rPr>
                  <w:rFonts w:ascii="Cambria Math" w:eastAsia="Times New Roman" w:hAnsi="Cambria Math" w:cs="Times New Roman"/>
                  <w:color w:val="1F1F1F"/>
                  <w:sz w:val="22"/>
                  <w:bdr w:val="none" w:sz="0" w:space="0" w:color="auto" w:frame="1"/>
                </w:rPr>
                <m:t>y=ax+c</m:t>
              </m:r>
            </m:oMath>
          </w:p>
        </w:tc>
      </w:tr>
      <w:tr w:rsidR="00EA45E6" w:rsidRPr="007A3794" w14:paraId="3899DDB8" w14:textId="77777777" w:rsidTr="00CD54A9">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43EB8EEF" w14:textId="77777777" w:rsidR="00EA45E6" w:rsidRPr="007A3794" w:rsidRDefault="00EA45E6" w:rsidP="00CD54A9">
            <w:pPr>
              <w:jc w:val="center"/>
              <w:rPr>
                <w:rFonts w:eastAsia="Times New Roman" w:cs="Times New Roman"/>
                <w:color w:val="1F1F1F"/>
                <w:sz w:val="22"/>
              </w:rPr>
            </w:pPr>
            <m:oMath>
              <m:r>
                <m:rPr>
                  <m:sty m:val="bi"/>
                </m:rPr>
                <w:rPr>
                  <w:rFonts w:ascii="Cambria Math" w:eastAsia="Times New Roman" w:hAnsi="Cambria Math" w:cs="Times New Roman"/>
                  <w:color w:val="1F1F1F"/>
                  <w:sz w:val="22"/>
                </w:rPr>
                <w:lastRenderedPageBreak/>
                <m:t>J</m:t>
              </m:r>
              <m:d>
                <m:dPr>
                  <m:ctrlPr>
                    <w:rPr>
                      <w:rFonts w:ascii="Cambria Math" w:eastAsia="Times New Roman" w:hAnsi="Cambria Math" w:cs="Times New Roman"/>
                      <w:i/>
                      <w:color w:val="1F1F1F"/>
                      <w:sz w:val="22"/>
                    </w:rPr>
                  </m:ctrlPr>
                </m:dPr>
                <m:e>
                  <m:r>
                    <m:rPr>
                      <m:sty m:val="bi"/>
                    </m:rPr>
                    <w:rPr>
                      <w:rFonts w:ascii="Cambria Math" w:eastAsia="Times New Roman" w:hAnsi="Cambria Math" w:cs="Times New Roman"/>
                      <w:color w:val="1F1F1F"/>
                      <w:sz w:val="22"/>
                    </w:rPr>
                    <m:t>θ</m:t>
                  </m:r>
                </m:e>
              </m:d>
            </m:oMath>
            <w:r w:rsidRPr="007A3794">
              <w:rPr>
                <w:rFonts w:eastAsia="Times New Roman" w:cs="Times New Roman"/>
                <w:color w:val="1F1F1F"/>
                <w:sz w:val="22"/>
              </w:rPr>
              <w:t xml:space="preserve"> hoặc </w:t>
            </w:r>
            <m:oMath>
              <m:r>
                <m:rPr>
                  <m:sty m:val="bi"/>
                </m:rPr>
                <w:rPr>
                  <w:rFonts w:ascii="Cambria Math" w:eastAsia="Times New Roman" w:hAnsi="Cambria Math" w:cs="Times New Roman"/>
                  <w:color w:val="1F1F1F"/>
                  <w:sz w:val="22"/>
                </w:rPr>
                <m:t>L</m:t>
              </m:r>
            </m:oMath>
          </w:p>
        </w:tc>
        <w:tc>
          <w:tcPr>
            <w:tcW w:w="2790" w:type="dxa"/>
            <w:vAlign w:val="center"/>
            <w:hideMark/>
          </w:tcPr>
          <w:p w14:paraId="3ED72F48"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Cost Function / Loss Function</w:t>
            </w:r>
          </w:p>
        </w:tc>
        <w:tc>
          <w:tcPr>
            <w:tcW w:w="3955" w:type="dxa"/>
            <w:vAlign w:val="center"/>
            <w:hideMark/>
          </w:tcPr>
          <w:p w14:paraId="603DA96E"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 xml:space="preserve">Hàm mất mát (hoặc hàm chi phí). Đo lường sai số giữa </w:t>
            </w:r>
            <m:oMath>
              <m:acc>
                <m:accPr>
                  <m:ctrlPr>
                    <w:rPr>
                      <w:rFonts w:ascii="Cambria Math" w:eastAsia="Times New Roman" w:hAnsi="Cambria Math" w:cs="Times New Roman"/>
                      <w:i/>
                      <w:color w:val="1F1F1F"/>
                      <w:sz w:val="22"/>
                    </w:rPr>
                  </m:ctrlPr>
                </m:accPr>
                <m:e>
                  <m:r>
                    <w:rPr>
                      <w:rFonts w:ascii="Cambria Math" w:eastAsia="Times New Roman" w:hAnsi="Cambria Math" w:cs="Times New Roman"/>
                      <w:color w:val="1F1F1F"/>
                      <w:sz w:val="22"/>
                    </w:rPr>
                    <m:t>y</m:t>
                  </m:r>
                </m:e>
              </m:acc>
              <m:r>
                <w:rPr>
                  <w:rFonts w:ascii="Cambria Math" w:eastAsia="Times New Roman" w:hAnsi="Cambria Math" w:cs="Times New Roman"/>
                  <w:color w:val="1F1F1F"/>
                  <w:sz w:val="22"/>
                </w:rPr>
                <m:t xml:space="preserve"> </m:t>
              </m:r>
            </m:oMath>
            <w:r w:rsidRPr="007A3794">
              <w:rPr>
                <w:rFonts w:eastAsia="Times New Roman" w:cs="Times New Roman"/>
                <w:color w:val="1F1F1F"/>
                <w:sz w:val="22"/>
                <w:bdr w:val="none" w:sz="0" w:space="0" w:color="auto" w:frame="1"/>
              </w:rPr>
              <w:t xml:space="preserve">và </w:t>
            </w:r>
            <m:oMath>
              <m:r>
                <w:rPr>
                  <w:rFonts w:ascii="Cambria Math" w:eastAsia="Times New Roman" w:hAnsi="Cambria Math" w:cs="Times New Roman"/>
                  <w:color w:val="1F1F1F"/>
                  <w:sz w:val="22"/>
                  <w:bdr w:val="none" w:sz="0" w:space="0" w:color="auto" w:frame="1"/>
                </w:rPr>
                <m:t>y</m:t>
              </m:r>
            </m:oMath>
            <w:r w:rsidRPr="007A3794">
              <w:rPr>
                <w:rFonts w:eastAsia="Times New Roman" w:cs="Times New Roman"/>
                <w:color w:val="1F1F1F"/>
                <w:sz w:val="22"/>
                <w:bdr w:val="none" w:sz="0" w:space="0" w:color="auto" w:frame="1"/>
              </w:rPr>
              <w:t xml:space="preserve">. Mục tiêu là </w:t>
            </w:r>
            <w:r w:rsidRPr="007A3794">
              <w:rPr>
                <w:rFonts w:eastAsia="Times New Roman" w:cs="Times New Roman"/>
                <w:b/>
                <w:bCs/>
                <w:color w:val="1F1F1F"/>
                <w:sz w:val="22"/>
                <w:bdr w:val="none" w:sz="0" w:space="0" w:color="auto" w:frame="1"/>
              </w:rPr>
              <w:t>tối thiểu hóa</w:t>
            </w:r>
            <w:r w:rsidRPr="007A3794">
              <w:rPr>
                <w:rFonts w:eastAsia="Times New Roman" w:cs="Times New Roman"/>
                <w:color w:val="1F1F1F"/>
                <w:sz w:val="22"/>
                <w:bdr w:val="none" w:sz="0" w:space="0" w:color="auto" w:frame="1"/>
              </w:rPr>
              <w:t xml:space="preserve"> hàm này.</w:t>
            </w:r>
          </w:p>
        </w:tc>
      </w:tr>
      <w:tr w:rsidR="00EA45E6" w:rsidRPr="007A3794" w14:paraId="38E66C04" w14:textId="77777777" w:rsidTr="00CD54A9">
        <w:trPr>
          <w:trHeight w:val="560"/>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01DB9FE2" w14:textId="77777777" w:rsidR="00EA45E6" w:rsidRPr="007A3794" w:rsidRDefault="00EA45E6" w:rsidP="00CD54A9">
            <w:pPr>
              <w:jc w:val="center"/>
              <w:rPr>
                <w:rFonts w:eastAsia="Times New Roman" w:cs="Times New Roman"/>
                <w:color w:val="1F1F1F"/>
                <w:sz w:val="22"/>
              </w:rPr>
            </w:pPr>
            <m:oMath>
              <m:r>
                <m:rPr>
                  <m:sty m:val="bi"/>
                </m:rPr>
                <w:rPr>
                  <w:rFonts w:ascii="Cambria Math" w:eastAsia="Times New Roman" w:hAnsi="Cambria Math" w:cs="Times New Roman"/>
                  <w:color w:val="1F1F1F"/>
                  <w:sz w:val="22"/>
                </w:rPr>
                <m:t>α</m:t>
              </m:r>
            </m:oMath>
            <w:r w:rsidRPr="007A3794">
              <w:rPr>
                <w:rFonts w:eastAsia="Times New Roman" w:cs="Times New Roman"/>
                <w:color w:val="1F1F1F"/>
                <w:sz w:val="22"/>
              </w:rPr>
              <w:t xml:space="preserve"> hoặc </w:t>
            </w:r>
            <m:oMath>
              <m:r>
                <m:rPr>
                  <m:sty m:val="bi"/>
                </m:rPr>
                <w:rPr>
                  <w:rFonts w:ascii="Cambria Math" w:eastAsia="Times New Roman" w:hAnsi="Cambria Math" w:cs="Times New Roman"/>
                  <w:color w:val="1F1F1F"/>
                  <w:sz w:val="22"/>
                </w:rPr>
                <m:t>η</m:t>
              </m:r>
            </m:oMath>
          </w:p>
        </w:tc>
        <w:tc>
          <w:tcPr>
            <w:tcW w:w="2790" w:type="dxa"/>
            <w:vAlign w:val="center"/>
            <w:hideMark/>
          </w:tcPr>
          <w:p w14:paraId="619151E1"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Learning Rate</w:t>
            </w:r>
          </w:p>
        </w:tc>
        <w:tc>
          <w:tcPr>
            <w:tcW w:w="3955" w:type="dxa"/>
            <w:vAlign w:val="center"/>
            <w:hideMark/>
          </w:tcPr>
          <w:p w14:paraId="1EFF0819"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Tốc độ học. Quyết định bước nhảy lớn hay nhỏ khi cập nhật trọng số.</w:t>
            </w:r>
          </w:p>
        </w:tc>
      </w:tr>
      <w:tr w:rsidR="00EA45E6" w:rsidRPr="007A3794" w14:paraId="4C9D8B29" w14:textId="77777777" w:rsidTr="00CD54A9">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7ACAB37C" w14:textId="77777777" w:rsidR="00EA45E6" w:rsidRPr="007A3794" w:rsidRDefault="00EA45E6" w:rsidP="00CD54A9">
            <w:pPr>
              <w:jc w:val="center"/>
              <w:rPr>
                <w:rFonts w:eastAsia="Times New Roman" w:cs="Times New Roman"/>
                <w:color w:val="1F1F1F"/>
                <w:sz w:val="22"/>
              </w:rPr>
            </w:pPr>
            <m:oMathPara>
              <m:oMath>
                <m:r>
                  <m:rPr>
                    <m:sty m:val="b"/>
                  </m:rPr>
                  <w:rPr>
                    <w:rFonts w:ascii="Cambria Math" w:eastAsia="Times New Roman" w:hAnsi="Cambria Math" w:cs="Times New Roman"/>
                    <w:color w:val="1F1F1F"/>
                    <w:sz w:val="22"/>
                  </w:rPr>
                  <m:t>∇</m:t>
                </m:r>
                <m:r>
                  <m:rPr>
                    <m:sty m:val="bi"/>
                  </m:rPr>
                  <w:rPr>
                    <w:rFonts w:ascii="Cambria Math" w:eastAsia="Times New Roman" w:hAnsi="Cambria Math" w:cs="Times New Roman"/>
                    <w:color w:val="1F1F1F"/>
                    <w:sz w:val="22"/>
                  </w:rPr>
                  <m:t>J</m:t>
                </m:r>
              </m:oMath>
            </m:oMathPara>
          </w:p>
        </w:tc>
        <w:tc>
          <w:tcPr>
            <w:tcW w:w="2790" w:type="dxa"/>
            <w:vAlign w:val="center"/>
            <w:hideMark/>
          </w:tcPr>
          <w:p w14:paraId="4D549AAD"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Gradient</w:t>
            </w:r>
          </w:p>
        </w:tc>
        <w:tc>
          <w:tcPr>
            <w:tcW w:w="3955" w:type="dxa"/>
            <w:vAlign w:val="center"/>
            <w:hideMark/>
          </w:tcPr>
          <w:p w14:paraId="41BEB7CA" w14:textId="77777777" w:rsidR="00EA45E6" w:rsidRPr="007A3794" w:rsidRDefault="00EA45E6"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Gradient của hàm mất mát. Dùng trong thuật toán Gradient Descent để tìm hướng đi xuống dốc (cực tiểu).</w:t>
            </w:r>
          </w:p>
        </w:tc>
      </w:tr>
      <w:tr w:rsidR="00EA45E6" w:rsidRPr="007A3794" w14:paraId="1D630D24" w14:textId="77777777" w:rsidTr="00CD54A9">
        <w:trPr>
          <w:trHeight w:val="552"/>
        </w:trPr>
        <w:tc>
          <w:tcPr>
            <w:cnfStyle w:val="001000000000" w:firstRow="0" w:lastRow="0" w:firstColumn="1" w:lastColumn="0" w:oddVBand="0" w:evenVBand="0" w:oddHBand="0" w:evenHBand="0" w:firstRowFirstColumn="0" w:firstRowLastColumn="0" w:lastRowFirstColumn="0" w:lastRowLastColumn="0"/>
            <w:tcW w:w="1309" w:type="dxa"/>
            <w:vAlign w:val="center"/>
            <w:hideMark/>
          </w:tcPr>
          <w:p w14:paraId="52F0885F" w14:textId="77777777" w:rsidR="00EA45E6" w:rsidRPr="007A3794" w:rsidRDefault="00EA45E6" w:rsidP="00CD54A9">
            <w:pPr>
              <w:jc w:val="center"/>
              <w:rPr>
                <w:rFonts w:eastAsia="Times New Roman" w:cs="Times New Roman"/>
                <w:color w:val="1F1F1F"/>
                <w:sz w:val="22"/>
              </w:rPr>
            </w:pPr>
            <m:oMathPara>
              <m:oMath>
                <m:r>
                  <m:rPr>
                    <m:sty m:val="bi"/>
                  </m:rPr>
                  <w:rPr>
                    <w:rFonts w:ascii="Cambria Math" w:eastAsia="Times New Roman" w:hAnsi="Cambria Math" w:cs="Times New Roman"/>
                    <w:color w:val="1F1F1F"/>
                    <w:sz w:val="22"/>
                  </w:rPr>
                  <m:t>σ(z)</m:t>
                </m:r>
              </m:oMath>
            </m:oMathPara>
          </w:p>
        </w:tc>
        <w:tc>
          <w:tcPr>
            <w:tcW w:w="2790" w:type="dxa"/>
            <w:vAlign w:val="center"/>
            <w:hideMark/>
          </w:tcPr>
          <w:p w14:paraId="70AC949A"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Activation Function</w:t>
            </w:r>
          </w:p>
        </w:tc>
        <w:tc>
          <w:tcPr>
            <w:tcW w:w="3955" w:type="dxa"/>
            <w:vAlign w:val="center"/>
            <w:hideMark/>
          </w:tcPr>
          <w:p w14:paraId="27CDCDF6" w14:textId="77777777" w:rsidR="00EA45E6" w:rsidRPr="007A3794" w:rsidRDefault="00EA45E6"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2"/>
              </w:rPr>
            </w:pPr>
            <w:r w:rsidRPr="007A3794">
              <w:rPr>
                <w:rFonts w:eastAsia="Times New Roman" w:cs="Times New Roman"/>
                <w:color w:val="1F1F1F"/>
                <w:sz w:val="22"/>
                <w:bdr w:val="none" w:sz="0" w:space="0" w:color="auto" w:frame="1"/>
              </w:rPr>
              <w:t>Hàm kích hoạt (ví dụ: Sigmoid, ReLU). Dùng để thêm tính phi tuyến vào mô hình Neural Network.</w:t>
            </w:r>
          </w:p>
        </w:tc>
      </w:tr>
    </w:tbl>
    <w:p w14:paraId="082F0795" w14:textId="0F42A544" w:rsidR="00337AC7" w:rsidRPr="007A3794" w:rsidRDefault="00337AC7" w:rsidP="00337AC7">
      <w:pPr>
        <w:rPr>
          <w:rFonts w:cs="Times New Roman"/>
          <w:b/>
          <w:bCs/>
          <w:sz w:val="36"/>
          <w:szCs w:val="36"/>
        </w:rPr>
      </w:pPr>
    </w:p>
    <w:p w14:paraId="0ACAD5C8" w14:textId="33320AA1" w:rsidR="00337AC7" w:rsidRPr="007A3794" w:rsidRDefault="00337AC7" w:rsidP="00337AC7">
      <w:pPr>
        <w:pStyle w:val="ListParagraph"/>
        <w:numPr>
          <w:ilvl w:val="0"/>
          <w:numId w:val="16"/>
        </w:numPr>
        <w:rPr>
          <w:rFonts w:cs="Times New Roman"/>
          <w:b/>
          <w:bCs/>
          <w:sz w:val="36"/>
          <w:szCs w:val="36"/>
        </w:rPr>
      </w:pPr>
      <w:r w:rsidRPr="007A3794">
        <w:rPr>
          <w:rFonts w:cs="Times New Roman"/>
          <w:b/>
          <w:bCs/>
          <w:sz w:val="44"/>
          <w:szCs w:val="44"/>
        </w:rPr>
        <w:t>Một số thư viện phổ biến</w:t>
      </w:r>
    </w:p>
    <w:p w14:paraId="5C48A432" w14:textId="3BA8D498" w:rsidR="009D0EA3" w:rsidRPr="007A3794" w:rsidRDefault="009D0EA3" w:rsidP="009D0EA3">
      <w:pPr>
        <w:pStyle w:val="ListParagraph"/>
        <w:spacing w:after="80" w:line="240" w:lineRule="auto"/>
        <w:outlineLvl w:val="1"/>
        <w:rPr>
          <w:rFonts w:eastAsia="Times New Roman" w:cs="Times New Roman"/>
          <w:b/>
          <w:bCs/>
          <w:sz w:val="40"/>
          <w:szCs w:val="40"/>
        </w:rPr>
      </w:pPr>
      <w:r w:rsidRPr="007A3794">
        <w:rPr>
          <w:rFonts w:eastAsia="Times New Roman" w:cs="Times New Roman"/>
          <w:b/>
          <w:bCs/>
          <w:color w:val="000000"/>
          <w:sz w:val="36"/>
          <w:szCs w:val="36"/>
        </w:rPr>
        <w:t>1. NumPy</w:t>
      </w:r>
    </w:p>
    <w:p w14:paraId="1EF83B57" w14:textId="029308DD"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Khái niệm:</w:t>
      </w:r>
      <w:r w:rsidRPr="007A3794">
        <w:rPr>
          <w:rFonts w:eastAsia="Times New Roman" w:cs="Times New Roman"/>
          <w:color w:val="000000"/>
          <w:sz w:val="22"/>
        </w:rPr>
        <w:t xml:space="preserve"> NumPy là một thư viện nền tảng của việc lập trình tính toán số trong Python.</w:t>
      </w:r>
    </w:p>
    <w:p w14:paraId="34094BDA" w14:textId="5B1B073B"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Mô tả:</w:t>
      </w:r>
      <w:r w:rsidRPr="007A3794">
        <w:rPr>
          <w:rFonts w:eastAsia="Times New Roman" w:cs="Times New Roman"/>
          <w:color w:val="000000"/>
          <w:sz w:val="22"/>
        </w:rPr>
        <w:t xml:space="preserve"> Nó cung cấp các loại đối tượng mảng đa chiều cực hiệu quả và các hàm toán học đa dạng giúp xử lý mảng dữ liệu lớn (large datasets), việc ấy làm cho bản thân NumPy trở thành một công cụ quan trọng cho những dự án mang nặng tính toán học.</w:t>
      </w:r>
    </w:p>
    <w:p w14:paraId="63AFBC77" w14:textId="50317667"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Thời gian phát hành:</w:t>
      </w:r>
      <w:r w:rsidRPr="007A3794">
        <w:rPr>
          <w:rFonts w:eastAsia="Times New Roman" w:cs="Times New Roman"/>
          <w:color w:val="000000"/>
          <w:sz w:val="22"/>
        </w:rPr>
        <w:t xml:space="preserve"> 2006</w:t>
      </w:r>
    </w:p>
    <w:p w14:paraId="67DE0C00" w14:textId="2F9C38D1"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Người sáng lập:</w:t>
      </w:r>
      <w:r w:rsidRPr="007A3794">
        <w:rPr>
          <w:rFonts w:eastAsia="Times New Roman" w:cs="Times New Roman"/>
          <w:color w:val="000000"/>
          <w:sz w:val="22"/>
        </w:rPr>
        <w:t xml:space="preserve"> Travis Oliphant</w:t>
      </w:r>
    </w:p>
    <w:p w14:paraId="4C7F55FC" w14:textId="382225AD"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Ưu nhược điểm của NumPy:</w:t>
      </w:r>
    </w:p>
    <w:tbl>
      <w:tblPr>
        <w:tblStyle w:val="GridTable4-Accent3"/>
        <w:tblW w:w="0" w:type="auto"/>
        <w:tblInd w:w="1296" w:type="dxa"/>
        <w:tblLook w:val="04A0" w:firstRow="1" w:lastRow="0" w:firstColumn="1" w:lastColumn="0" w:noHBand="0" w:noVBand="1"/>
      </w:tblPr>
      <w:tblGrid>
        <w:gridCol w:w="3674"/>
        <w:gridCol w:w="4380"/>
      </w:tblGrid>
      <w:tr w:rsidR="003218CD" w:rsidRPr="007A3794" w14:paraId="31D0A7CA" w14:textId="77777777" w:rsidTr="00213C96">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C12734C" w14:textId="77777777" w:rsidR="009D0EA3" w:rsidRPr="007A3794" w:rsidRDefault="009D0EA3" w:rsidP="003218CD">
            <w:pPr>
              <w:spacing w:after="120"/>
              <w:jc w:val="center"/>
              <w:rPr>
                <w:rFonts w:eastAsia="Times New Roman" w:cs="Times New Roman"/>
                <w:sz w:val="24"/>
                <w:szCs w:val="24"/>
              </w:rPr>
            </w:pPr>
            <w:r w:rsidRPr="007A3794">
              <w:rPr>
                <w:rFonts w:eastAsia="Times New Roman" w:cs="Times New Roman"/>
                <w:color w:val="000000"/>
                <w:sz w:val="22"/>
              </w:rPr>
              <w:t>Ưu điểm (Pros)</w:t>
            </w:r>
          </w:p>
        </w:tc>
        <w:tc>
          <w:tcPr>
            <w:tcW w:w="0" w:type="auto"/>
            <w:vAlign w:val="bottom"/>
            <w:hideMark/>
          </w:tcPr>
          <w:p w14:paraId="7ADE00C6" w14:textId="77777777" w:rsidR="009D0EA3" w:rsidRPr="007A3794" w:rsidRDefault="009D0EA3" w:rsidP="003218CD">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color w:val="000000"/>
                <w:sz w:val="22"/>
              </w:rPr>
              <w:t>Nhược điểm (Cons)</w:t>
            </w:r>
          </w:p>
        </w:tc>
      </w:tr>
      <w:tr w:rsidR="003218CD" w:rsidRPr="007A3794" w14:paraId="7CBD6664" w14:textId="77777777" w:rsidTr="00213C96">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CC1AD9A" w14:textId="36F1444A" w:rsidR="009D0EA3" w:rsidRPr="007A3794" w:rsidRDefault="009D0EA3" w:rsidP="003218CD">
            <w:pPr>
              <w:spacing w:after="120"/>
              <w:rPr>
                <w:rFonts w:eastAsia="Times New Roman" w:cs="Times New Roman"/>
                <w:sz w:val="24"/>
                <w:szCs w:val="24"/>
              </w:rPr>
            </w:pPr>
            <w:r w:rsidRPr="007A3794">
              <w:rPr>
                <w:rFonts w:eastAsia="Times New Roman" w:cs="Times New Roman"/>
                <w:color w:val="000000"/>
                <w:sz w:val="22"/>
              </w:rPr>
              <w:t xml:space="preserve">Tốc độ cực nhanh: </w:t>
            </w:r>
            <w:r w:rsidRPr="007A3794">
              <w:rPr>
                <w:rFonts w:eastAsia="Times New Roman" w:cs="Times New Roman"/>
                <w:b w:val="0"/>
                <w:bCs w:val="0"/>
                <w:color w:val="000000"/>
                <w:sz w:val="22"/>
              </w:rPr>
              <w:t>Gấp 10-100 lần Python thường.</w:t>
            </w:r>
          </w:p>
        </w:tc>
        <w:tc>
          <w:tcPr>
            <w:tcW w:w="0" w:type="auto"/>
            <w:vAlign w:val="bottom"/>
            <w:hideMark/>
          </w:tcPr>
          <w:p w14:paraId="1D2DAFC9" w14:textId="60D5AD43" w:rsidR="009D0EA3" w:rsidRPr="007A3794" w:rsidRDefault="009D0EA3" w:rsidP="003218CD">
            <w:pPr>
              <w:spacing w:after="12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Kích thước cố định:</w:t>
            </w:r>
            <w:r w:rsidRPr="007A3794">
              <w:rPr>
                <w:rFonts w:eastAsia="Times New Roman" w:cs="Times New Roman"/>
                <w:color w:val="000000"/>
                <w:sz w:val="22"/>
              </w:rPr>
              <w:t xml:space="preserve"> Muốn thêm/bớt phần tử rất phiền phức.</w:t>
            </w:r>
          </w:p>
        </w:tc>
      </w:tr>
      <w:tr w:rsidR="003218CD" w:rsidRPr="007A3794" w14:paraId="0071F142" w14:textId="77777777" w:rsidTr="00213C96">
        <w:trPr>
          <w:trHeight w:val="74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90E0943" w14:textId="6458347E" w:rsidR="009D0EA3" w:rsidRPr="007A3794" w:rsidRDefault="009D0EA3" w:rsidP="003218CD">
            <w:pPr>
              <w:spacing w:after="120"/>
              <w:rPr>
                <w:rFonts w:eastAsia="Times New Roman" w:cs="Times New Roman"/>
                <w:sz w:val="24"/>
                <w:szCs w:val="24"/>
              </w:rPr>
            </w:pPr>
            <w:r w:rsidRPr="007A3794">
              <w:rPr>
                <w:rFonts w:eastAsia="Times New Roman" w:cs="Times New Roman"/>
                <w:color w:val="000000"/>
                <w:sz w:val="22"/>
              </w:rPr>
              <w:t>Code cực gọn:</w:t>
            </w:r>
            <w:r w:rsidRPr="007A3794">
              <w:rPr>
                <w:rFonts w:eastAsia="Times New Roman" w:cs="Times New Roman"/>
                <w:b w:val="0"/>
                <w:bCs w:val="0"/>
                <w:color w:val="000000"/>
                <w:sz w:val="22"/>
              </w:rPr>
              <w:t xml:space="preserve"> Tính toán cả mảng không cần viết vòng lặp </w:t>
            </w:r>
            <w:r w:rsidRPr="007A3794">
              <w:rPr>
                <w:rFonts w:eastAsia="Times New Roman" w:cs="Times New Roman"/>
                <w:b w:val="0"/>
                <w:bCs w:val="0"/>
                <w:sz w:val="22"/>
              </w:rPr>
              <w:t>for</w:t>
            </w:r>
            <w:r w:rsidRPr="007A3794">
              <w:rPr>
                <w:rFonts w:eastAsia="Times New Roman" w:cs="Times New Roman"/>
                <w:b w:val="0"/>
                <w:bCs w:val="0"/>
                <w:color w:val="000000"/>
                <w:sz w:val="22"/>
              </w:rPr>
              <w:t>.</w:t>
            </w:r>
          </w:p>
        </w:tc>
        <w:tc>
          <w:tcPr>
            <w:tcW w:w="0" w:type="auto"/>
            <w:vAlign w:val="bottom"/>
            <w:hideMark/>
          </w:tcPr>
          <w:p w14:paraId="7A85F76C" w14:textId="36919EAA" w:rsidR="009D0EA3" w:rsidRPr="007A3794" w:rsidRDefault="009D0EA3" w:rsidP="003218CD">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Kén dữ liệu:</w:t>
            </w:r>
            <w:r w:rsidRPr="007A3794">
              <w:rPr>
                <w:rFonts w:eastAsia="Times New Roman" w:cs="Times New Roman"/>
                <w:color w:val="000000"/>
                <w:sz w:val="22"/>
              </w:rPr>
              <w:t xml:space="preserve"> Bắt buộc toàn bộ mảng phải cùng 1 kiểu (chỉ số hoặc chỉ chữ).</w:t>
            </w:r>
          </w:p>
        </w:tc>
      </w:tr>
      <w:tr w:rsidR="003218CD" w:rsidRPr="007A3794" w14:paraId="5A8BB185" w14:textId="77777777" w:rsidTr="00213C96">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E4130BE" w14:textId="168D02C8" w:rsidR="009D0EA3" w:rsidRPr="007A3794" w:rsidRDefault="009D0EA3" w:rsidP="003218CD">
            <w:pPr>
              <w:spacing w:after="120"/>
              <w:rPr>
                <w:rFonts w:eastAsia="Times New Roman" w:cs="Times New Roman"/>
                <w:sz w:val="24"/>
                <w:szCs w:val="24"/>
              </w:rPr>
            </w:pPr>
            <w:r w:rsidRPr="007A3794">
              <w:rPr>
                <w:rFonts w:eastAsia="Times New Roman" w:cs="Times New Roman"/>
                <w:color w:val="000000"/>
                <w:sz w:val="22"/>
              </w:rPr>
              <w:t xml:space="preserve">Chuẩn Toán học: </w:t>
            </w:r>
            <w:r w:rsidRPr="007A3794">
              <w:rPr>
                <w:rFonts w:eastAsia="Times New Roman" w:cs="Times New Roman"/>
                <w:b w:val="0"/>
                <w:bCs w:val="0"/>
                <w:color w:val="000000"/>
                <w:sz w:val="22"/>
              </w:rPr>
              <w:t>Tích hợp sẵn Đại số tuyến tính.</w:t>
            </w:r>
          </w:p>
        </w:tc>
        <w:tc>
          <w:tcPr>
            <w:tcW w:w="0" w:type="auto"/>
            <w:vAlign w:val="bottom"/>
            <w:hideMark/>
          </w:tcPr>
          <w:p w14:paraId="15F7B29B" w14:textId="63462F2F" w:rsidR="009D0EA3" w:rsidRPr="007A3794" w:rsidRDefault="009D0EA3" w:rsidP="003218CD">
            <w:pPr>
              <w:spacing w:after="12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Không chạy GPU:</w:t>
            </w:r>
            <w:r w:rsidRPr="007A3794">
              <w:rPr>
                <w:rFonts w:eastAsia="Times New Roman" w:cs="Times New Roman"/>
                <w:color w:val="000000"/>
                <w:sz w:val="22"/>
              </w:rPr>
              <w:t xml:space="preserve"> Không gánh nổi các mô hình Deep Learning quá lớn.</w:t>
            </w:r>
          </w:p>
        </w:tc>
      </w:tr>
      <w:tr w:rsidR="003218CD" w:rsidRPr="007A3794" w14:paraId="5D0B683D" w14:textId="77777777" w:rsidTr="00213C96">
        <w:trPr>
          <w:trHeight w:val="74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C262F45" w14:textId="1D02EFC0" w:rsidR="009D0EA3" w:rsidRPr="007A3794" w:rsidRDefault="009D0EA3" w:rsidP="003218CD">
            <w:pPr>
              <w:spacing w:after="120"/>
              <w:rPr>
                <w:rFonts w:eastAsia="Times New Roman" w:cs="Times New Roman"/>
                <w:sz w:val="24"/>
                <w:szCs w:val="24"/>
              </w:rPr>
            </w:pPr>
            <w:r w:rsidRPr="007A3794">
              <w:rPr>
                <w:rFonts w:eastAsia="Times New Roman" w:cs="Times New Roman"/>
                <w:color w:val="000000"/>
                <w:sz w:val="22"/>
              </w:rPr>
              <w:t xml:space="preserve">Tiết kiệm RAM: </w:t>
            </w:r>
            <w:r w:rsidRPr="007A3794">
              <w:rPr>
                <w:rFonts w:eastAsia="Times New Roman" w:cs="Times New Roman"/>
                <w:b w:val="0"/>
                <w:bCs w:val="0"/>
                <w:color w:val="000000"/>
                <w:sz w:val="22"/>
              </w:rPr>
              <w:t>Ăn ít bộ nhớ hơn List thường.</w:t>
            </w:r>
          </w:p>
        </w:tc>
        <w:tc>
          <w:tcPr>
            <w:tcW w:w="0" w:type="auto"/>
            <w:vAlign w:val="bottom"/>
            <w:hideMark/>
          </w:tcPr>
          <w:p w14:paraId="1FF03419" w14:textId="77777777" w:rsidR="009D0EA3" w:rsidRPr="007A3794" w:rsidRDefault="009D0EA3" w:rsidP="003218CD">
            <w:pPr>
              <w:pStyle w:val="NormalWeb"/>
              <w:spacing w:before="0" w:beforeAutospacing="0" w:after="120" w:afterAutospacing="0"/>
              <w:cnfStyle w:val="000000000000" w:firstRow="0" w:lastRow="0" w:firstColumn="0" w:lastColumn="0" w:oddVBand="0" w:evenVBand="0" w:oddHBand="0" w:evenHBand="0" w:firstRowFirstColumn="0" w:firstRowLastColumn="0" w:lastRowFirstColumn="0" w:lastRowLastColumn="0"/>
            </w:pPr>
          </w:p>
        </w:tc>
      </w:tr>
    </w:tbl>
    <w:p w14:paraId="19AADF1A" w14:textId="542B72C2" w:rsidR="009D0EA3" w:rsidRPr="007A3794" w:rsidRDefault="009D0EA3" w:rsidP="009D0EA3">
      <w:pPr>
        <w:pStyle w:val="ListParagraph"/>
        <w:spacing w:after="0" w:line="240" w:lineRule="auto"/>
        <w:rPr>
          <w:rFonts w:eastAsia="Times New Roman" w:cs="Times New Roman"/>
          <w:sz w:val="24"/>
          <w:szCs w:val="24"/>
        </w:rPr>
      </w:pPr>
    </w:p>
    <w:p w14:paraId="242362CB" w14:textId="5A12E2F7" w:rsidR="009D0EA3" w:rsidRPr="007A3794" w:rsidRDefault="009D0EA3" w:rsidP="009D0EA3">
      <w:pPr>
        <w:pStyle w:val="ListParagraph"/>
        <w:spacing w:after="80" w:line="240" w:lineRule="auto"/>
        <w:outlineLvl w:val="1"/>
        <w:rPr>
          <w:rFonts w:eastAsia="Times New Roman" w:cs="Times New Roman"/>
          <w:b/>
          <w:bCs/>
          <w:sz w:val="40"/>
          <w:szCs w:val="40"/>
        </w:rPr>
      </w:pPr>
      <w:r w:rsidRPr="007A3794">
        <w:rPr>
          <w:rFonts w:eastAsia="Times New Roman" w:cs="Times New Roman"/>
          <w:b/>
          <w:bCs/>
          <w:color w:val="000000"/>
          <w:sz w:val="36"/>
          <w:szCs w:val="36"/>
        </w:rPr>
        <w:t>2. Pandas</w:t>
      </w:r>
    </w:p>
    <w:p w14:paraId="193C9440" w14:textId="43284402"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Khái niệm:</w:t>
      </w:r>
      <w:r w:rsidRPr="007A3794">
        <w:rPr>
          <w:rFonts w:eastAsia="Times New Roman" w:cs="Times New Roman"/>
          <w:color w:val="000000"/>
          <w:sz w:val="22"/>
        </w:rPr>
        <w:t xml:space="preserve"> Pandas là thư viện mã nguồn mở chuyên dụng để thao tác, làm sạch và phân tích dữ liệu dạng bảng (tabular data) trong Python.</w:t>
      </w:r>
    </w:p>
    <w:p w14:paraId="44100D87" w14:textId="5F6EE703"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Mô tả:</w:t>
      </w:r>
      <w:r w:rsidRPr="007A3794">
        <w:rPr>
          <w:rFonts w:eastAsia="Times New Roman" w:cs="Times New Roman"/>
          <w:color w:val="000000"/>
          <w:sz w:val="22"/>
        </w:rPr>
        <w:t xml:space="preserve"> Nó cung cấp các cấu trúc dữ liệu mạnh mẽ như DataFrame và Series, cho phép đọc/ghi dữ liệu từ nhiều nguồn (CSV, Excel, SQL) và xử lý dữ liệu thiếu (missing data) hay tái định hình dữ liệu một cách linh hoạt.</w:t>
      </w:r>
    </w:p>
    <w:p w14:paraId="36E3C950" w14:textId="21DB3034"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Thời gian phát hành:</w:t>
      </w:r>
      <w:r w:rsidRPr="007A3794">
        <w:rPr>
          <w:rFonts w:eastAsia="Times New Roman" w:cs="Times New Roman"/>
          <w:color w:val="000000"/>
          <w:sz w:val="22"/>
        </w:rPr>
        <w:t xml:space="preserve"> 2008</w:t>
      </w:r>
    </w:p>
    <w:p w14:paraId="5BAED0A9" w14:textId="729446E5"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lastRenderedPageBreak/>
        <w:t>Người sáng lập:</w:t>
      </w:r>
      <w:r w:rsidRPr="007A3794">
        <w:rPr>
          <w:rFonts w:eastAsia="Times New Roman" w:cs="Times New Roman"/>
          <w:color w:val="000000"/>
          <w:sz w:val="22"/>
        </w:rPr>
        <w:t xml:space="preserve"> Wes McKinney</w:t>
      </w:r>
    </w:p>
    <w:p w14:paraId="5C87D1FD" w14:textId="02A6E3F6"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Ưu nhược điểm của Pandas:</w:t>
      </w:r>
    </w:p>
    <w:tbl>
      <w:tblPr>
        <w:tblStyle w:val="GridTable4-Accent3"/>
        <w:tblW w:w="0" w:type="auto"/>
        <w:tblInd w:w="1296" w:type="dxa"/>
        <w:tblLook w:val="04A0" w:firstRow="1" w:lastRow="0" w:firstColumn="1" w:lastColumn="0" w:noHBand="0" w:noVBand="1"/>
      </w:tblPr>
      <w:tblGrid>
        <w:gridCol w:w="3919"/>
        <w:gridCol w:w="4135"/>
      </w:tblGrid>
      <w:tr w:rsidR="00687332" w:rsidRPr="007A3794" w14:paraId="483DDCCE" w14:textId="77777777" w:rsidTr="00CD54A9">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3919" w:type="dxa"/>
            <w:hideMark/>
          </w:tcPr>
          <w:p w14:paraId="49225F65" w14:textId="77777777" w:rsidR="00687332" w:rsidRPr="007A3794" w:rsidRDefault="00687332" w:rsidP="00687332">
            <w:pPr>
              <w:spacing w:after="120"/>
              <w:jc w:val="center"/>
              <w:rPr>
                <w:rFonts w:eastAsia="Times New Roman" w:cs="Times New Roman"/>
                <w:sz w:val="24"/>
                <w:szCs w:val="24"/>
              </w:rPr>
            </w:pPr>
            <w:r w:rsidRPr="007A3794">
              <w:rPr>
                <w:rFonts w:eastAsia="Times New Roman" w:cs="Times New Roman"/>
                <w:color w:val="000000"/>
                <w:sz w:val="22"/>
              </w:rPr>
              <w:t>Ưu điểm (Pros)</w:t>
            </w:r>
          </w:p>
        </w:tc>
        <w:tc>
          <w:tcPr>
            <w:tcW w:w="4135" w:type="dxa"/>
            <w:hideMark/>
          </w:tcPr>
          <w:p w14:paraId="46B27BA2" w14:textId="77777777" w:rsidR="00687332" w:rsidRPr="007A3794" w:rsidRDefault="00687332" w:rsidP="00687332">
            <w:pPr>
              <w:spacing w:after="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color w:val="000000"/>
                <w:sz w:val="22"/>
              </w:rPr>
              <w:t>Nhược điểm (Cons)</w:t>
            </w:r>
          </w:p>
        </w:tc>
      </w:tr>
      <w:tr w:rsidR="00687332" w:rsidRPr="007A3794" w14:paraId="45B2658B" w14:textId="77777777" w:rsidTr="00CD54A9">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3919" w:type="dxa"/>
            <w:hideMark/>
          </w:tcPr>
          <w:p w14:paraId="084C9458" w14:textId="77777777" w:rsidR="00687332" w:rsidRPr="007A3794" w:rsidRDefault="00687332" w:rsidP="00687332">
            <w:pPr>
              <w:spacing w:after="120"/>
              <w:rPr>
                <w:rFonts w:eastAsia="Times New Roman" w:cs="Times New Roman"/>
                <w:sz w:val="24"/>
                <w:szCs w:val="24"/>
              </w:rPr>
            </w:pPr>
            <w:r w:rsidRPr="007A3794">
              <w:rPr>
                <w:rFonts w:eastAsia="Times New Roman" w:cs="Times New Roman"/>
                <w:color w:val="000000"/>
                <w:sz w:val="22"/>
              </w:rPr>
              <w:t xml:space="preserve">Xử lý dữ liệu bảng tuyệt vời: </w:t>
            </w:r>
            <w:r w:rsidRPr="007A3794">
              <w:rPr>
                <w:rFonts w:eastAsia="Times New Roman" w:cs="Times New Roman"/>
                <w:b w:val="0"/>
                <w:bCs w:val="0"/>
                <w:color w:val="000000"/>
                <w:sz w:val="22"/>
              </w:rPr>
              <w:t>Tối ưu hóa cho việc thao tác với dữ liệu có hàng và cột (giống Excel nhưng mạnh hơn nhiều).</w:t>
            </w:r>
          </w:p>
        </w:tc>
        <w:tc>
          <w:tcPr>
            <w:tcW w:w="4135" w:type="dxa"/>
            <w:hideMark/>
          </w:tcPr>
          <w:p w14:paraId="7CE3AEB6" w14:textId="77777777" w:rsidR="00687332" w:rsidRPr="007A3794" w:rsidRDefault="00687332" w:rsidP="00687332">
            <w:pPr>
              <w:spacing w:after="12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Tiêu tốn bộ nhớ (RAM):</w:t>
            </w:r>
            <w:r w:rsidRPr="007A3794">
              <w:rPr>
                <w:rFonts w:eastAsia="Times New Roman" w:cs="Times New Roman"/>
                <w:color w:val="000000"/>
                <w:sz w:val="22"/>
              </w:rPr>
              <w:t xml:space="preserve"> Pandas thường tải toàn bộ dữ liệu vào RAM, nên kém hiệu quả với các file dữ liệu quá lớn (Big Data).</w:t>
            </w:r>
          </w:p>
        </w:tc>
      </w:tr>
      <w:tr w:rsidR="00687332" w:rsidRPr="007A3794" w14:paraId="7706E573" w14:textId="77777777" w:rsidTr="00CD54A9">
        <w:trPr>
          <w:trHeight w:val="1382"/>
        </w:trPr>
        <w:tc>
          <w:tcPr>
            <w:cnfStyle w:val="001000000000" w:firstRow="0" w:lastRow="0" w:firstColumn="1" w:lastColumn="0" w:oddVBand="0" w:evenVBand="0" w:oddHBand="0" w:evenHBand="0" w:firstRowFirstColumn="0" w:firstRowLastColumn="0" w:lastRowFirstColumn="0" w:lastRowLastColumn="0"/>
            <w:tcW w:w="3919" w:type="dxa"/>
            <w:hideMark/>
          </w:tcPr>
          <w:p w14:paraId="67EE4ED9" w14:textId="77777777" w:rsidR="00687332" w:rsidRPr="007A3794" w:rsidRDefault="00687332" w:rsidP="00687332">
            <w:pPr>
              <w:spacing w:after="120"/>
              <w:rPr>
                <w:rFonts w:eastAsia="Times New Roman" w:cs="Times New Roman"/>
                <w:sz w:val="24"/>
                <w:szCs w:val="24"/>
              </w:rPr>
            </w:pPr>
            <w:r w:rsidRPr="007A3794">
              <w:rPr>
                <w:rFonts w:eastAsia="Times New Roman" w:cs="Times New Roman"/>
                <w:color w:val="000000"/>
                <w:sz w:val="22"/>
              </w:rPr>
              <w:t xml:space="preserve">Linh hoạt đầu vào/ra: </w:t>
            </w:r>
            <w:r w:rsidRPr="007A3794">
              <w:rPr>
                <w:rFonts w:eastAsia="Times New Roman" w:cs="Times New Roman"/>
                <w:b w:val="0"/>
                <w:bCs w:val="0"/>
                <w:color w:val="000000"/>
                <w:sz w:val="22"/>
              </w:rPr>
              <w:t>Hỗ trợ đọc và ghi cực tốt với nhiều định dạng file khác nhau (CSV, Excel, JSON, SQL).</w:t>
            </w:r>
          </w:p>
        </w:tc>
        <w:tc>
          <w:tcPr>
            <w:tcW w:w="4135" w:type="dxa"/>
            <w:hideMark/>
          </w:tcPr>
          <w:p w14:paraId="3C53D45E" w14:textId="77777777" w:rsidR="00687332" w:rsidRPr="007A3794" w:rsidRDefault="00687332" w:rsidP="00687332">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Tốc độ chậm hơn NumPy:</w:t>
            </w:r>
            <w:r w:rsidRPr="007A3794">
              <w:rPr>
                <w:rFonts w:eastAsia="Times New Roman" w:cs="Times New Roman"/>
                <w:color w:val="000000"/>
                <w:sz w:val="22"/>
              </w:rPr>
              <w:t xml:space="preserve"> Với các phép tính toán học thuần túy, Pandas chậm hơn do cơ chế xử lý phức tạp hơn.</w:t>
            </w:r>
          </w:p>
        </w:tc>
      </w:tr>
      <w:tr w:rsidR="00687332" w:rsidRPr="007A3794" w14:paraId="0D9FE035" w14:textId="77777777" w:rsidTr="00CD54A9">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3919" w:type="dxa"/>
            <w:hideMark/>
          </w:tcPr>
          <w:p w14:paraId="5E9D5BAB" w14:textId="77777777" w:rsidR="00687332" w:rsidRPr="007A3794" w:rsidRDefault="00687332" w:rsidP="00687332">
            <w:pPr>
              <w:spacing w:after="120"/>
              <w:rPr>
                <w:rFonts w:eastAsia="Times New Roman" w:cs="Times New Roman"/>
                <w:sz w:val="24"/>
                <w:szCs w:val="24"/>
              </w:rPr>
            </w:pPr>
            <w:r w:rsidRPr="007A3794">
              <w:rPr>
                <w:rFonts w:eastAsia="Times New Roman" w:cs="Times New Roman"/>
                <w:color w:val="000000"/>
                <w:sz w:val="22"/>
              </w:rPr>
              <w:t xml:space="preserve">Xử lý dữ liệu thiếu: </w:t>
            </w:r>
            <w:r w:rsidRPr="007A3794">
              <w:rPr>
                <w:rFonts w:eastAsia="Times New Roman" w:cs="Times New Roman"/>
                <w:b w:val="0"/>
                <w:bCs w:val="0"/>
                <w:color w:val="000000"/>
                <w:sz w:val="22"/>
              </w:rPr>
              <w:t>Có các hàm chuyên biệt để tìm, xóa hoặc điền giá trị vào các dữ liệu bị khuyết (NaN).</w:t>
            </w:r>
          </w:p>
        </w:tc>
        <w:tc>
          <w:tcPr>
            <w:tcW w:w="4135" w:type="dxa"/>
            <w:hideMark/>
          </w:tcPr>
          <w:p w14:paraId="55D2A8BB" w14:textId="77777777" w:rsidR="00687332" w:rsidRPr="007A3794" w:rsidRDefault="00687332" w:rsidP="00687332">
            <w:pPr>
              <w:spacing w:after="120"/>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Cú pháp đôi khi phức tạp:</w:t>
            </w:r>
            <w:r w:rsidRPr="007A3794">
              <w:rPr>
                <w:rFonts w:eastAsia="Times New Roman" w:cs="Times New Roman"/>
                <w:color w:val="000000"/>
                <w:sz w:val="22"/>
              </w:rPr>
              <w:t xml:space="preserve"> Việc thực hiện các thao tác nâng cao (như multi-index) có thể gây khó khăn cho người mới.</w:t>
            </w:r>
          </w:p>
        </w:tc>
      </w:tr>
      <w:tr w:rsidR="00687332" w:rsidRPr="007A3794" w14:paraId="0A75CDFE" w14:textId="77777777" w:rsidTr="00CD54A9">
        <w:trPr>
          <w:trHeight w:val="845"/>
        </w:trPr>
        <w:tc>
          <w:tcPr>
            <w:cnfStyle w:val="001000000000" w:firstRow="0" w:lastRow="0" w:firstColumn="1" w:lastColumn="0" w:oddVBand="0" w:evenVBand="0" w:oddHBand="0" w:evenHBand="0" w:firstRowFirstColumn="0" w:firstRowLastColumn="0" w:lastRowFirstColumn="0" w:lastRowLastColumn="0"/>
            <w:tcW w:w="3919" w:type="dxa"/>
            <w:hideMark/>
          </w:tcPr>
          <w:p w14:paraId="496915AA" w14:textId="77777777" w:rsidR="00687332" w:rsidRPr="007A3794" w:rsidRDefault="00687332" w:rsidP="00687332">
            <w:pPr>
              <w:spacing w:after="120"/>
              <w:rPr>
                <w:rFonts w:eastAsia="Times New Roman" w:cs="Times New Roman"/>
                <w:sz w:val="24"/>
                <w:szCs w:val="24"/>
              </w:rPr>
            </w:pPr>
            <w:r w:rsidRPr="007A3794">
              <w:rPr>
                <w:rFonts w:eastAsia="Times New Roman" w:cs="Times New Roman"/>
                <w:color w:val="000000"/>
                <w:sz w:val="22"/>
              </w:rPr>
              <w:t xml:space="preserve">Tích hợp tốt: </w:t>
            </w:r>
            <w:r w:rsidRPr="007A3794">
              <w:rPr>
                <w:rFonts w:eastAsia="Times New Roman" w:cs="Times New Roman"/>
                <w:b w:val="0"/>
                <w:bCs w:val="0"/>
                <w:color w:val="000000"/>
                <w:sz w:val="22"/>
              </w:rPr>
              <w:t>Làm việc mượt mà với các thư viện khác như NumPy, Matplotlib và Scikit-learn.</w:t>
            </w:r>
          </w:p>
        </w:tc>
        <w:tc>
          <w:tcPr>
            <w:tcW w:w="4135" w:type="dxa"/>
            <w:hideMark/>
          </w:tcPr>
          <w:p w14:paraId="5F70EE60" w14:textId="77777777" w:rsidR="00687332" w:rsidRPr="007A3794" w:rsidRDefault="00687332" w:rsidP="00687332">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r>
    </w:tbl>
    <w:p w14:paraId="7E7003AD" w14:textId="40A2CE56" w:rsidR="009D0EA3" w:rsidRPr="007A3794" w:rsidRDefault="009D0EA3" w:rsidP="00687332">
      <w:pPr>
        <w:spacing w:after="80" w:line="240" w:lineRule="auto"/>
        <w:ind w:firstLine="720"/>
        <w:outlineLvl w:val="1"/>
        <w:rPr>
          <w:rFonts w:eastAsia="Times New Roman" w:cs="Times New Roman"/>
          <w:b/>
          <w:bCs/>
          <w:sz w:val="40"/>
          <w:szCs w:val="40"/>
        </w:rPr>
      </w:pPr>
      <w:r w:rsidRPr="007A3794">
        <w:rPr>
          <w:rFonts w:eastAsia="Times New Roman" w:cs="Times New Roman"/>
          <w:b/>
          <w:bCs/>
          <w:color w:val="000000"/>
          <w:sz w:val="36"/>
          <w:szCs w:val="36"/>
        </w:rPr>
        <w:t>3.</w:t>
      </w:r>
      <w:r w:rsidR="00687332" w:rsidRPr="007A3794">
        <w:rPr>
          <w:rFonts w:eastAsia="Times New Roman" w:cs="Times New Roman"/>
          <w:b/>
          <w:bCs/>
          <w:color w:val="000000"/>
          <w:sz w:val="36"/>
          <w:szCs w:val="36"/>
        </w:rPr>
        <w:t xml:space="preserve"> </w:t>
      </w:r>
      <w:r w:rsidRPr="007A3794">
        <w:rPr>
          <w:rFonts w:eastAsia="Times New Roman" w:cs="Times New Roman"/>
          <w:b/>
          <w:bCs/>
          <w:color w:val="000000"/>
          <w:sz w:val="36"/>
          <w:szCs w:val="36"/>
        </w:rPr>
        <w:t>Matplotlib</w:t>
      </w:r>
    </w:p>
    <w:p w14:paraId="3886C304" w14:textId="6245D3DC"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Khái niệm:</w:t>
      </w:r>
      <w:r w:rsidRPr="007A3794">
        <w:rPr>
          <w:rFonts w:eastAsia="Times New Roman" w:cs="Times New Roman"/>
          <w:color w:val="000000"/>
          <w:sz w:val="22"/>
        </w:rPr>
        <w:t xml:space="preserve"> Matplotlib là thư viện vẽ đồ thị (visualization) 2D cơ bản và lâu đời nhất của Python, đóng vai trò là nền tảng cho nhiều thư viện vẽ ảnh khác.</w:t>
      </w:r>
    </w:p>
    <w:p w14:paraId="24F43491" w14:textId="65FBA778"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Mô tả:</w:t>
      </w:r>
      <w:r w:rsidRPr="007A3794">
        <w:rPr>
          <w:rFonts w:eastAsia="Times New Roman" w:cs="Times New Roman"/>
          <w:color w:val="000000"/>
          <w:sz w:val="22"/>
        </w:rPr>
        <w:t xml:space="preserve"> Nó giúp trực quan hóa dữ liệu thành các biểu đồ tĩnh, động hoặc tương tác (như biểu đồ đường, cột, tròn, histogram, scatter plot) để phục vụ phân tích và báo cáo.</w:t>
      </w:r>
    </w:p>
    <w:p w14:paraId="4791566C" w14:textId="37E514AD"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Thời gian phát hành:</w:t>
      </w:r>
      <w:r w:rsidRPr="007A3794">
        <w:rPr>
          <w:rFonts w:eastAsia="Times New Roman" w:cs="Times New Roman"/>
          <w:color w:val="000000"/>
          <w:sz w:val="22"/>
        </w:rPr>
        <w:t xml:space="preserve"> 2003</w:t>
      </w:r>
    </w:p>
    <w:p w14:paraId="2DAD4C78" w14:textId="39A58412"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Người sáng lập:</w:t>
      </w:r>
      <w:r w:rsidRPr="007A3794">
        <w:rPr>
          <w:rFonts w:eastAsia="Times New Roman" w:cs="Times New Roman"/>
          <w:color w:val="000000"/>
          <w:sz w:val="22"/>
        </w:rPr>
        <w:t xml:space="preserve"> John D. Hunter</w:t>
      </w:r>
    </w:p>
    <w:p w14:paraId="6C5B6C43" w14:textId="411AFF59"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Ưu nhược điểm của Matplotlib:</w:t>
      </w:r>
    </w:p>
    <w:tbl>
      <w:tblPr>
        <w:tblStyle w:val="GridTable4-Accent3"/>
        <w:tblW w:w="0" w:type="auto"/>
        <w:tblInd w:w="1351" w:type="dxa"/>
        <w:tblLook w:val="04A0" w:firstRow="1" w:lastRow="0" w:firstColumn="1" w:lastColumn="0" w:noHBand="0" w:noVBand="1"/>
      </w:tblPr>
      <w:tblGrid>
        <w:gridCol w:w="3884"/>
        <w:gridCol w:w="4115"/>
      </w:tblGrid>
      <w:tr w:rsidR="009D0EA3" w:rsidRPr="007A3794" w14:paraId="33836CA6" w14:textId="77777777" w:rsidTr="00821EC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0A5529EC" w14:textId="77777777" w:rsidR="009D0EA3" w:rsidRPr="007A3794" w:rsidRDefault="009D0EA3" w:rsidP="00821ECD">
            <w:pPr>
              <w:jc w:val="center"/>
              <w:rPr>
                <w:rFonts w:eastAsia="Times New Roman" w:cs="Times New Roman"/>
                <w:sz w:val="24"/>
                <w:szCs w:val="24"/>
              </w:rPr>
            </w:pPr>
            <w:r w:rsidRPr="007A3794">
              <w:rPr>
                <w:rFonts w:eastAsia="Times New Roman" w:cs="Times New Roman"/>
                <w:color w:val="000000"/>
                <w:sz w:val="22"/>
              </w:rPr>
              <w:t>Ưu điểm (Pros)</w:t>
            </w:r>
          </w:p>
        </w:tc>
        <w:tc>
          <w:tcPr>
            <w:tcW w:w="0" w:type="auto"/>
            <w:hideMark/>
          </w:tcPr>
          <w:p w14:paraId="003605A6" w14:textId="77777777" w:rsidR="009D0EA3" w:rsidRPr="007A3794" w:rsidRDefault="009D0EA3" w:rsidP="00821EC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color w:val="000000"/>
                <w:sz w:val="22"/>
              </w:rPr>
              <w:t>Nhược điểm (Cons)</w:t>
            </w:r>
          </w:p>
        </w:tc>
      </w:tr>
      <w:tr w:rsidR="009D0EA3" w:rsidRPr="007A3794" w14:paraId="4BC73FF7" w14:textId="77777777" w:rsidTr="00CD54A9">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0" w:type="auto"/>
            <w:hideMark/>
          </w:tcPr>
          <w:p w14:paraId="53EBF0C0" w14:textId="77777777" w:rsidR="009D0EA3" w:rsidRPr="007A3794" w:rsidRDefault="009D0EA3" w:rsidP="00821ECD">
            <w:pPr>
              <w:rPr>
                <w:rFonts w:eastAsia="Times New Roman" w:cs="Times New Roman"/>
                <w:sz w:val="24"/>
                <w:szCs w:val="24"/>
              </w:rPr>
            </w:pPr>
            <w:r w:rsidRPr="007A3794">
              <w:rPr>
                <w:rFonts w:eastAsia="Times New Roman" w:cs="Times New Roman"/>
                <w:color w:val="000000"/>
                <w:sz w:val="22"/>
              </w:rPr>
              <w:t xml:space="preserve">Cực kỳ linh hoạt: </w:t>
            </w:r>
            <w:r w:rsidRPr="007A3794">
              <w:rPr>
                <w:rFonts w:eastAsia="Times New Roman" w:cs="Times New Roman"/>
                <w:b w:val="0"/>
                <w:bCs w:val="0"/>
                <w:color w:val="000000"/>
                <w:sz w:val="22"/>
              </w:rPr>
              <w:t>Bạn có thể kiểm soát gần như mọi chi tiết nhỏ nhất trên biểu đồ (trục, màu, font chữ, đường kẻ).</w:t>
            </w:r>
          </w:p>
        </w:tc>
        <w:tc>
          <w:tcPr>
            <w:tcW w:w="0" w:type="auto"/>
            <w:hideMark/>
          </w:tcPr>
          <w:p w14:paraId="1D7FD2D0" w14:textId="77777777" w:rsidR="009D0EA3" w:rsidRPr="007A3794" w:rsidRDefault="009D0EA3" w:rsidP="00821EC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Cú pháp dài dòng (Verbose):</w:t>
            </w:r>
            <w:r w:rsidRPr="007A3794">
              <w:rPr>
                <w:rFonts w:eastAsia="Times New Roman" w:cs="Times New Roman"/>
                <w:color w:val="000000"/>
                <w:sz w:val="22"/>
              </w:rPr>
              <w:t xml:space="preserve"> Để vẽ một biểu đồ đẹp, bạn thường phải viết rất nhiều dòng code cấu hình.</w:t>
            </w:r>
          </w:p>
        </w:tc>
      </w:tr>
      <w:tr w:rsidR="009D0EA3" w:rsidRPr="007A3794" w14:paraId="2596B6D8" w14:textId="77777777" w:rsidTr="00CD54A9">
        <w:trPr>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35EDCEBB" w14:textId="77777777" w:rsidR="009D0EA3" w:rsidRPr="007A3794" w:rsidRDefault="009D0EA3" w:rsidP="00821ECD">
            <w:pPr>
              <w:rPr>
                <w:rFonts w:eastAsia="Times New Roman" w:cs="Times New Roman"/>
                <w:sz w:val="24"/>
                <w:szCs w:val="24"/>
              </w:rPr>
            </w:pPr>
            <w:r w:rsidRPr="007A3794">
              <w:rPr>
                <w:rFonts w:eastAsia="Times New Roman" w:cs="Times New Roman"/>
                <w:color w:val="000000"/>
                <w:sz w:val="22"/>
              </w:rPr>
              <w:t xml:space="preserve">Hệ sinh thái lớn: </w:t>
            </w:r>
            <w:r w:rsidRPr="007A3794">
              <w:rPr>
                <w:rFonts w:eastAsia="Times New Roman" w:cs="Times New Roman"/>
                <w:b w:val="0"/>
                <w:bCs w:val="0"/>
                <w:color w:val="000000"/>
                <w:sz w:val="22"/>
              </w:rPr>
              <w:t>Là tiêu chuẩn công nghiệp, hầu hết các tài liệu và thư viện khác (như Pandas, Seaborn) đều dựa trên nó.</w:t>
            </w:r>
          </w:p>
        </w:tc>
        <w:tc>
          <w:tcPr>
            <w:tcW w:w="0" w:type="auto"/>
            <w:hideMark/>
          </w:tcPr>
          <w:p w14:paraId="7F20BA44" w14:textId="77777777" w:rsidR="009D0EA3" w:rsidRPr="007A3794" w:rsidRDefault="009D0EA3" w:rsidP="00821EC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Giao diện mặc định cũ:</w:t>
            </w:r>
            <w:r w:rsidRPr="007A3794">
              <w:rPr>
                <w:rFonts w:eastAsia="Times New Roman" w:cs="Times New Roman"/>
                <w:color w:val="000000"/>
                <w:sz w:val="22"/>
              </w:rPr>
              <w:t xml:space="preserve"> Các biểu đồ mặc định trông khá "thô" và mang phong cách học thuật cũ kỹ (cần tinh chỉnh mới đẹp).</w:t>
            </w:r>
          </w:p>
        </w:tc>
      </w:tr>
      <w:tr w:rsidR="009D0EA3" w:rsidRPr="007A3794" w14:paraId="292AAD45" w14:textId="77777777" w:rsidTr="00CD54A9">
        <w:trPr>
          <w:cnfStyle w:val="000000100000" w:firstRow="0" w:lastRow="0" w:firstColumn="0" w:lastColumn="0" w:oddVBand="0" w:evenVBand="0" w:oddHBand="1" w:evenHBand="0" w:firstRowFirstColumn="0" w:firstRowLastColumn="0" w:lastRowFirstColumn="0" w:lastRowLastColumn="0"/>
          <w:trHeight w:val="1079"/>
        </w:trPr>
        <w:tc>
          <w:tcPr>
            <w:cnfStyle w:val="001000000000" w:firstRow="0" w:lastRow="0" w:firstColumn="1" w:lastColumn="0" w:oddVBand="0" w:evenVBand="0" w:oddHBand="0" w:evenHBand="0" w:firstRowFirstColumn="0" w:firstRowLastColumn="0" w:lastRowFirstColumn="0" w:lastRowLastColumn="0"/>
            <w:tcW w:w="0" w:type="auto"/>
            <w:hideMark/>
          </w:tcPr>
          <w:p w14:paraId="21F144ED" w14:textId="77777777" w:rsidR="009D0EA3" w:rsidRPr="007A3794" w:rsidRDefault="009D0EA3" w:rsidP="00821ECD">
            <w:pPr>
              <w:rPr>
                <w:rFonts w:eastAsia="Times New Roman" w:cs="Times New Roman"/>
                <w:sz w:val="24"/>
                <w:szCs w:val="24"/>
              </w:rPr>
            </w:pPr>
            <w:r w:rsidRPr="007A3794">
              <w:rPr>
                <w:rFonts w:eastAsia="Times New Roman" w:cs="Times New Roman"/>
                <w:color w:val="000000"/>
                <w:sz w:val="22"/>
              </w:rPr>
              <w:t xml:space="preserve">Hỗ trợ đa nền tảng: </w:t>
            </w:r>
            <w:r w:rsidRPr="007A3794">
              <w:rPr>
                <w:rFonts w:eastAsia="Times New Roman" w:cs="Times New Roman"/>
                <w:b w:val="0"/>
                <w:bCs w:val="0"/>
                <w:color w:val="000000"/>
                <w:sz w:val="22"/>
              </w:rPr>
              <w:t>Chạy tốt trên hầu hết các hệ điều hành và môi trường (Jupyter Notebook, GUI apps).</w:t>
            </w:r>
          </w:p>
        </w:tc>
        <w:tc>
          <w:tcPr>
            <w:tcW w:w="0" w:type="auto"/>
            <w:hideMark/>
          </w:tcPr>
          <w:p w14:paraId="3FEE0460" w14:textId="77777777" w:rsidR="009D0EA3" w:rsidRPr="007A3794" w:rsidRDefault="009D0EA3" w:rsidP="00821EC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Khó dùng cho biểu đồ phức tạp:</w:t>
            </w:r>
            <w:r w:rsidRPr="007A3794">
              <w:rPr>
                <w:rFonts w:eastAsia="Times New Roman" w:cs="Times New Roman"/>
                <w:color w:val="000000"/>
                <w:sz w:val="22"/>
              </w:rPr>
              <w:t xml:space="preserve"> Việc vẽ các biểu đồ 3D hoặc tương tác cao khó khăn hơn so với các thư viện mới (như Plotly).</w:t>
            </w:r>
          </w:p>
        </w:tc>
      </w:tr>
      <w:tr w:rsidR="009D0EA3" w:rsidRPr="007A3794" w14:paraId="21303DD9" w14:textId="77777777" w:rsidTr="00CD54A9">
        <w:trPr>
          <w:trHeight w:val="881"/>
        </w:trPr>
        <w:tc>
          <w:tcPr>
            <w:cnfStyle w:val="001000000000" w:firstRow="0" w:lastRow="0" w:firstColumn="1" w:lastColumn="0" w:oddVBand="0" w:evenVBand="0" w:oddHBand="0" w:evenHBand="0" w:firstRowFirstColumn="0" w:firstRowLastColumn="0" w:lastRowFirstColumn="0" w:lastRowLastColumn="0"/>
            <w:tcW w:w="0" w:type="auto"/>
            <w:hideMark/>
          </w:tcPr>
          <w:p w14:paraId="6545F419" w14:textId="77777777" w:rsidR="009D0EA3" w:rsidRPr="007A3794" w:rsidRDefault="009D0EA3" w:rsidP="00821ECD">
            <w:pPr>
              <w:rPr>
                <w:rFonts w:eastAsia="Times New Roman" w:cs="Times New Roman"/>
                <w:sz w:val="24"/>
                <w:szCs w:val="24"/>
              </w:rPr>
            </w:pPr>
            <w:r w:rsidRPr="007A3794">
              <w:rPr>
                <w:rFonts w:eastAsia="Times New Roman" w:cs="Times New Roman"/>
                <w:color w:val="000000"/>
                <w:sz w:val="22"/>
              </w:rPr>
              <w:t xml:space="preserve">Ổn định: </w:t>
            </w:r>
            <w:r w:rsidRPr="007A3794">
              <w:rPr>
                <w:rFonts w:eastAsia="Times New Roman" w:cs="Times New Roman"/>
                <w:b w:val="0"/>
                <w:bCs w:val="0"/>
                <w:color w:val="000000"/>
                <w:sz w:val="22"/>
              </w:rPr>
              <w:t>Đã phát triển lâu đời nên rất ít lỗi vặt và tài liệu hướng dẫn cực kỳ phong phú.</w:t>
            </w:r>
          </w:p>
        </w:tc>
        <w:tc>
          <w:tcPr>
            <w:tcW w:w="0" w:type="auto"/>
            <w:hideMark/>
          </w:tcPr>
          <w:p w14:paraId="47B26096" w14:textId="77777777" w:rsidR="009D0EA3" w:rsidRPr="007A3794" w:rsidRDefault="009D0EA3" w:rsidP="00821EC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tc>
      </w:tr>
    </w:tbl>
    <w:p w14:paraId="52C18220" w14:textId="6949171B" w:rsidR="009D0EA3" w:rsidRPr="007A3794" w:rsidRDefault="009D0EA3" w:rsidP="009D0EA3">
      <w:pPr>
        <w:pStyle w:val="ListParagraph"/>
        <w:spacing w:after="0" w:line="240" w:lineRule="auto"/>
        <w:rPr>
          <w:rFonts w:eastAsia="Times New Roman" w:cs="Times New Roman"/>
          <w:sz w:val="24"/>
          <w:szCs w:val="24"/>
        </w:rPr>
      </w:pPr>
    </w:p>
    <w:p w14:paraId="36225FDE" w14:textId="21D5B2DC" w:rsidR="009D0EA3" w:rsidRPr="007A3794" w:rsidRDefault="009D0EA3" w:rsidP="009D0EA3">
      <w:pPr>
        <w:pStyle w:val="ListParagraph"/>
        <w:spacing w:after="80" w:line="240" w:lineRule="auto"/>
        <w:outlineLvl w:val="1"/>
        <w:rPr>
          <w:rFonts w:eastAsia="Times New Roman" w:cs="Times New Roman"/>
          <w:b/>
          <w:bCs/>
          <w:sz w:val="40"/>
          <w:szCs w:val="40"/>
        </w:rPr>
      </w:pPr>
      <w:r w:rsidRPr="007A3794">
        <w:rPr>
          <w:rFonts w:eastAsia="Times New Roman" w:cs="Times New Roman"/>
          <w:b/>
          <w:bCs/>
          <w:color w:val="000000"/>
          <w:sz w:val="36"/>
          <w:szCs w:val="36"/>
        </w:rPr>
        <w:t>4. PyTorch</w:t>
      </w:r>
    </w:p>
    <w:p w14:paraId="65EB7302" w14:textId="7CDC0655"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Khái niệm:</w:t>
      </w:r>
      <w:r w:rsidRPr="007A3794">
        <w:rPr>
          <w:rFonts w:eastAsia="Times New Roman" w:cs="Times New Roman"/>
          <w:color w:val="000000"/>
          <w:sz w:val="22"/>
        </w:rPr>
        <w:t xml:space="preserve"> PyTorch là một thư viện mã nguồn mở dựa trên Torch, được sử dụng chủ yếu cho các ứng dụng Máy học (Machine Learning) và Học sâu (Deep Learning).</w:t>
      </w:r>
    </w:p>
    <w:p w14:paraId="14A812F5" w14:textId="5014FF28"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Mô tả:</w:t>
      </w:r>
      <w:r w:rsidRPr="007A3794">
        <w:rPr>
          <w:rFonts w:eastAsia="Times New Roman" w:cs="Times New Roman"/>
          <w:color w:val="000000"/>
          <w:sz w:val="22"/>
        </w:rPr>
        <w:t xml:space="preserve"> Nó thay thế NumPy để tính toán trên GPU (giúp tăng tốc độ) và cung cấp nền tảng xây dựng mạng nơ-ron nhân tạo với cơ chế đồ thị tính toán động (dynamic computational graph).</w:t>
      </w:r>
    </w:p>
    <w:p w14:paraId="0EEC04D1" w14:textId="362B545E"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Thời gian phát hành:</w:t>
      </w:r>
      <w:r w:rsidRPr="007A3794">
        <w:rPr>
          <w:rFonts w:eastAsia="Times New Roman" w:cs="Times New Roman"/>
          <w:color w:val="000000"/>
          <w:sz w:val="22"/>
        </w:rPr>
        <w:t xml:space="preserve"> 2016</w:t>
      </w:r>
    </w:p>
    <w:p w14:paraId="0F81882A" w14:textId="18BCD4ED" w:rsidR="009D0EA3" w:rsidRPr="007A3794" w:rsidRDefault="009D0EA3" w:rsidP="009D0EA3">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Người sáng lập:</w:t>
      </w:r>
      <w:r w:rsidRPr="007A3794">
        <w:rPr>
          <w:rFonts w:eastAsia="Times New Roman" w:cs="Times New Roman"/>
          <w:color w:val="000000"/>
          <w:sz w:val="22"/>
        </w:rPr>
        <w:t xml:space="preserve"> Meta AI (Facebook AI Research) - Dẫn đầu bởi Adam Paszke, Sam Gross, Soumith Chintala.</w:t>
      </w:r>
    </w:p>
    <w:p w14:paraId="72F87C29" w14:textId="09BADD54" w:rsidR="00CD54A9" w:rsidRPr="007A3794" w:rsidRDefault="009D0EA3" w:rsidP="006A2FD5">
      <w:pPr>
        <w:pStyle w:val="ListParagraph"/>
        <w:numPr>
          <w:ilvl w:val="0"/>
          <w:numId w:val="13"/>
        </w:numPr>
        <w:spacing w:after="240" w:line="240" w:lineRule="auto"/>
        <w:rPr>
          <w:rFonts w:eastAsia="Times New Roman" w:cs="Times New Roman"/>
          <w:sz w:val="24"/>
          <w:szCs w:val="24"/>
        </w:rPr>
      </w:pPr>
      <w:r w:rsidRPr="007A3794">
        <w:rPr>
          <w:rFonts w:eastAsia="Times New Roman" w:cs="Times New Roman"/>
          <w:b/>
          <w:bCs/>
          <w:color w:val="000000"/>
          <w:sz w:val="22"/>
        </w:rPr>
        <w:t>Ưu nhược điểm của PyTorch:</w:t>
      </w:r>
    </w:p>
    <w:tbl>
      <w:tblPr>
        <w:tblStyle w:val="GridTable4-Accent3"/>
        <w:tblW w:w="0" w:type="auto"/>
        <w:tblInd w:w="1296" w:type="dxa"/>
        <w:tblLook w:val="04A0" w:firstRow="1" w:lastRow="0" w:firstColumn="1" w:lastColumn="0" w:noHBand="0" w:noVBand="1"/>
      </w:tblPr>
      <w:tblGrid>
        <w:gridCol w:w="3715"/>
        <w:gridCol w:w="4339"/>
      </w:tblGrid>
      <w:tr w:rsidR="009D0EA3" w:rsidRPr="007A3794" w14:paraId="030C583A" w14:textId="77777777" w:rsidTr="00CD54A9">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0C266636" w14:textId="77777777" w:rsidR="009D0EA3" w:rsidRPr="007A3794" w:rsidRDefault="009D0EA3" w:rsidP="00CD54A9">
            <w:pPr>
              <w:jc w:val="center"/>
              <w:rPr>
                <w:rFonts w:eastAsia="Times New Roman" w:cs="Times New Roman"/>
                <w:sz w:val="24"/>
                <w:szCs w:val="24"/>
              </w:rPr>
            </w:pPr>
            <w:r w:rsidRPr="007A3794">
              <w:rPr>
                <w:rFonts w:eastAsia="Times New Roman" w:cs="Times New Roman"/>
                <w:color w:val="000000"/>
                <w:sz w:val="22"/>
              </w:rPr>
              <w:t>Ưu điểm (Pros)</w:t>
            </w:r>
          </w:p>
        </w:tc>
        <w:tc>
          <w:tcPr>
            <w:tcW w:w="0" w:type="auto"/>
            <w:hideMark/>
          </w:tcPr>
          <w:p w14:paraId="382BCAB5" w14:textId="77777777" w:rsidR="009D0EA3" w:rsidRPr="007A3794" w:rsidRDefault="009D0EA3" w:rsidP="00CD54A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color w:val="000000"/>
                <w:sz w:val="22"/>
              </w:rPr>
              <w:t>Nhược điểm (Cons)</w:t>
            </w:r>
          </w:p>
        </w:tc>
      </w:tr>
      <w:tr w:rsidR="009D0EA3" w:rsidRPr="007A3794" w14:paraId="16D7C371" w14:textId="77777777" w:rsidTr="00CD54A9">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0BA14DB7" w14:textId="77777777" w:rsidR="009D0EA3" w:rsidRPr="007A3794" w:rsidRDefault="009D0EA3" w:rsidP="00CD54A9">
            <w:pPr>
              <w:rPr>
                <w:rFonts w:eastAsia="Times New Roman" w:cs="Times New Roman"/>
                <w:sz w:val="24"/>
                <w:szCs w:val="24"/>
              </w:rPr>
            </w:pPr>
            <w:r w:rsidRPr="007A3794">
              <w:rPr>
                <w:rFonts w:eastAsia="Times New Roman" w:cs="Times New Roman"/>
                <w:color w:val="000000"/>
                <w:sz w:val="22"/>
              </w:rPr>
              <w:t>Đồ thị động (Dynamic Graph):</w:t>
            </w:r>
            <w:r w:rsidRPr="007A3794">
              <w:rPr>
                <w:rFonts w:eastAsia="Times New Roman" w:cs="Times New Roman"/>
                <w:b w:val="0"/>
                <w:bCs w:val="0"/>
                <w:color w:val="000000"/>
                <w:sz w:val="22"/>
              </w:rPr>
              <w:t xml:space="preserve"> Cho phép thay đổi cấu trúc mạng ngay trong quá trình chạy, giúp việc debug (sửa lỗi) cực kỳ dễ dàng.</w:t>
            </w:r>
          </w:p>
        </w:tc>
        <w:tc>
          <w:tcPr>
            <w:tcW w:w="0" w:type="auto"/>
            <w:hideMark/>
          </w:tcPr>
          <w:p w14:paraId="462F1224" w14:textId="77777777" w:rsidR="009D0EA3" w:rsidRPr="007A3794" w:rsidRDefault="009D0EA3"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Triển khai (Deployment) phức tạp:</w:t>
            </w:r>
            <w:r w:rsidRPr="007A3794">
              <w:rPr>
                <w:rFonts w:eastAsia="Times New Roman" w:cs="Times New Roman"/>
                <w:color w:val="000000"/>
                <w:sz w:val="22"/>
              </w:rPr>
              <w:t xml:space="preserve"> Trước đây việc đưa mô hình PyTorch lên môi trường sản xuất (web/mobile) khó hơn TensorFlow (tuy nhiên đang cải thiện).</w:t>
            </w:r>
          </w:p>
        </w:tc>
      </w:tr>
      <w:tr w:rsidR="009D0EA3" w:rsidRPr="007A3794" w14:paraId="1085EFA8" w14:textId="77777777" w:rsidTr="00CD54A9">
        <w:trPr>
          <w:trHeight w:val="1070"/>
        </w:trPr>
        <w:tc>
          <w:tcPr>
            <w:cnfStyle w:val="001000000000" w:firstRow="0" w:lastRow="0" w:firstColumn="1" w:lastColumn="0" w:oddVBand="0" w:evenVBand="0" w:oddHBand="0" w:evenHBand="0" w:firstRowFirstColumn="0" w:firstRowLastColumn="0" w:lastRowFirstColumn="0" w:lastRowLastColumn="0"/>
            <w:tcW w:w="0" w:type="auto"/>
            <w:hideMark/>
          </w:tcPr>
          <w:p w14:paraId="6E717E78" w14:textId="77777777" w:rsidR="009D0EA3" w:rsidRPr="007A3794" w:rsidRDefault="009D0EA3" w:rsidP="00CD54A9">
            <w:pPr>
              <w:rPr>
                <w:rFonts w:eastAsia="Times New Roman" w:cs="Times New Roman"/>
                <w:sz w:val="24"/>
                <w:szCs w:val="24"/>
              </w:rPr>
            </w:pPr>
            <w:r w:rsidRPr="007A3794">
              <w:rPr>
                <w:rFonts w:eastAsia="Times New Roman" w:cs="Times New Roman"/>
                <w:color w:val="000000"/>
                <w:sz w:val="22"/>
              </w:rPr>
              <w:t xml:space="preserve">Cảm giác "Pythonic": </w:t>
            </w:r>
            <w:r w:rsidRPr="007A3794">
              <w:rPr>
                <w:rFonts w:eastAsia="Times New Roman" w:cs="Times New Roman"/>
                <w:b w:val="0"/>
                <w:bCs w:val="0"/>
                <w:color w:val="000000"/>
                <w:sz w:val="22"/>
              </w:rPr>
              <w:t>Cú pháp viết code rất tự nhiên, giống như viết Python thường, thân thiện với lập trình viên.</w:t>
            </w:r>
          </w:p>
        </w:tc>
        <w:tc>
          <w:tcPr>
            <w:tcW w:w="0" w:type="auto"/>
            <w:hideMark/>
          </w:tcPr>
          <w:p w14:paraId="130DB92F" w14:textId="77777777" w:rsidR="009D0EA3" w:rsidRPr="007A3794" w:rsidRDefault="009D0EA3"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Cộng đồng nhỏ hơn TensorFlow (trước đây):</w:t>
            </w:r>
            <w:r w:rsidRPr="007A3794">
              <w:rPr>
                <w:rFonts w:eastAsia="Times New Roman" w:cs="Times New Roman"/>
                <w:color w:val="000000"/>
                <w:sz w:val="22"/>
              </w:rPr>
              <w:t xml:space="preserve"> Dù đang tăng trưởng cực nhanh, nhưng kho tài nguyên cũ của TensorFlow vẫn nhỉnh hơn một chút.</w:t>
            </w:r>
          </w:p>
        </w:tc>
      </w:tr>
      <w:tr w:rsidR="009D0EA3" w:rsidRPr="007A3794" w14:paraId="7CC7DAE2" w14:textId="77777777" w:rsidTr="00CD54A9">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14:paraId="7D47C09E" w14:textId="77777777" w:rsidR="009D0EA3" w:rsidRPr="007A3794" w:rsidRDefault="009D0EA3" w:rsidP="00CD54A9">
            <w:pPr>
              <w:rPr>
                <w:rFonts w:eastAsia="Times New Roman" w:cs="Times New Roman"/>
                <w:sz w:val="24"/>
                <w:szCs w:val="24"/>
              </w:rPr>
            </w:pPr>
            <w:r w:rsidRPr="007A3794">
              <w:rPr>
                <w:rFonts w:eastAsia="Times New Roman" w:cs="Times New Roman"/>
                <w:color w:val="000000"/>
                <w:sz w:val="22"/>
              </w:rPr>
              <w:t xml:space="preserve">Hỗ trợ GPU mạnh mẽ: </w:t>
            </w:r>
            <w:r w:rsidRPr="007A3794">
              <w:rPr>
                <w:rFonts w:eastAsia="Times New Roman" w:cs="Times New Roman"/>
                <w:b w:val="0"/>
                <w:bCs w:val="0"/>
                <w:color w:val="000000"/>
                <w:sz w:val="22"/>
              </w:rPr>
              <w:t>Tận dụng tối đa sức mạnh của Card đồ họa để huấn luyện các mô hình AI khổng lồ.</w:t>
            </w:r>
          </w:p>
        </w:tc>
        <w:tc>
          <w:tcPr>
            <w:tcW w:w="0" w:type="auto"/>
            <w:hideMark/>
          </w:tcPr>
          <w:p w14:paraId="44B55D44" w14:textId="77777777" w:rsidR="009D0EA3" w:rsidRPr="007A3794" w:rsidRDefault="009D0EA3" w:rsidP="00CD54A9">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7A3794">
              <w:rPr>
                <w:rFonts w:eastAsia="Times New Roman" w:cs="Times New Roman"/>
                <w:b/>
                <w:bCs/>
                <w:color w:val="000000"/>
                <w:sz w:val="22"/>
              </w:rPr>
              <w:t>Thay đổi API thường xuyên:</w:t>
            </w:r>
            <w:r w:rsidRPr="007A3794">
              <w:rPr>
                <w:rFonts w:eastAsia="Times New Roman" w:cs="Times New Roman"/>
                <w:color w:val="000000"/>
                <w:sz w:val="22"/>
              </w:rPr>
              <w:t xml:space="preserve"> Do phát triển nhanh, một số mã nguồn cũ có thể không còn chạy được trên các phiên bản mới.</w:t>
            </w:r>
          </w:p>
        </w:tc>
      </w:tr>
      <w:tr w:rsidR="009D0EA3" w:rsidRPr="007A3794" w14:paraId="0620A931" w14:textId="77777777" w:rsidTr="00CD54A9">
        <w:trPr>
          <w:trHeight w:val="800"/>
        </w:trPr>
        <w:tc>
          <w:tcPr>
            <w:cnfStyle w:val="001000000000" w:firstRow="0" w:lastRow="0" w:firstColumn="1" w:lastColumn="0" w:oddVBand="0" w:evenVBand="0" w:oddHBand="0" w:evenHBand="0" w:firstRowFirstColumn="0" w:firstRowLastColumn="0" w:lastRowFirstColumn="0" w:lastRowLastColumn="0"/>
            <w:tcW w:w="0" w:type="auto"/>
            <w:hideMark/>
          </w:tcPr>
          <w:p w14:paraId="1A25007F" w14:textId="77777777" w:rsidR="009D0EA3" w:rsidRPr="007A3794" w:rsidRDefault="009D0EA3" w:rsidP="00CD54A9">
            <w:pPr>
              <w:rPr>
                <w:rFonts w:eastAsia="Times New Roman" w:cs="Times New Roman"/>
                <w:sz w:val="24"/>
                <w:szCs w:val="24"/>
              </w:rPr>
            </w:pPr>
            <w:r w:rsidRPr="007A3794">
              <w:rPr>
                <w:rFonts w:eastAsia="Times New Roman" w:cs="Times New Roman"/>
                <w:color w:val="000000"/>
                <w:sz w:val="22"/>
              </w:rPr>
              <w:t xml:space="preserve">Phổ biến trong nghiên cứu: </w:t>
            </w:r>
            <w:r w:rsidRPr="007A3794">
              <w:rPr>
                <w:rFonts w:eastAsia="Times New Roman" w:cs="Times New Roman"/>
                <w:b w:val="0"/>
                <w:bCs w:val="0"/>
                <w:color w:val="000000"/>
                <w:sz w:val="22"/>
              </w:rPr>
              <w:t>Là lựa chọn số 1 hiện nay của giới nghiên cứu AI học thuật (Academic).</w:t>
            </w:r>
          </w:p>
        </w:tc>
        <w:tc>
          <w:tcPr>
            <w:tcW w:w="0" w:type="auto"/>
            <w:hideMark/>
          </w:tcPr>
          <w:p w14:paraId="1890CD4C" w14:textId="77777777" w:rsidR="009D0EA3" w:rsidRPr="007A3794" w:rsidRDefault="009D0EA3" w:rsidP="00CD54A9">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r>
    </w:tbl>
    <w:p w14:paraId="04AD80F8" w14:textId="52F80B23" w:rsidR="006A2FD5" w:rsidRPr="007A3794" w:rsidRDefault="006A2FD5" w:rsidP="002D7313">
      <w:pPr>
        <w:tabs>
          <w:tab w:val="left" w:pos="3371"/>
        </w:tabs>
        <w:rPr>
          <w:rFonts w:cs="Times New Roman"/>
          <w:sz w:val="36"/>
          <w:szCs w:val="36"/>
        </w:rPr>
      </w:pPr>
    </w:p>
    <w:p w14:paraId="10D03215" w14:textId="3A97368C" w:rsidR="002D7313" w:rsidRPr="007A3794" w:rsidRDefault="000A50A6" w:rsidP="002D7313">
      <w:pPr>
        <w:pStyle w:val="ListParagraph"/>
        <w:numPr>
          <w:ilvl w:val="0"/>
          <w:numId w:val="16"/>
        </w:numPr>
        <w:tabs>
          <w:tab w:val="left" w:pos="3371"/>
        </w:tabs>
        <w:rPr>
          <w:rFonts w:cs="Times New Roman"/>
          <w:sz w:val="36"/>
          <w:szCs w:val="36"/>
        </w:rPr>
      </w:pPr>
      <w:r w:rsidRPr="007A3794">
        <w:rPr>
          <w:rFonts w:cs="Times New Roman"/>
          <w:b/>
          <w:bCs/>
          <w:sz w:val="44"/>
          <w:szCs w:val="44"/>
        </w:rPr>
        <w:t>Tìm hiểu về nguồn dữ liệu (Data Sources)</w:t>
      </w:r>
    </w:p>
    <w:p w14:paraId="561460DD" w14:textId="137D0331" w:rsidR="000A50A6" w:rsidRPr="007A3794" w:rsidRDefault="00DB78CC" w:rsidP="000A50A6">
      <w:pPr>
        <w:pStyle w:val="ListParagraph"/>
        <w:numPr>
          <w:ilvl w:val="0"/>
          <w:numId w:val="26"/>
        </w:numPr>
        <w:tabs>
          <w:tab w:val="left" w:pos="3371"/>
        </w:tabs>
        <w:rPr>
          <w:rFonts w:cs="Times New Roman"/>
          <w:sz w:val="36"/>
          <w:szCs w:val="36"/>
        </w:rPr>
      </w:pPr>
      <w:r w:rsidRPr="007A3794">
        <w:rPr>
          <w:rFonts w:cs="Times New Roman"/>
          <w:b/>
          <w:bCs/>
          <w:sz w:val="36"/>
          <w:szCs w:val="36"/>
        </w:rPr>
        <w:t>Kaggle</w:t>
      </w:r>
    </w:p>
    <w:p w14:paraId="54410703" w14:textId="60E658B2" w:rsidR="000A50A6" w:rsidRPr="007A3794" w:rsidRDefault="003C68DC" w:rsidP="00F41963">
      <w:pPr>
        <w:pStyle w:val="ListParagraph"/>
        <w:numPr>
          <w:ilvl w:val="0"/>
          <w:numId w:val="13"/>
        </w:numPr>
        <w:tabs>
          <w:tab w:val="left" w:pos="3371"/>
        </w:tabs>
        <w:rPr>
          <w:rFonts w:cs="Times New Roman"/>
          <w:b/>
          <w:bCs/>
          <w:sz w:val="22"/>
        </w:rPr>
      </w:pPr>
      <w:r w:rsidRPr="007A3794">
        <w:rPr>
          <w:rFonts w:cs="Times New Roman"/>
          <w:b/>
          <w:bCs/>
          <w:sz w:val="22"/>
        </w:rPr>
        <w:t>Về kaggle</w:t>
      </w:r>
      <w:r w:rsidR="00DB78CC" w:rsidRPr="007A3794">
        <w:rPr>
          <w:rFonts w:cs="Times New Roman"/>
          <w:b/>
          <w:bCs/>
          <w:sz w:val="22"/>
        </w:rPr>
        <w:t xml:space="preserve">: </w:t>
      </w:r>
      <w:r w:rsidR="00DB78CC" w:rsidRPr="007A3794">
        <w:rPr>
          <w:rFonts w:cs="Times New Roman"/>
          <w:sz w:val="22"/>
        </w:rPr>
        <w:t xml:space="preserve">Kaggle là một nền </w:t>
      </w:r>
      <w:r w:rsidR="00F41963" w:rsidRPr="007A3794">
        <w:rPr>
          <w:rFonts w:cs="Times New Roman"/>
          <w:sz w:val="22"/>
        </w:rPr>
        <w:t xml:space="preserve">tảng lớn về các cuộc thi nghiên cứu dữ liệu, nơi mà người </w:t>
      </w:r>
      <w:r w:rsidRPr="007A3794">
        <w:rPr>
          <w:rFonts w:cs="Times New Roman"/>
          <w:sz w:val="22"/>
        </w:rPr>
        <w:t>dùng</w:t>
      </w:r>
      <w:r w:rsidR="00F41963" w:rsidRPr="007A3794">
        <w:rPr>
          <w:rFonts w:cs="Times New Roman"/>
          <w:sz w:val="22"/>
        </w:rPr>
        <w:t xml:space="preserve"> sẽ thi nhau để tạo ra module tốt nhất để xử lý các vấn đề cụ thể hoặc để phân tích trọng điểm các tập dữ liệu. Kaggle còn bao gồm rất nhiều cộng đồng</w:t>
      </w:r>
      <w:r w:rsidRPr="007A3794">
        <w:rPr>
          <w:rFonts w:cs="Times New Roman"/>
          <w:sz w:val="22"/>
        </w:rPr>
        <w:t xml:space="preserve"> nơi mà người dùng có thể hợp tác dự án, chia sẻ code và tập dữ liệu của mình, cùng với đó họ cũng có thể học hỏi từ các công trình và chia sẻ kinh nghiệm từ những người dùng khác trong cộng đồng.</w:t>
      </w:r>
    </w:p>
    <w:p w14:paraId="7FE58E9C" w14:textId="53823A2D" w:rsidR="003C68DC" w:rsidRPr="007A3794" w:rsidRDefault="003C68DC" w:rsidP="00F41963">
      <w:pPr>
        <w:pStyle w:val="ListParagraph"/>
        <w:numPr>
          <w:ilvl w:val="0"/>
          <w:numId w:val="13"/>
        </w:numPr>
        <w:tabs>
          <w:tab w:val="left" w:pos="3371"/>
        </w:tabs>
        <w:rPr>
          <w:rFonts w:cs="Times New Roman"/>
          <w:b/>
          <w:bCs/>
          <w:sz w:val="22"/>
        </w:rPr>
      </w:pPr>
      <w:r w:rsidRPr="007A3794">
        <w:rPr>
          <w:rFonts w:cs="Times New Roman"/>
          <w:b/>
          <w:bCs/>
          <w:sz w:val="22"/>
        </w:rPr>
        <w:t>Hình thành:</w:t>
      </w:r>
      <w:r w:rsidRPr="007A3794">
        <w:rPr>
          <w:rFonts w:cs="Times New Roman"/>
          <w:sz w:val="22"/>
        </w:rPr>
        <w:t xml:space="preserve"> Kaggle được thành lập từ năm 2010, 7 năm sau đó, Kaggle được Google tiếp quản. Cho đến nay, Kaggle trở thành 1 phần trong hệ thống Google Clound</w:t>
      </w:r>
    </w:p>
    <w:p w14:paraId="45FEBAF8" w14:textId="73EC07BB" w:rsidR="003C68DC" w:rsidRPr="007A3794" w:rsidRDefault="003C68DC" w:rsidP="00F41963">
      <w:pPr>
        <w:pStyle w:val="ListParagraph"/>
        <w:numPr>
          <w:ilvl w:val="0"/>
          <w:numId w:val="13"/>
        </w:numPr>
        <w:tabs>
          <w:tab w:val="left" w:pos="3371"/>
        </w:tabs>
        <w:rPr>
          <w:rFonts w:cs="Times New Roman"/>
          <w:b/>
          <w:bCs/>
          <w:sz w:val="22"/>
        </w:rPr>
      </w:pPr>
      <w:r w:rsidRPr="007A3794">
        <w:rPr>
          <w:rFonts w:cs="Times New Roman"/>
          <w:b/>
          <w:bCs/>
          <w:sz w:val="22"/>
        </w:rPr>
        <w:t>Một số dataset phổ biến của Kaggle:</w:t>
      </w:r>
      <w:r w:rsidRPr="007A3794">
        <w:rPr>
          <w:rFonts w:cs="Times New Roman"/>
          <w:sz w:val="22"/>
        </w:rPr>
        <w:t xml:space="preserve"> </w:t>
      </w:r>
    </w:p>
    <w:p w14:paraId="40F195EE" w14:textId="0FA6A11E" w:rsidR="003C68DC" w:rsidRPr="007A3794" w:rsidRDefault="006A0096" w:rsidP="004105AE">
      <w:pPr>
        <w:pStyle w:val="ListParagraph"/>
        <w:numPr>
          <w:ilvl w:val="1"/>
          <w:numId w:val="27"/>
        </w:numPr>
        <w:tabs>
          <w:tab w:val="left" w:pos="3371"/>
        </w:tabs>
        <w:rPr>
          <w:rFonts w:cs="Times New Roman"/>
          <w:b/>
          <w:bCs/>
          <w:sz w:val="22"/>
        </w:rPr>
      </w:pPr>
      <w:hyperlink r:id="rId6" w:tgtFrame="_blank" w:history="1">
        <w:r w:rsidR="003C68DC" w:rsidRPr="007A3794">
          <w:rPr>
            <w:rStyle w:val="Hyperlink"/>
            <w:rFonts w:cs="Times New Roman"/>
            <w:color w:val="202124"/>
            <w:sz w:val="22"/>
            <w:u w:val="none"/>
            <w:bdr w:val="none" w:sz="0" w:space="0" w:color="auto" w:frame="1"/>
            <w:shd w:val="clear" w:color="auto" w:fill="FFFFFF"/>
          </w:rPr>
          <w:t>Titanic: Machine Learning from Disaster</w:t>
        </w:r>
      </w:hyperlink>
    </w:p>
    <w:p w14:paraId="067FB9F1" w14:textId="52419FD9" w:rsidR="004105AE" w:rsidRPr="007A3794" w:rsidRDefault="006A0096" w:rsidP="004105AE">
      <w:pPr>
        <w:pStyle w:val="ListParagraph"/>
        <w:numPr>
          <w:ilvl w:val="1"/>
          <w:numId w:val="27"/>
        </w:numPr>
        <w:tabs>
          <w:tab w:val="left" w:pos="3371"/>
        </w:tabs>
        <w:rPr>
          <w:rFonts w:cs="Times New Roman"/>
          <w:b/>
          <w:bCs/>
          <w:sz w:val="22"/>
        </w:rPr>
      </w:pPr>
      <w:hyperlink r:id="rId7" w:tgtFrame="_blank" w:history="1">
        <w:r w:rsidR="004105AE" w:rsidRPr="007A3794">
          <w:rPr>
            <w:rStyle w:val="Hyperlink"/>
            <w:rFonts w:cs="Times New Roman"/>
            <w:color w:val="202124"/>
            <w:sz w:val="22"/>
            <w:u w:val="none"/>
            <w:bdr w:val="none" w:sz="0" w:space="0" w:color="auto" w:frame="1"/>
            <w:shd w:val="clear" w:color="auto" w:fill="FFFFFF"/>
          </w:rPr>
          <w:t>Iris Species</w:t>
        </w:r>
      </w:hyperlink>
    </w:p>
    <w:p w14:paraId="63F98B86" w14:textId="0F725C2B" w:rsidR="004105AE" w:rsidRPr="007A3794" w:rsidRDefault="006A0096" w:rsidP="004105AE">
      <w:pPr>
        <w:pStyle w:val="ListParagraph"/>
        <w:numPr>
          <w:ilvl w:val="1"/>
          <w:numId w:val="27"/>
        </w:numPr>
        <w:tabs>
          <w:tab w:val="left" w:pos="3371"/>
        </w:tabs>
        <w:rPr>
          <w:rFonts w:cs="Times New Roman"/>
          <w:b/>
          <w:bCs/>
          <w:sz w:val="22"/>
        </w:rPr>
      </w:pPr>
      <w:hyperlink r:id="rId8" w:tgtFrame="_blank" w:history="1">
        <w:r w:rsidR="004105AE" w:rsidRPr="007A3794">
          <w:rPr>
            <w:rStyle w:val="Hyperlink"/>
            <w:rFonts w:cs="Times New Roman"/>
            <w:color w:val="202124"/>
            <w:sz w:val="22"/>
            <w:u w:val="none"/>
            <w:bdr w:val="none" w:sz="0" w:space="0" w:color="auto" w:frame="1"/>
            <w:shd w:val="clear" w:color="auto" w:fill="FFFFFF"/>
          </w:rPr>
          <w:t>Mushroom Classification</w:t>
        </w:r>
      </w:hyperlink>
    </w:p>
    <w:p w14:paraId="31468C9A" w14:textId="4A07CA9F" w:rsidR="004105AE" w:rsidRPr="007A3794" w:rsidRDefault="004105AE" w:rsidP="004105AE">
      <w:pPr>
        <w:pStyle w:val="ListParagraph"/>
        <w:numPr>
          <w:ilvl w:val="1"/>
          <w:numId w:val="27"/>
        </w:numPr>
        <w:tabs>
          <w:tab w:val="left" w:pos="3371"/>
        </w:tabs>
        <w:rPr>
          <w:rFonts w:cs="Times New Roman"/>
          <w:b/>
          <w:bCs/>
          <w:sz w:val="22"/>
        </w:rPr>
      </w:pPr>
      <w:r w:rsidRPr="007A3794">
        <w:rPr>
          <w:rFonts w:cs="Times New Roman"/>
          <w:sz w:val="22"/>
        </w:rPr>
        <w:t>…</w:t>
      </w:r>
    </w:p>
    <w:p w14:paraId="27F51B71" w14:textId="247253CA" w:rsidR="004105AE" w:rsidRPr="007A3794" w:rsidRDefault="004105AE" w:rsidP="004105AE">
      <w:pPr>
        <w:pStyle w:val="ListParagraph"/>
        <w:numPr>
          <w:ilvl w:val="0"/>
          <w:numId w:val="26"/>
        </w:numPr>
        <w:tabs>
          <w:tab w:val="left" w:pos="3371"/>
        </w:tabs>
        <w:rPr>
          <w:rFonts w:cs="Times New Roman"/>
          <w:b/>
          <w:bCs/>
          <w:sz w:val="22"/>
        </w:rPr>
      </w:pPr>
      <w:r w:rsidRPr="007A3794">
        <w:rPr>
          <w:rFonts w:cs="Times New Roman"/>
          <w:b/>
          <w:bCs/>
          <w:sz w:val="36"/>
          <w:szCs w:val="36"/>
        </w:rPr>
        <w:lastRenderedPageBreak/>
        <w:t>Hugging face</w:t>
      </w:r>
    </w:p>
    <w:p w14:paraId="5105263A" w14:textId="4A95CAC4" w:rsidR="004105AE" w:rsidRPr="007A3794" w:rsidRDefault="004105AE" w:rsidP="004105AE">
      <w:pPr>
        <w:pStyle w:val="ListParagraph"/>
        <w:numPr>
          <w:ilvl w:val="0"/>
          <w:numId w:val="27"/>
        </w:numPr>
        <w:tabs>
          <w:tab w:val="left" w:pos="3371"/>
        </w:tabs>
        <w:rPr>
          <w:rFonts w:cs="Times New Roman"/>
          <w:b/>
          <w:bCs/>
          <w:sz w:val="22"/>
        </w:rPr>
      </w:pPr>
      <w:r w:rsidRPr="007A3794">
        <w:rPr>
          <w:rFonts w:cs="Times New Roman"/>
          <w:b/>
          <w:bCs/>
          <w:sz w:val="22"/>
        </w:rPr>
        <w:t xml:space="preserve">Về Hugging face: </w:t>
      </w:r>
      <w:r w:rsidR="00DD349D" w:rsidRPr="007A3794">
        <w:rPr>
          <w:rFonts w:cs="Times New Roman"/>
          <w:sz w:val="22"/>
        </w:rPr>
        <w:t xml:space="preserve">Hugging face là </w:t>
      </w:r>
      <w:r w:rsidR="001613B9" w:rsidRPr="007A3794">
        <w:rPr>
          <w:rFonts w:cs="Times New Roman"/>
          <w:sz w:val="22"/>
        </w:rPr>
        <w:t>một nền tảng mã nguồn mở và một cộng đồng rộng lớn chuyên về xây dựng, chia sẻ và tối ưu hoá mô hình ML, đặc biệt là đối với nature language prossecing (NLP) and computer vision</w:t>
      </w:r>
      <w:r w:rsidR="002543D4" w:rsidRPr="007A3794">
        <w:rPr>
          <w:rFonts w:cs="Times New Roman"/>
          <w:sz w:val="22"/>
        </w:rPr>
        <w:t>. Hungging</w:t>
      </w:r>
      <w:r w:rsidR="001613B9" w:rsidRPr="007A3794">
        <w:rPr>
          <w:rFonts w:cs="Times New Roman"/>
          <w:sz w:val="22"/>
        </w:rPr>
        <w:t xml:space="preserve"> cung cấp một bộ sưu tập đa dạng về các loại models </w:t>
      </w:r>
      <w:r w:rsidR="001D176B" w:rsidRPr="007A3794">
        <w:rPr>
          <w:rFonts w:cs="Times New Roman"/>
          <w:sz w:val="22"/>
        </w:rPr>
        <w:t>được trainning sẵn, các tập dữ liệu và công cụ hữu dụng như Transformers lib</w:t>
      </w:r>
      <w:r w:rsidR="002543D4" w:rsidRPr="007A3794">
        <w:rPr>
          <w:rFonts w:cs="Times New Roman"/>
          <w:sz w:val="22"/>
        </w:rPr>
        <w:t>, làm cho các lập trình viên thao tác dễ dàng hơn trong các công đoạn như xây dựng, chia sẻ và hiệu suất hoá AI trong những tác vụ như text gen, computervision, … Bởi những tác dụng to lớn của chúng trong AI nên Hugging face được coi là “Github” dành cho Machine Learning.</w:t>
      </w:r>
    </w:p>
    <w:p w14:paraId="28FC9BEC" w14:textId="288AC827" w:rsidR="002543D4" w:rsidRPr="007A3794" w:rsidRDefault="009549F0" w:rsidP="004105AE">
      <w:pPr>
        <w:pStyle w:val="ListParagraph"/>
        <w:numPr>
          <w:ilvl w:val="0"/>
          <w:numId w:val="27"/>
        </w:numPr>
        <w:tabs>
          <w:tab w:val="left" w:pos="3371"/>
        </w:tabs>
        <w:rPr>
          <w:rFonts w:cs="Times New Roman"/>
          <w:b/>
          <w:bCs/>
          <w:sz w:val="22"/>
        </w:rPr>
      </w:pPr>
      <w:r w:rsidRPr="007A3794">
        <w:rPr>
          <w:rFonts w:cs="Times New Roman"/>
          <w:b/>
          <w:bCs/>
          <w:sz w:val="22"/>
        </w:rPr>
        <w:t>Hugging face bao gồm:</w:t>
      </w:r>
    </w:p>
    <w:p w14:paraId="6F2D41A7" w14:textId="69BCDFBE" w:rsidR="009549F0" w:rsidRPr="007A3794" w:rsidRDefault="009549F0" w:rsidP="009549F0">
      <w:pPr>
        <w:pStyle w:val="ListParagraph"/>
        <w:numPr>
          <w:ilvl w:val="1"/>
          <w:numId w:val="27"/>
        </w:numPr>
        <w:tabs>
          <w:tab w:val="left" w:pos="3371"/>
        </w:tabs>
        <w:rPr>
          <w:rFonts w:cs="Times New Roman"/>
          <w:b/>
          <w:bCs/>
          <w:sz w:val="22"/>
        </w:rPr>
      </w:pPr>
      <w:r w:rsidRPr="007A3794">
        <w:rPr>
          <w:rFonts w:cs="Times New Roman"/>
          <w:b/>
          <w:bCs/>
          <w:sz w:val="22"/>
        </w:rPr>
        <w:t xml:space="preserve">Models: </w:t>
      </w:r>
      <w:r w:rsidRPr="007A3794">
        <w:rPr>
          <w:rFonts w:cs="Times New Roman"/>
          <w:sz w:val="22"/>
        </w:rPr>
        <w:t>đây là kho tàng</w:t>
      </w:r>
      <w:r w:rsidR="007B6873" w:rsidRPr="007A3794">
        <w:rPr>
          <w:rFonts w:cs="Times New Roman"/>
          <w:sz w:val="22"/>
        </w:rPr>
        <w:t xml:space="preserve"> chứa</w:t>
      </w:r>
      <w:r w:rsidRPr="007A3794">
        <w:rPr>
          <w:rFonts w:cs="Times New Roman"/>
          <w:sz w:val="22"/>
        </w:rPr>
        <w:t xml:space="preserve"> mô hình đã được training sẵn, </w:t>
      </w:r>
      <w:r w:rsidR="007B6873" w:rsidRPr="007A3794">
        <w:rPr>
          <w:rFonts w:cs="Times New Roman"/>
          <w:sz w:val="22"/>
        </w:rPr>
        <w:t>có thể tuỳ ý chọn về để sử dụng hoặc trainning thêm nhằm mục đích sử dụng, kho tàng này rất đa dạng nên nó cực kỳ tiện lợi cho các lập trình viên</w:t>
      </w:r>
    </w:p>
    <w:p w14:paraId="2EB195A6" w14:textId="316744E7" w:rsidR="007B6873" w:rsidRPr="007A3794" w:rsidRDefault="007B6873" w:rsidP="009549F0">
      <w:pPr>
        <w:pStyle w:val="ListParagraph"/>
        <w:numPr>
          <w:ilvl w:val="1"/>
          <w:numId w:val="27"/>
        </w:numPr>
        <w:tabs>
          <w:tab w:val="left" w:pos="3371"/>
        </w:tabs>
        <w:rPr>
          <w:rFonts w:cs="Times New Roman"/>
          <w:b/>
          <w:bCs/>
          <w:sz w:val="22"/>
        </w:rPr>
      </w:pPr>
      <w:r w:rsidRPr="007A3794">
        <w:rPr>
          <w:rFonts w:cs="Times New Roman"/>
          <w:b/>
          <w:bCs/>
          <w:sz w:val="22"/>
        </w:rPr>
        <w:t>Datasets:</w:t>
      </w:r>
      <w:r w:rsidRPr="007A3794">
        <w:rPr>
          <w:rFonts w:cs="Times New Roman"/>
          <w:sz w:val="22"/>
        </w:rPr>
        <w:t xml:space="preserve"> Hugging face chứa hàng nghìn bộ dữ liệu khổng lồ về văn bản, hình ảnh, âm thanh được chuẩn hoá sẵn. Những bộ dữ liệu của Hugging face thậm chí còn được đi kèm trong thư viện datasets của Python, giúp các lập trình viên có thể làm việc với chúng mà không lo bị tràn bộ nhớ</w:t>
      </w:r>
    </w:p>
    <w:p w14:paraId="61CB0D56" w14:textId="4DA15574" w:rsidR="007B6873" w:rsidRPr="007A3794" w:rsidRDefault="007B6873" w:rsidP="009549F0">
      <w:pPr>
        <w:pStyle w:val="ListParagraph"/>
        <w:numPr>
          <w:ilvl w:val="1"/>
          <w:numId w:val="27"/>
        </w:numPr>
        <w:tabs>
          <w:tab w:val="left" w:pos="3371"/>
        </w:tabs>
        <w:rPr>
          <w:rFonts w:cs="Times New Roman"/>
          <w:b/>
          <w:bCs/>
          <w:sz w:val="22"/>
        </w:rPr>
      </w:pPr>
      <w:r w:rsidRPr="007A3794">
        <w:rPr>
          <w:rFonts w:cs="Times New Roman"/>
          <w:b/>
          <w:bCs/>
          <w:sz w:val="22"/>
        </w:rPr>
        <w:t>Spaces:</w:t>
      </w:r>
      <w:r w:rsidRPr="007A3794">
        <w:rPr>
          <w:rFonts w:cs="Times New Roman"/>
          <w:sz w:val="22"/>
        </w:rPr>
        <w:t xml:space="preserve"> nền tảng các lập trình viên có thể đẩy mô hình lên để kiểm nghiệm thành phẩm</w:t>
      </w:r>
      <w:r w:rsidR="00FA4113" w:rsidRPr="007A3794">
        <w:rPr>
          <w:rFonts w:cs="Times New Roman"/>
          <w:sz w:val="22"/>
        </w:rPr>
        <w:t>, với việc được tích hợp cực tốt Gradio và Streamlit (là 2 thư viện Python đơn giản hoá việc làm web, app cho AI mà không cần biết nhiều về kiến thức lập trình html/css), Hugging face cho phép lập trình viên được đẩy trực tiếp mô hình AI của mình lên spaces và có luôn web thành quả</w:t>
      </w:r>
    </w:p>
    <w:p w14:paraId="41580F58" w14:textId="5CD9D849" w:rsidR="00FA4113" w:rsidRPr="007A3794" w:rsidRDefault="00FA4113" w:rsidP="009549F0">
      <w:pPr>
        <w:pStyle w:val="ListParagraph"/>
        <w:numPr>
          <w:ilvl w:val="1"/>
          <w:numId w:val="27"/>
        </w:numPr>
        <w:tabs>
          <w:tab w:val="left" w:pos="3371"/>
        </w:tabs>
        <w:rPr>
          <w:rFonts w:cs="Times New Roman"/>
          <w:b/>
          <w:bCs/>
          <w:sz w:val="22"/>
        </w:rPr>
      </w:pPr>
      <w:r w:rsidRPr="007A3794">
        <w:rPr>
          <w:rFonts w:cs="Times New Roman"/>
          <w:b/>
          <w:bCs/>
          <w:sz w:val="22"/>
        </w:rPr>
        <w:t>Thư viện Transformers:</w:t>
      </w:r>
      <w:r w:rsidRPr="007A3794">
        <w:rPr>
          <w:rFonts w:cs="Times New Roman"/>
          <w:sz w:val="22"/>
        </w:rPr>
        <w:t xml:space="preserve"> đây là thư viện rất mạnh của Hugging face, nơi đây chứa những mô hình AI hiện đại nhất như BERT, GPT, Whisper flow, … cho phép lập trình viên </w:t>
      </w:r>
      <w:r w:rsidR="008A23E5" w:rsidRPr="007A3794">
        <w:rPr>
          <w:rFonts w:cs="Times New Roman"/>
          <w:sz w:val="22"/>
        </w:rPr>
        <w:t>có thể tải về và ứng dụng chúng trong công trình của mình một cách tiện lợi</w:t>
      </w:r>
    </w:p>
    <w:p w14:paraId="2C4B5278" w14:textId="1F6A1F77" w:rsidR="008A23E5" w:rsidRPr="007A3794" w:rsidRDefault="008A23E5" w:rsidP="007A3794">
      <w:pPr>
        <w:pStyle w:val="ListParagraph"/>
        <w:numPr>
          <w:ilvl w:val="0"/>
          <w:numId w:val="16"/>
        </w:numPr>
        <w:tabs>
          <w:tab w:val="left" w:pos="3371"/>
        </w:tabs>
        <w:spacing w:after="0"/>
        <w:rPr>
          <w:rFonts w:cs="Times New Roman"/>
          <w:b/>
          <w:bCs/>
          <w:sz w:val="44"/>
          <w:szCs w:val="44"/>
        </w:rPr>
      </w:pPr>
      <w:r w:rsidRPr="007A3794">
        <w:rPr>
          <w:rFonts w:cs="Times New Roman"/>
          <w:b/>
          <w:bCs/>
          <w:sz w:val="44"/>
          <w:szCs w:val="44"/>
        </w:rPr>
        <w:t>Phân tích dữ liệu sơ bộ</w:t>
      </w:r>
    </w:p>
    <w:p w14:paraId="17312868" w14:textId="42507396" w:rsidR="00766E4F" w:rsidRPr="007A3794" w:rsidRDefault="002E234E" w:rsidP="007A3794">
      <w:pPr>
        <w:pStyle w:val="NormalWeb"/>
        <w:spacing w:before="0" w:beforeAutospacing="0" w:after="0" w:afterAutospacing="0"/>
        <w:ind w:firstLine="360"/>
      </w:pPr>
      <w:r w:rsidRPr="002E234E">
        <w:rPr>
          <w:b/>
          <w:bCs/>
          <w:color w:val="000000"/>
          <w:sz w:val="22"/>
          <w:szCs w:val="22"/>
        </w:rPr>
        <w:t xml:space="preserve">Khái niệm: </w:t>
      </w:r>
      <w:r w:rsidR="00766E4F" w:rsidRPr="007A3794">
        <w:rPr>
          <w:color w:val="000000"/>
          <w:sz w:val="22"/>
          <w:szCs w:val="22"/>
        </w:rPr>
        <w:t>Phân tích dữ liệu khám phá (EDA) là bước tiếp cận ban đầu và thiết yếu trong quy trình khoa học dữ liệu, nhằm mục đích thấu hiểu các đặc điểm cơ bản, cấu trúc nội tại và chất lượng của tập dữ liệu thông qua các phương pháp thống kê và công cụ trực quan hóa. Quá trình này đóng vai trò nền tảng trong việc xác định tính khả thi của dữ liệu trước khi áp dụng các thuật toán Học máy (Machine Learning).</w:t>
      </w:r>
    </w:p>
    <w:p w14:paraId="290F2206" w14:textId="5B0A5794" w:rsidR="007A3794" w:rsidRPr="007A3794" w:rsidRDefault="007A3794" w:rsidP="007A3794">
      <w:pPr>
        <w:pStyle w:val="NormalWeb"/>
        <w:numPr>
          <w:ilvl w:val="0"/>
          <w:numId w:val="33"/>
        </w:numPr>
        <w:spacing w:before="0" w:beforeAutospacing="0" w:after="0" w:afterAutospacing="0"/>
        <w:rPr>
          <w:b/>
          <w:bCs/>
          <w:sz w:val="36"/>
          <w:szCs w:val="36"/>
        </w:rPr>
      </w:pPr>
      <w:r w:rsidRPr="007A3794">
        <w:rPr>
          <w:b/>
          <w:bCs/>
          <w:sz w:val="36"/>
          <w:szCs w:val="36"/>
        </w:rPr>
        <w:t>Hiểu dữ liệu (Data Understanding)</w:t>
      </w:r>
    </w:p>
    <w:p w14:paraId="38A7C5B7" w14:textId="075E32D5" w:rsidR="00766E4F" w:rsidRPr="007A3794" w:rsidRDefault="00766E4F" w:rsidP="007A3794">
      <w:pPr>
        <w:pStyle w:val="NormalWeb"/>
        <w:spacing w:before="0" w:beforeAutospacing="0" w:after="0" w:afterAutospacing="0"/>
        <w:ind w:firstLine="360"/>
      </w:pPr>
      <w:r w:rsidRPr="007A3794">
        <w:rPr>
          <w:color w:val="000000"/>
          <w:sz w:val="22"/>
          <w:szCs w:val="22"/>
        </w:rPr>
        <w:t>Giai đoạn này tập trung vào việc định hình cấu trúc và đánh giá tính toàn vẹn của dữ liệu thô.</w:t>
      </w:r>
    </w:p>
    <w:p w14:paraId="1758C0B2" w14:textId="284A2EAB"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Kiểm tra cấu trúc (Structure Investigation):</w:t>
      </w:r>
      <w:r w:rsidRPr="007A3794">
        <w:rPr>
          <w:color w:val="000000"/>
          <w:sz w:val="22"/>
          <w:szCs w:val="22"/>
        </w:rPr>
        <w:t xml:space="preserve"> Xác định kích thước chiều dữ liệu (số lượng quan sát và đặc trưng), đồng thời xem xét các mẫu dữ liệu đại diện để nắm bắt định dạng sơ bộ.</w:t>
      </w:r>
    </w:p>
    <w:p w14:paraId="42E52BE7" w14:textId="3BF010BB"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Định danh và Phân loại biến (Variable Identification &amp; Classification):</w:t>
      </w:r>
      <w:r w:rsidRPr="007A3794">
        <w:rPr>
          <w:color w:val="000000"/>
          <w:sz w:val="22"/>
          <w:szCs w:val="22"/>
        </w:rPr>
        <w:t xml:space="preserve"> Phân loại các biến thành các nhóm: biến định lượng (Quantitative), biến định tính (Qualitative/Categorical), và xác định vai trò của chúng trong mô hình (biến độc lập - Predictor vs. biến phụ thuộc - Target).</w:t>
      </w:r>
    </w:p>
    <w:p w14:paraId="6CD22272" w14:textId="20BF5247"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Đánh giá chất lượng dữ liệu (Data Quality Assessment):</w:t>
      </w:r>
    </w:p>
    <w:p w14:paraId="173B362F" w14:textId="77777777" w:rsidR="007A3794"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t>Phát hiện giá trị khuyết (Missing Values Analysis):</w:t>
      </w:r>
      <w:r w:rsidRPr="007A3794">
        <w:rPr>
          <w:color w:val="000000"/>
          <w:sz w:val="22"/>
          <w:szCs w:val="22"/>
        </w:rPr>
        <w:t xml:space="preserve"> Định vị và định lượng các điểm dữ liệu bị thiếu để đề xuất phương án xử lý (imputation hoặc loại bỏ).</w:t>
      </w:r>
    </w:p>
    <w:p w14:paraId="593C2C49" w14:textId="39DA5352" w:rsidR="00766E4F"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lastRenderedPageBreak/>
        <w:t>Kiểm tra tính nhất quán (Consistency Check):</w:t>
      </w:r>
      <w:r w:rsidRPr="007A3794">
        <w:rPr>
          <w:color w:val="000000"/>
          <w:sz w:val="22"/>
          <w:szCs w:val="22"/>
        </w:rPr>
        <w:t xml:space="preserve"> Phát hiện các bản ghi trùng lặp (Duplicates) hoặc các sai sót trong định dạng dữ liệu có thể gây nhiễu cho mô hình.</w:t>
      </w:r>
    </w:p>
    <w:p w14:paraId="07BB5233" w14:textId="6EDB0CD0" w:rsidR="007A3794" w:rsidRPr="007A3794" w:rsidRDefault="007A3794" w:rsidP="007A3794">
      <w:pPr>
        <w:pStyle w:val="NormalWeb"/>
        <w:numPr>
          <w:ilvl w:val="0"/>
          <w:numId w:val="33"/>
        </w:numPr>
        <w:spacing w:before="0" w:beforeAutospacing="0" w:after="0" w:afterAutospacing="0"/>
        <w:textAlignment w:val="baseline"/>
        <w:rPr>
          <w:b/>
          <w:bCs/>
          <w:color w:val="000000"/>
          <w:sz w:val="22"/>
          <w:szCs w:val="22"/>
        </w:rPr>
      </w:pPr>
      <w:r w:rsidRPr="007A3794">
        <w:rPr>
          <w:b/>
          <w:bCs/>
          <w:color w:val="000000"/>
          <w:sz w:val="36"/>
          <w:szCs w:val="36"/>
        </w:rPr>
        <w:t>Phân tích dữ liệu (Data analysis)</w:t>
      </w:r>
    </w:p>
    <w:p w14:paraId="4ED1026D" w14:textId="77777777" w:rsidR="00766E4F" w:rsidRPr="007A3794" w:rsidRDefault="00766E4F" w:rsidP="007A3794">
      <w:pPr>
        <w:pStyle w:val="NormalWeb"/>
        <w:spacing w:before="0" w:beforeAutospacing="0" w:after="0" w:afterAutospacing="0"/>
        <w:ind w:firstLine="360"/>
      </w:pPr>
      <w:r w:rsidRPr="007A3794">
        <w:rPr>
          <w:color w:val="000000"/>
          <w:sz w:val="22"/>
          <w:szCs w:val="22"/>
        </w:rPr>
        <w:t>Sử dụng các phương pháp thống kê toán học để định lượng các đặc tính của dữ liệu.</w:t>
      </w:r>
    </w:p>
    <w:p w14:paraId="4356E47E" w14:textId="7621B00B"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Thống kê mô tả (Descriptive Statistics):</w:t>
      </w:r>
    </w:p>
    <w:p w14:paraId="778887E4" w14:textId="3F8DF87A" w:rsidR="00766E4F" w:rsidRPr="007A3794"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t>Đo lường xu hướng tập trung (Measures of Central Tendency):</w:t>
      </w:r>
      <w:r w:rsidRPr="007A3794">
        <w:rPr>
          <w:color w:val="000000"/>
          <w:sz w:val="22"/>
          <w:szCs w:val="22"/>
        </w:rPr>
        <w:t xml:space="preserve"> Sử dụng Trung bình (Mean), Trung vị (Median), và Yếu vị (Mode) để xác định giá trị đại diện của dữ liệu.</w:t>
      </w:r>
    </w:p>
    <w:p w14:paraId="4BD23907" w14:textId="59597077" w:rsidR="00766E4F" w:rsidRPr="007A3794"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t>Đo lường độ phân tán (Measures of Dispersion):</w:t>
      </w:r>
      <w:r w:rsidRPr="007A3794">
        <w:rPr>
          <w:color w:val="000000"/>
          <w:sz w:val="22"/>
          <w:szCs w:val="22"/>
        </w:rPr>
        <w:t xml:space="preserve"> Sử dụng Phương sai (Variance), Độ lệch chuẩn (Standard Deviation), và Khoảng tứ phân vị (IQR) để đánh giá mức độ biến thiên của dữ liệu.</w:t>
      </w:r>
    </w:p>
    <w:p w14:paraId="69C87BF8" w14:textId="23B7692D" w:rsid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Phát hiện giá trị ngoại lai (Outlier Detection):</w:t>
      </w:r>
      <w:r w:rsidRPr="007A3794">
        <w:rPr>
          <w:color w:val="000000"/>
          <w:sz w:val="22"/>
          <w:szCs w:val="22"/>
        </w:rPr>
        <w:t xml:space="preserve"> Nhận diện các điểm dữ liệu có giá trị dị biệt so với phân phối chung nhằm loại bỏ nhiễu hoặc nghiên cứu các trường hợp đặc biệt.</w:t>
      </w:r>
    </w:p>
    <w:p w14:paraId="42C04CA7" w14:textId="4B48C5D0" w:rsidR="00766E4F"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Phân tích tương quan (Correlation Analysis):</w:t>
      </w:r>
      <w:r w:rsidRPr="007A3794">
        <w:rPr>
          <w:color w:val="000000"/>
          <w:sz w:val="22"/>
          <w:szCs w:val="22"/>
        </w:rPr>
        <w:t xml:space="preserve"> Đánh giá mức độ phụ thuộc tuyến tính giữa các biến số (thường sử dụng hệ số tương quan Pearson hoặc Spearman) để xác định các đặc trưng có ảnh hưởng mạnh nhất đến biến mục tiêu.</w:t>
      </w:r>
    </w:p>
    <w:p w14:paraId="41D9ABE8" w14:textId="4D21B03D" w:rsidR="007A3794" w:rsidRPr="007A3794" w:rsidRDefault="007A3794" w:rsidP="007A3794">
      <w:pPr>
        <w:pStyle w:val="NormalWeb"/>
        <w:numPr>
          <w:ilvl w:val="0"/>
          <w:numId w:val="33"/>
        </w:numPr>
        <w:spacing w:before="0" w:beforeAutospacing="0" w:after="0" w:afterAutospacing="0"/>
        <w:textAlignment w:val="baseline"/>
        <w:rPr>
          <w:b/>
          <w:bCs/>
          <w:color w:val="000000"/>
          <w:sz w:val="22"/>
          <w:szCs w:val="22"/>
        </w:rPr>
      </w:pPr>
      <w:r w:rsidRPr="007A3794">
        <w:rPr>
          <w:b/>
          <w:bCs/>
          <w:color w:val="000000"/>
          <w:sz w:val="36"/>
          <w:szCs w:val="36"/>
        </w:rPr>
        <w:t>Trực quan hoá dữ liệu (Data visualization)</w:t>
      </w:r>
    </w:p>
    <w:p w14:paraId="2C1D9A31" w14:textId="77777777" w:rsidR="00766E4F" w:rsidRPr="007A3794" w:rsidRDefault="00766E4F" w:rsidP="007A3794">
      <w:pPr>
        <w:pStyle w:val="NormalWeb"/>
        <w:spacing w:before="0" w:beforeAutospacing="0" w:after="0" w:afterAutospacing="0"/>
        <w:ind w:firstLine="360"/>
      </w:pPr>
      <w:r w:rsidRPr="007A3794">
        <w:rPr>
          <w:color w:val="000000"/>
          <w:sz w:val="22"/>
          <w:szCs w:val="22"/>
        </w:rPr>
        <w:t>Chuyển đổi các thông số thống kê thành các biểu diễn đồ họa nhằm nhận diện các mẫu (patterns) và xu hướng tiềm ẩn.</w:t>
      </w:r>
    </w:p>
    <w:p w14:paraId="06B1260B" w14:textId="215BC6CC"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Phân tích đơn biến (Univariate Analysis):</w:t>
      </w:r>
      <w:r w:rsidRPr="007A3794">
        <w:rPr>
          <w:color w:val="000000"/>
          <w:sz w:val="22"/>
          <w:szCs w:val="22"/>
        </w:rPr>
        <w:t xml:space="preserve"> Sử dụng biểu đồ Histogram hoặc mật độ (Density Plot) để kiểm tra phân phối xác suất của từng biến; biểu đồ Hộp (Boxplot) để quan sát các giá trị ngoại lai.</w:t>
      </w:r>
    </w:p>
    <w:p w14:paraId="550D181C" w14:textId="73DED93D" w:rsidR="00766E4F" w:rsidRPr="007A3794" w:rsidRDefault="00766E4F" w:rsidP="007A3794">
      <w:pPr>
        <w:pStyle w:val="NormalWeb"/>
        <w:numPr>
          <w:ilvl w:val="0"/>
          <w:numId w:val="27"/>
        </w:numPr>
        <w:spacing w:before="0" w:beforeAutospacing="0" w:after="0" w:afterAutospacing="0"/>
        <w:textAlignment w:val="baseline"/>
        <w:rPr>
          <w:color w:val="000000"/>
          <w:sz w:val="22"/>
          <w:szCs w:val="22"/>
        </w:rPr>
      </w:pPr>
      <w:r w:rsidRPr="007A3794">
        <w:rPr>
          <w:b/>
          <w:bCs/>
          <w:color w:val="000000"/>
          <w:sz w:val="22"/>
          <w:szCs w:val="22"/>
        </w:rPr>
        <w:t>Phân tích đa biến (Multivariate Analysis):</w:t>
      </w:r>
    </w:p>
    <w:p w14:paraId="7262D923" w14:textId="784C87A8" w:rsidR="00766E4F" w:rsidRPr="007A3794"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t>Biểu đồ tán xạ (Scatter Plot):</w:t>
      </w:r>
      <w:r w:rsidRPr="007A3794">
        <w:rPr>
          <w:color w:val="000000"/>
          <w:sz w:val="22"/>
          <w:szCs w:val="22"/>
        </w:rPr>
        <w:t xml:space="preserve"> Quan sát mối quan hệ tương quan giữa hai biến liên tục.</w:t>
      </w:r>
    </w:p>
    <w:p w14:paraId="5531144A" w14:textId="50769295" w:rsidR="00766E4F" w:rsidRPr="007A3794" w:rsidRDefault="00766E4F" w:rsidP="007A3794">
      <w:pPr>
        <w:pStyle w:val="NormalWeb"/>
        <w:numPr>
          <w:ilvl w:val="1"/>
          <w:numId w:val="27"/>
        </w:numPr>
        <w:spacing w:before="0" w:beforeAutospacing="0" w:after="0" w:afterAutospacing="0"/>
        <w:textAlignment w:val="baseline"/>
        <w:rPr>
          <w:color w:val="000000"/>
          <w:sz w:val="22"/>
          <w:szCs w:val="22"/>
        </w:rPr>
      </w:pPr>
      <w:r w:rsidRPr="007A3794">
        <w:rPr>
          <w:b/>
          <w:bCs/>
          <w:color w:val="000000"/>
          <w:sz w:val="22"/>
          <w:szCs w:val="22"/>
        </w:rPr>
        <w:t>Bản đồ nhiệt (Heatmap):</w:t>
      </w:r>
      <w:r w:rsidRPr="007A3794">
        <w:rPr>
          <w:color w:val="000000"/>
          <w:sz w:val="22"/>
          <w:szCs w:val="22"/>
        </w:rPr>
        <w:t xml:space="preserve"> Trực quan hóa ma trận tương quan giữa tất cả các biến, giúp nhanh chóng nhận diện các cặp biến có quan hệ đa cộng tuyến (multicollinearity).</w:t>
      </w:r>
    </w:p>
    <w:p w14:paraId="4545D047" w14:textId="0DAD74F9" w:rsidR="008A23E5" w:rsidRPr="007A3794" w:rsidRDefault="008A23E5" w:rsidP="00766E4F">
      <w:pPr>
        <w:tabs>
          <w:tab w:val="left" w:pos="3371"/>
        </w:tabs>
        <w:rPr>
          <w:rFonts w:cs="Times New Roman"/>
          <w:b/>
          <w:bCs/>
          <w:sz w:val="36"/>
          <w:szCs w:val="36"/>
        </w:rPr>
      </w:pPr>
    </w:p>
    <w:sectPr w:rsidR="008A23E5" w:rsidRPr="007A3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085D"/>
    <w:multiLevelType w:val="hybridMultilevel"/>
    <w:tmpl w:val="F6325DD4"/>
    <w:lvl w:ilvl="0" w:tplc="1EEE17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33F76"/>
    <w:multiLevelType w:val="hybridMultilevel"/>
    <w:tmpl w:val="866084D2"/>
    <w:lvl w:ilvl="0" w:tplc="0E0E73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970A1"/>
    <w:multiLevelType w:val="hybridMultilevel"/>
    <w:tmpl w:val="48C4DB92"/>
    <w:lvl w:ilvl="0" w:tplc="EA4045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2D2E77"/>
    <w:multiLevelType w:val="hybridMultilevel"/>
    <w:tmpl w:val="00AE55A2"/>
    <w:lvl w:ilvl="0" w:tplc="A2701FF4">
      <w:start w:val="1"/>
      <w:numFmt w:val="bullet"/>
      <w:lvlText w:val="-"/>
      <w:lvlJc w:val="left"/>
      <w:pPr>
        <w:ind w:left="1350" w:hanging="360"/>
      </w:pPr>
      <w:rPr>
        <w:rFonts w:ascii="Times New Roman" w:eastAsiaTheme="minorHAnsi" w:hAnsi="Times New Roman" w:cs="Times New Roman" w:hint="default"/>
        <w:b w:val="0"/>
        <w:bCs/>
        <w:sz w:val="28"/>
        <w:szCs w:val="28"/>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058B532D"/>
    <w:multiLevelType w:val="hybridMultilevel"/>
    <w:tmpl w:val="51161296"/>
    <w:lvl w:ilvl="0" w:tplc="60808C96">
      <w:start w:val="1"/>
      <w:numFmt w:val="decimal"/>
      <w:lvlText w:val="%1."/>
      <w:lvlJc w:val="left"/>
      <w:pPr>
        <w:ind w:left="720" w:hanging="360"/>
      </w:pPr>
      <w:rPr>
        <w:rFonts w:hint="default"/>
        <w:color w:val="000000"/>
        <w:sz w:val="36"/>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A5DFA"/>
    <w:multiLevelType w:val="hybridMultilevel"/>
    <w:tmpl w:val="5D0C2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E1232"/>
    <w:multiLevelType w:val="hybridMultilevel"/>
    <w:tmpl w:val="E7E84CA0"/>
    <w:lvl w:ilvl="0" w:tplc="92BE1C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482A"/>
    <w:multiLevelType w:val="hybridMultilevel"/>
    <w:tmpl w:val="84785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E5D8F"/>
    <w:multiLevelType w:val="hybridMultilevel"/>
    <w:tmpl w:val="7C544A6E"/>
    <w:lvl w:ilvl="0" w:tplc="5E50B410">
      <w:start w:val="1"/>
      <w:numFmt w:val="bulle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1CCA2EC5"/>
    <w:multiLevelType w:val="hybridMultilevel"/>
    <w:tmpl w:val="370E69FC"/>
    <w:lvl w:ilvl="0" w:tplc="2A8455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27A6C"/>
    <w:multiLevelType w:val="hybridMultilevel"/>
    <w:tmpl w:val="EB78DB12"/>
    <w:lvl w:ilvl="0" w:tplc="C4045D48">
      <w:start w:val="1"/>
      <w:numFmt w:val="upperRoman"/>
      <w:lvlText w:val="%1."/>
      <w:lvlJc w:val="left"/>
      <w:pPr>
        <w:ind w:left="720" w:hanging="720"/>
      </w:pPr>
      <w:rPr>
        <w:rFonts w:hint="default"/>
        <w:b/>
        <w:bCs/>
        <w:sz w:val="44"/>
        <w:szCs w:val="4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1D7EB7"/>
    <w:multiLevelType w:val="hybridMultilevel"/>
    <w:tmpl w:val="9E70B8C0"/>
    <w:lvl w:ilvl="0" w:tplc="13608C6A">
      <w:start w:val="1"/>
      <w:numFmt w:val="decimal"/>
      <w:lvlText w:val="%1."/>
      <w:lvlJc w:val="left"/>
      <w:pPr>
        <w:ind w:left="1080" w:hanging="360"/>
      </w:pPr>
      <w:rPr>
        <w:rFonts w:hint="default"/>
        <w:b/>
        <w:sz w:val="36"/>
        <w:szCs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993AED"/>
    <w:multiLevelType w:val="hybridMultilevel"/>
    <w:tmpl w:val="7ADEF294"/>
    <w:lvl w:ilvl="0" w:tplc="3112E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B73DD6"/>
    <w:multiLevelType w:val="hybridMultilevel"/>
    <w:tmpl w:val="2712223A"/>
    <w:lvl w:ilvl="0" w:tplc="E7F2F4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540757"/>
    <w:multiLevelType w:val="multilevel"/>
    <w:tmpl w:val="E09655D2"/>
    <w:lvl w:ilvl="0">
      <w:start w:val="1"/>
      <w:numFmt w:val="decimal"/>
      <w:lvlText w:val="%1."/>
      <w:lvlJc w:val="left"/>
      <w:pPr>
        <w:ind w:left="900" w:hanging="720"/>
      </w:pPr>
      <w:rPr>
        <w:rFonts w:ascii="Times New Roman" w:eastAsiaTheme="minorHAnsi" w:hAnsi="Times New Roman" w:cstheme="minorBidi"/>
        <w:b/>
        <w:bCs/>
        <w:i w:val="0"/>
        <w:iCs w:val="0"/>
        <w:sz w:val="36"/>
        <w:szCs w:val="36"/>
        <w:u w:val="none"/>
      </w:rPr>
    </w:lvl>
    <w:lvl w:ilvl="1">
      <w:start w:val="1"/>
      <w:numFmt w:val="decimal"/>
      <w:isLgl/>
      <w:lvlText w:val="%1.%2"/>
      <w:lvlJc w:val="left"/>
      <w:pPr>
        <w:ind w:left="126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710" w:hanging="1440"/>
      </w:pPr>
      <w:rPr>
        <w:rFonts w:hint="default"/>
      </w:rPr>
    </w:lvl>
    <w:lvl w:ilvl="5">
      <w:start w:val="1"/>
      <w:numFmt w:val="decimal"/>
      <w:isLgl/>
      <w:lvlText w:val="%1.%2.%3.%4.%5.%6"/>
      <w:lvlJc w:val="left"/>
      <w:pPr>
        <w:ind w:left="2070" w:hanging="1800"/>
      </w:pPr>
      <w:rPr>
        <w:rFonts w:hint="default"/>
      </w:rPr>
    </w:lvl>
    <w:lvl w:ilvl="6">
      <w:start w:val="1"/>
      <w:numFmt w:val="decimal"/>
      <w:isLgl/>
      <w:lvlText w:val="%1.%2.%3.%4.%5.%6.%7"/>
      <w:lvlJc w:val="left"/>
      <w:pPr>
        <w:ind w:left="2070" w:hanging="1800"/>
      </w:pPr>
      <w:rPr>
        <w:rFonts w:hint="default"/>
      </w:rPr>
    </w:lvl>
    <w:lvl w:ilvl="7">
      <w:start w:val="1"/>
      <w:numFmt w:val="decimal"/>
      <w:isLgl/>
      <w:lvlText w:val="%1.%2.%3.%4.%5.%6.%7.%8"/>
      <w:lvlJc w:val="left"/>
      <w:pPr>
        <w:ind w:left="2430" w:hanging="2160"/>
      </w:pPr>
      <w:rPr>
        <w:rFonts w:hint="default"/>
      </w:rPr>
    </w:lvl>
    <w:lvl w:ilvl="8">
      <w:start w:val="1"/>
      <w:numFmt w:val="decimal"/>
      <w:isLgl/>
      <w:lvlText w:val="%1.%2.%3.%4.%5.%6.%7.%8.%9"/>
      <w:lvlJc w:val="left"/>
      <w:pPr>
        <w:ind w:left="2790" w:hanging="2520"/>
      </w:pPr>
      <w:rPr>
        <w:rFonts w:hint="default"/>
      </w:rPr>
    </w:lvl>
  </w:abstractNum>
  <w:abstractNum w:abstractNumId="15" w15:restartNumberingAfterBreak="0">
    <w:nsid w:val="3F3046B2"/>
    <w:multiLevelType w:val="hybridMultilevel"/>
    <w:tmpl w:val="30988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01175D"/>
    <w:multiLevelType w:val="hybridMultilevel"/>
    <w:tmpl w:val="8B54AC6C"/>
    <w:lvl w:ilvl="0" w:tplc="8AECF9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592570"/>
    <w:multiLevelType w:val="hybridMultilevel"/>
    <w:tmpl w:val="175A4804"/>
    <w:lvl w:ilvl="0" w:tplc="9FD896F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AB2993"/>
    <w:multiLevelType w:val="hybridMultilevel"/>
    <w:tmpl w:val="6DFCE9F6"/>
    <w:lvl w:ilvl="0" w:tplc="A2701FF4">
      <w:start w:val="1"/>
      <w:numFmt w:val="bullet"/>
      <w:lvlText w:val="-"/>
      <w:lvlJc w:val="left"/>
      <w:pPr>
        <w:ind w:left="1350" w:hanging="360"/>
      </w:pPr>
      <w:rPr>
        <w:rFonts w:ascii="Times New Roman" w:eastAsiaTheme="minorHAnsi" w:hAnsi="Times New Roman" w:cs="Times New Roman" w:hint="default"/>
        <w:b w:val="0"/>
        <w:bCs/>
        <w:sz w:val="28"/>
        <w:szCs w:val="28"/>
      </w:rPr>
    </w:lvl>
    <w:lvl w:ilvl="1" w:tplc="C9C0454A">
      <w:start w:val="1"/>
      <w:numFmt w:val="bullet"/>
      <w:lvlText w:val="+"/>
      <w:lvlJc w:val="left"/>
      <w:pPr>
        <w:ind w:left="2070" w:hanging="360"/>
      </w:pPr>
      <w:rPr>
        <w:rFonts w:ascii="Courier New" w:hAnsi="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9" w15:restartNumberingAfterBreak="0">
    <w:nsid w:val="528F0A5D"/>
    <w:multiLevelType w:val="hybridMultilevel"/>
    <w:tmpl w:val="9FF022A0"/>
    <w:lvl w:ilvl="0" w:tplc="2F44D07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554F11F3"/>
    <w:multiLevelType w:val="hybridMultilevel"/>
    <w:tmpl w:val="2814F3C6"/>
    <w:lvl w:ilvl="0" w:tplc="ACEEC162">
      <w:start w:val="1"/>
      <w:numFmt w:val="upperLetter"/>
      <w:lvlText w:val="%1."/>
      <w:lvlJc w:val="left"/>
      <w:pPr>
        <w:ind w:left="1080" w:hanging="360"/>
      </w:pPr>
      <w:rPr>
        <w:rFonts w:hint="default"/>
        <w:sz w:val="32"/>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5B490B"/>
    <w:multiLevelType w:val="hybridMultilevel"/>
    <w:tmpl w:val="504AA7A2"/>
    <w:lvl w:ilvl="0" w:tplc="802A5E2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A0948C5"/>
    <w:multiLevelType w:val="multilevel"/>
    <w:tmpl w:val="C942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F5F29"/>
    <w:multiLevelType w:val="multilevel"/>
    <w:tmpl w:val="DD34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95C8F"/>
    <w:multiLevelType w:val="hybridMultilevel"/>
    <w:tmpl w:val="D36C78B8"/>
    <w:lvl w:ilvl="0" w:tplc="B1162B4E">
      <w:start w:val="1"/>
      <w:numFmt w:val="upperLetter"/>
      <w:lvlText w:val="%1."/>
      <w:lvlJc w:val="left"/>
      <w:pPr>
        <w:ind w:left="900" w:hanging="360"/>
      </w:pPr>
      <w:rPr>
        <w:rFonts w:hint="default"/>
        <w:sz w:val="32"/>
        <w:szCs w:val="3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641C5FE7"/>
    <w:multiLevelType w:val="hybridMultilevel"/>
    <w:tmpl w:val="C3B2F86C"/>
    <w:lvl w:ilvl="0" w:tplc="0852710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64820F07"/>
    <w:multiLevelType w:val="hybridMultilevel"/>
    <w:tmpl w:val="585C53D4"/>
    <w:lvl w:ilvl="0" w:tplc="B302FF9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65540903"/>
    <w:multiLevelType w:val="hybridMultilevel"/>
    <w:tmpl w:val="7C683818"/>
    <w:lvl w:ilvl="0" w:tplc="B396F43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79F1584"/>
    <w:multiLevelType w:val="hybridMultilevel"/>
    <w:tmpl w:val="8A9E5372"/>
    <w:lvl w:ilvl="0" w:tplc="50AEBC6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7CA6CDE"/>
    <w:multiLevelType w:val="hybridMultilevel"/>
    <w:tmpl w:val="8C3201AE"/>
    <w:lvl w:ilvl="0" w:tplc="AA38C5FE">
      <w:start w:val="1"/>
      <w:numFmt w:val="upperLetter"/>
      <w:lvlText w:val="%1."/>
      <w:lvlJc w:val="left"/>
      <w:pPr>
        <w:ind w:left="900" w:hanging="360"/>
      </w:pPr>
      <w:rPr>
        <w:rFonts w:hint="default"/>
        <w:sz w:val="32"/>
        <w:szCs w:val="3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6C8C7C64"/>
    <w:multiLevelType w:val="hybridMultilevel"/>
    <w:tmpl w:val="449C6D96"/>
    <w:lvl w:ilvl="0" w:tplc="EE76C20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40C3AB4"/>
    <w:multiLevelType w:val="hybridMultilevel"/>
    <w:tmpl w:val="BB16C6D4"/>
    <w:lvl w:ilvl="0" w:tplc="2A70902E">
      <w:start w:val="3"/>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F360485"/>
    <w:multiLevelType w:val="multilevel"/>
    <w:tmpl w:val="266AF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0"/>
  </w:num>
  <w:num w:numId="4">
    <w:abstractNumId w:val="2"/>
  </w:num>
  <w:num w:numId="5">
    <w:abstractNumId w:val="1"/>
  </w:num>
  <w:num w:numId="6">
    <w:abstractNumId w:val="14"/>
  </w:num>
  <w:num w:numId="7">
    <w:abstractNumId w:val="25"/>
  </w:num>
  <w:num w:numId="8">
    <w:abstractNumId w:val="27"/>
  </w:num>
  <w:num w:numId="9">
    <w:abstractNumId w:val="17"/>
  </w:num>
  <w:num w:numId="10">
    <w:abstractNumId w:val="13"/>
  </w:num>
  <w:num w:numId="11">
    <w:abstractNumId w:val="30"/>
  </w:num>
  <w:num w:numId="12">
    <w:abstractNumId w:val="21"/>
  </w:num>
  <w:num w:numId="13">
    <w:abstractNumId w:val="3"/>
  </w:num>
  <w:num w:numId="14">
    <w:abstractNumId w:val="8"/>
  </w:num>
  <w:num w:numId="15">
    <w:abstractNumId w:val="16"/>
  </w:num>
  <w:num w:numId="16">
    <w:abstractNumId w:val="10"/>
  </w:num>
  <w:num w:numId="17">
    <w:abstractNumId w:val="15"/>
  </w:num>
  <w:num w:numId="18">
    <w:abstractNumId w:val="20"/>
  </w:num>
  <w:num w:numId="19">
    <w:abstractNumId w:val="31"/>
  </w:num>
  <w:num w:numId="20">
    <w:abstractNumId w:val="26"/>
  </w:num>
  <w:num w:numId="21">
    <w:abstractNumId w:val="29"/>
  </w:num>
  <w:num w:numId="22">
    <w:abstractNumId w:val="19"/>
  </w:num>
  <w:num w:numId="23">
    <w:abstractNumId w:val="28"/>
  </w:num>
  <w:num w:numId="24">
    <w:abstractNumId w:val="24"/>
  </w:num>
  <w:num w:numId="25">
    <w:abstractNumId w:val="5"/>
  </w:num>
  <w:num w:numId="26">
    <w:abstractNumId w:val="11"/>
  </w:num>
  <w:num w:numId="27">
    <w:abstractNumId w:val="18"/>
  </w:num>
  <w:num w:numId="28">
    <w:abstractNumId w:val="6"/>
  </w:num>
  <w:num w:numId="29">
    <w:abstractNumId w:val="12"/>
  </w:num>
  <w:num w:numId="30">
    <w:abstractNumId w:val="23"/>
  </w:num>
  <w:num w:numId="31">
    <w:abstractNumId w:val="22"/>
  </w:num>
  <w:num w:numId="32">
    <w:abstractNumId w:val="32"/>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CB"/>
    <w:rsid w:val="000017FC"/>
    <w:rsid w:val="000A50A6"/>
    <w:rsid w:val="000C20B8"/>
    <w:rsid w:val="000E20FD"/>
    <w:rsid w:val="000F4A45"/>
    <w:rsid w:val="001613B9"/>
    <w:rsid w:val="001645DD"/>
    <w:rsid w:val="001D176B"/>
    <w:rsid w:val="00213C96"/>
    <w:rsid w:val="002319CB"/>
    <w:rsid w:val="002543D4"/>
    <w:rsid w:val="002B69B9"/>
    <w:rsid w:val="002D7313"/>
    <w:rsid w:val="002E234E"/>
    <w:rsid w:val="003218CD"/>
    <w:rsid w:val="0033374D"/>
    <w:rsid w:val="00337AC7"/>
    <w:rsid w:val="003C68DC"/>
    <w:rsid w:val="004105AE"/>
    <w:rsid w:val="00481A76"/>
    <w:rsid w:val="004A1E26"/>
    <w:rsid w:val="00580FC1"/>
    <w:rsid w:val="005B2884"/>
    <w:rsid w:val="005C64A1"/>
    <w:rsid w:val="00607A36"/>
    <w:rsid w:val="00687332"/>
    <w:rsid w:val="006A0096"/>
    <w:rsid w:val="006A2DB8"/>
    <w:rsid w:val="006A2FD5"/>
    <w:rsid w:val="007616AC"/>
    <w:rsid w:val="00766E4F"/>
    <w:rsid w:val="00774CB8"/>
    <w:rsid w:val="007A3794"/>
    <w:rsid w:val="007B6873"/>
    <w:rsid w:val="00815BE5"/>
    <w:rsid w:val="00821ECD"/>
    <w:rsid w:val="0082306A"/>
    <w:rsid w:val="00843194"/>
    <w:rsid w:val="00861619"/>
    <w:rsid w:val="008A23E5"/>
    <w:rsid w:val="008C2FB4"/>
    <w:rsid w:val="009549F0"/>
    <w:rsid w:val="009C2925"/>
    <w:rsid w:val="009D0EA3"/>
    <w:rsid w:val="00A14FB2"/>
    <w:rsid w:val="00AF5CD0"/>
    <w:rsid w:val="00B10C48"/>
    <w:rsid w:val="00B95AD2"/>
    <w:rsid w:val="00C56871"/>
    <w:rsid w:val="00C8644C"/>
    <w:rsid w:val="00CC0733"/>
    <w:rsid w:val="00CD54A9"/>
    <w:rsid w:val="00CD6CD6"/>
    <w:rsid w:val="00D07C1E"/>
    <w:rsid w:val="00DB78CC"/>
    <w:rsid w:val="00DD349D"/>
    <w:rsid w:val="00E330E8"/>
    <w:rsid w:val="00E96409"/>
    <w:rsid w:val="00EA45E6"/>
    <w:rsid w:val="00F41963"/>
    <w:rsid w:val="00FA4113"/>
    <w:rsid w:val="00FE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9123"/>
  <w15:chartTrackingRefBased/>
  <w15:docId w15:val="{B2CA4CA0-AFDD-4D5A-B178-4A016C112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A2DB8"/>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next w:val="Normal"/>
    <w:link w:val="Heading4Char"/>
    <w:uiPriority w:val="9"/>
    <w:unhideWhenUsed/>
    <w:qFormat/>
    <w:rsid w:val="00766E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9CB"/>
    <w:pPr>
      <w:ind w:left="720"/>
      <w:contextualSpacing/>
    </w:pPr>
  </w:style>
  <w:style w:type="table" w:styleId="TableGrid">
    <w:name w:val="Table Grid"/>
    <w:basedOn w:val="TableNormal"/>
    <w:uiPriority w:val="39"/>
    <w:rsid w:val="005B2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5B28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5C64A1"/>
    <w:rPr>
      <w:b/>
      <w:bCs/>
    </w:rPr>
  </w:style>
  <w:style w:type="character" w:customStyle="1" w:styleId="math-inline">
    <w:name w:val="math-inline"/>
    <w:basedOn w:val="DefaultParagraphFont"/>
    <w:rsid w:val="00815BE5"/>
  </w:style>
  <w:style w:type="character" w:styleId="PlaceholderText">
    <w:name w:val="Placeholder Text"/>
    <w:basedOn w:val="DefaultParagraphFont"/>
    <w:uiPriority w:val="99"/>
    <w:semiHidden/>
    <w:rsid w:val="00C56871"/>
    <w:rPr>
      <w:color w:val="808080"/>
    </w:rPr>
  </w:style>
  <w:style w:type="character" w:styleId="HTMLCode">
    <w:name w:val="HTML Code"/>
    <w:basedOn w:val="DefaultParagraphFont"/>
    <w:uiPriority w:val="99"/>
    <w:semiHidden/>
    <w:unhideWhenUsed/>
    <w:rsid w:val="00CC0733"/>
    <w:rPr>
      <w:rFonts w:ascii="Courier New" w:eastAsia="Times New Roman" w:hAnsi="Courier New" w:cs="Courier New"/>
      <w:sz w:val="20"/>
      <w:szCs w:val="20"/>
    </w:rPr>
  </w:style>
  <w:style w:type="table" w:styleId="GridTable1Light">
    <w:name w:val="Grid Table 1 Light"/>
    <w:basedOn w:val="TableNormal"/>
    <w:uiPriority w:val="46"/>
    <w:rsid w:val="006A2D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6A2DB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6A2DB8"/>
    <w:rPr>
      <w:rFonts w:eastAsia="Times New Roman" w:cs="Times New Roman"/>
      <w:b/>
      <w:bCs/>
      <w:sz w:val="36"/>
      <w:szCs w:val="36"/>
    </w:rPr>
  </w:style>
  <w:style w:type="paragraph" w:styleId="NormalWeb">
    <w:name w:val="Normal (Web)"/>
    <w:basedOn w:val="Normal"/>
    <w:uiPriority w:val="99"/>
    <w:unhideWhenUsed/>
    <w:rsid w:val="006A2DB8"/>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3C68D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3C68DC"/>
    <w:rPr>
      <w:color w:val="0000FF"/>
      <w:u w:val="single"/>
    </w:rPr>
  </w:style>
  <w:style w:type="character" w:customStyle="1" w:styleId="Heading4Char">
    <w:name w:val="Heading 4 Char"/>
    <w:basedOn w:val="DefaultParagraphFont"/>
    <w:link w:val="Heading4"/>
    <w:uiPriority w:val="9"/>
    <w:rsid w:val="00766E4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47279">
      <w:bodyDiv w:val="1"/>
      <w:marLeft w:val="0"/>
      <w:marRight w:val="0"/>
      <w:marTop w:val="0"/>
      <w:marBottom w:val="0"/>
      <w:divBdr>
        <w:top w:val="none" w:sz="0" w:space="0" w:color="auto"/>
        <w:left w:val="none" w:sz="0" w:space="0" w:color="auto"/>
        <w:bottom w:val="none" w:sz="0" w:space="0" w:color="auto"/>
        <w:right w:val="none" w:sz="0" w:space="0" w:color="auto"/>
      </w:divBdr>
    </w:div>
    <w:div w:id="260383879">
      <w:bodyDiv w:val="1"/>
      <w:marLeft w:val="0"/>
      <w:marRight w:val="0"/>
      <w:marTop w:val="0"/>
      <w:marBottom w:val="0"/>
      <w:divBdr>
        <w:top w:val="none" w:sz="0" w:space="0" w:color="auto"/>
        <w:left w:val="none" w:sz="0" w:space="0" w:color="auto"/>
        <w:bottom w:val="none" w:sz="0" w:space="0" w:color="auto"/>
        <w:right w:val="none" w:sz="0" w:space="0" w:color="auto"/>
      </w:divBdr>
    </w:div>
    <w:div w:id="357854713">
      <w:bodyDiv w:val="1"/>
      <w:marLeft w:val="0"/>
      <w:marRight w:val="0"/>
      <w:marTop w:val="0"/>
      <w:marBottom w:val="0"/>
      <w:divBdr>
        <w:top w:val="none" w:sz="0" w:space="0" w:color="auto"/>
        <w:left w:val="none" w:sz="0" w:space="0" w:color="auto"/>
        <w:bottom w:val="none" w:sz="0" w:space="0" w:color="auto"/>
        <w:right w:val="none" w:sz="0" w:space="0" w:color="auto"/>
      </w:divBdr>
      <w:divsChild>
        <w:div w:id="42288422">
          <w:marLeft w:val="0"/>
          <w:marRight w:val="0"/>
          <w:marTop w:val="0"/>
          <w:marBottom w:val="0"/>
          <w:divBdr>
            <w:top w:val="none" w:sz="0" w:space="0" w:color="auto"/>
            <w:left w:val="none" w:sz="0" w:space="0" w:color="auto"/>
            <w:bottom w:val="none" w:sz="0" w:space="0" w:color="auto"/>
            <w:right w:val="none" w:sz="0" w:space="0" w:color="auto"/>
          </w:divBdr>
          <w:divsChild>
            <w:div w:id="1317566919">
              <w:marLeft w:val="0"/>
              <w:marRight w:val="0"/>
              <w:marTop w:val="0"/>
              <w:marBottom w:val="0"/>
              <w:divBdr>
                <w:top w:val="none" w:sz="0" w:space="0" w:color="auto"/>
                <w:left w:val="none" w:sz="0" w:space="0" w:color="auto"/>
                <w:bottom w:val="none" w:sz="0" w:space="0" w:color="auto"/>
                <w:right w:val="none" w:sz="0" w:space="0" w:color="auto"/>
              </w:divBdr>
            </w:div>
          </w:divsChild>
        </w:div>
        <w:div w:id="936407602">
          <w:marLeft w:val="0"/>
          <w:marRight w:val="0"/>
          <w:marTop w:val="0"/>
          <w:marBottom w:val="0"/>
          <w:divBdr>
            <w:top w:val="none" w:sz="0" w:space="0" w:color="auto"/>
            <w:left w:val="none" w:sz="0" w:space="0" w:color="auto"/>
            <w:bottom w:val="none" w:sz="0" w:space="0" w:color="auto"/>
            <w:right w:val="none" w:sz="0" w:space="0" w:color="auto"/>
          </w:divBdr>
          <w:divsChild>
            <w:div w:id="1500119769">
              <w:marLeft w:val="0"/>
              <w:marRight w:val="0"/>
              <w:marTop w:val="0"/>
              <w:marBottom w:val="0"/>
              <w:divBdr>
                <w:top w:val="none" w:sz="0" w:space="0" w:color="auto"/>
                <w:left w:val="none" w:sz="0" w:space="0" w:color="auto"/>
                <w:bottom w:val="none" w:sz="0" w:space="0" w:color="auto"/>
                <w:right w:val="none" w:sz="0" w:space="0" w:color="auto"/>
              </w:divBdr>
            </w:div>
          </w:divsChild>
        </w:div>
        <w:div w:id="1536313030">
          <w:marLeft w:val="0"/>
          <w:marRight w:val="0"/>
          <w:marTop w:val="0"/>
          <w:marBottom w:val="0"/>
          <w:divBdr>
            <w:top w:val="none" w:sz="0" w:space="0" w:color="auto"/>
            <w:left w:val="none" w:sz="0" w:space="0" w:color="auto"/>
            <w:bottom w:val="none" w:sz="0" w:space="0" w:color="auto"/>
            <w:right w:val="none" w:sz="0" w:space="0" w:color="auto"/>
          </w:divBdr>
          <w:divsChild>
            <w:div w:id="413170098">
              <w:marLeft w:val="0"/>
              <w:marRight w:val="0"/>
              <w:marTop w:val="0"/>
              <w:marBottom w:val="0"/>
              <w:divBdr>
                <w:top w:val="none" w:sz="0" w:space="0" w:color="auto"/>
                <w:left w:val="none" w:sz="0" w:space="0" w:color="auto"/>
                <w:bottom w:val="none" w:sz="0" w:space="0" w:color="auto"/>
                <w:right w:val="none" w:sz="0" w:space="0" w:color="auto"/>
              </w:divBdr>
            </w:div>
          </w:divsChild>
        </w:div>
        <w:div w:id="800266241">
          <w:marLeft w:val="0"/>
          <w:marRight w:val="0"/>
          <w:marTop w:val="0"/>
          <w:marBottom w:val="0"/>
          <w:divBdr>
            <w:top w:val="none" w:sz="0" w:space="0" w:color="auto"/>
            <w:left w:val="none" w:sz="0" w:space="0" w:color="auto"/>
            <w:bottom w:val="none" w:sz="0" w:space="0" w:color="auto"/>
            <w:right w:val="none" w:sz="0" w:space="0" w:color="auto"/>
          </w:divBdr>
          <w:divsChild>
            <w:div w:id="1156653767">
              <w:marLeft w:val="0"/>
              <w:marRight w:val="0"/>
              <w:marTop w:val="0"/>
              <w:marBottom w:val="0"/>
              <w:divBdr>
                <w:top w:val="none" w:sz="0" w:space="0" w:color="auto"/>
                <w:left w:val="none" w:sz="0" w:space="0" w:color="auto"/>
                <w:bottom w:val="none" w:sz="0" w:space="0" w:color="auto"/>
                <w:right w:val="none" w:sz="0" w:space="0" w:color="auto"/>
              </w:divBdr>
            </w:div>
          </w:divsChild>
        </w:div>
        <w:div w:id="709257073">
          <w:marLeft w:val="0"/>
          <w:marRight w:val="0"/>
          <w:marTop w:val="0"/>
          <w:marBottom w:val="0"/>
          <w:divBdr>
            <w:top w:val="none" w:sz="0" w:space="0" w:color="auto"/>
            <w:left w:val="none" w:sz="0" w:space="0" w:color="auto"/>
            <w:bottom w:val="none" w:sz="0" w:space="0" w:color="auto"/>
            <w:right w:val="none" w:sz="0" w:space="0" w:color="auto"/>
          </w:divBdr>
          <w:divsChild>
            <w:div w:id="1654720080">
              <w:marLeft w:val="0"/>
              <w:marRight w:val="0"/>
              <w:marTop w:val="0"/>
              <w:marBottom w:val="0"/>
              <w:divBdr>
                <w:top w:val="none" w:sz="0" w:space="0" w:color="auto"/>
                <w:left w:val="none" w:sz="0" w:space="0" w:color="auto"/>
                <w:bottom w:val="none" w:sz="0" w:space="0" w:color="auto"/>
                <w:right w:val="none" w:sz="0" w:space="0" w:color="auto"/>
              </w:divBdr>
            </w:div>
          </w:divsChild>
        </w:div>
        <w:div w:id="183792955">
          <w:marLeft w:val="0"/>
          <w:marRight w:val="0"/>
          <w:marTop w:val="0"/>
          <w:marBottom w:val="0"/>
          <w:divBdr>
            <w:top w:val="none" w:sz="0" w:space="0" w:color="auto"/>
            <w:left w:val="none" w:sz="0" w:space="0" w:color="auto"/>
            <w:bottom w:val="none" w:sz="0" w:space="0" w:color="auto"/>
            <w:right w:val="none" w:sz="0" w:space="0" w:color="auto"/>
          </w:divBdr>
          <w:divsChild>
            <w:div w:id="2011791199">
              <w:marLeft w:val="0"/>
              <w:marRight w:val="0"/>
              <w:marTop w:val="0"/>
              <w:marBottom w:val="0"/>
              <w:divBdr>
                <w:top w:val="none" w:sz="0" w:space="0" w:color="auto"/>
                <w:left w:val="none" w:sz="0" w:space="0" w:color="auto"/>
                <w:bottom w:val="none" w:sz="0" w:space="0" w:color="auto"/>
                <w:right w:val="none" w:sz="0" w:space="0" w:color="auto"/>
              </w:divBdr>
            </w:div>
          </w:divsChild>
        </w:div>
        <w:div w:id="893084222">
          <w:marLeft w:val="0"/>
          <w:marRight w:val="0"/>
          <w:marTop w:val="0"/>
          <w:marBottom w:val="0"/>
          <w:divBdr>
            <w:top w:val="none" w:sz="0" w:space="0" w:color="auto"/>
            <w:left w:val="none" w:sz="0" w:space="0" w:color="auto"/>
            <w:bottom w:val="none" w:sz="0" w:space="0" w:color="auto"/>
            <w:right w:val="none" w:sz="0" w:space="0" w:color="auto"/>
          </w:divBdr>
          <w:divsChild>
            <w:div w:id="309942283">
              <w:marLeft w:val="0"/>
              <w:marRight w:val="0"/>
              <w:marTop w:val="0"/>
              <w:marBottom w:val="0"/>
              <w:divBdr>
                <w:top w:val="none" w:sz="0" w:space="0" w:color="auto"/>
                <w:left w:val="none" w:sz="0" w:space="0" w:color="auto"/>
                <w:bottom w:val="none" w:sz="0" w:space="0" w:color="auto"/>
                <w:right w:val="none" w:sz="0" w:space="0" w:color="auto"/>
              </w:divBdr>
            </w:div>
          </w:divsChild>
        </w:div>
        <w:div w:id="689992640">
          <w:marLeft w:val="0"/>
          <w:marRight w:val="0"/>
          <w:marTop w:val="0"/>
          <w:marBottom w:val="0"/>
          <w:divBdr>
            <w:top w:val="none" w:sz="0" w:space="0" w:color="auto"/>
            <w:left w:val="none" w:sz="0" w:space="0" w:color="auto"/>
            <w:bottom w:val="none" w:sz="0" w:space="0" w:color="auto"/>
            <w:right w:val="none" w:sz="0" w:space="0" w:color="auto"/>
          </w:divBdr>
          <w:divsChild>
            <w:div w:id="20962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0358">
      <w:bodyDiv w:val="1"/>
      <w:marLeft w:val="0"/>
      <w:marRight w:val="0"/>
      <w:marTop w:val="0"/>
      <w:marBottom w:val="0"/>
      <w:divBdr>
        <w:top w:val="none" w:sz="0" w:space="0" w:color="auto"/>
        <w:left w:val="none" w:sz="0" w:space="0" w:color="auto"/>
        <w:bottom w:val="none" w:sz="0" w:space="0" w:color="auto"/>
        <w:right w:val="none" w:sz="0" w:space="0" w:color="auto"/>
      </w:divBdr>
    </w:div>
    <w:div w:id="969095281">
      <w:bodyDiv w:val="1"/>
      <w:marLeft w:val="0"/>
      <w:marRight w:val="0"/>
      <w:marTop w:val="0"/>
      <w:marBottom w:val="0"/>
      <w:divBdr>
        <w:top w:val="none" w:sz="0" w:space="0" w:color="auto"/>
        <w:left w:val="none" w:sz="0" w:space="0" w:color="auto"/>
        <w:bottom w:val="none" w:sz="0" w:space="0" w:color="auto"/>
        <w:right w:val="none" w:sz="0" w:space="0" w:color="auto"/>
      </w:divBdr>
    </w:div>
    <w:div w:id="1188446493">
      <w:bodyDiv w:val="1"/>
      <w:marLeft w:val="0"/>
      <w:marRight w:val="0"/>
      <w:marTop w:val="0"/>
      <w:marBottom w:val="0"/>
      <w:divBdr>
        <w:top w:val="none" w:sz="0" w:space="0" w:color="auto"/>
        <w:left w:val="none" w:sz="0" w:space="0" w:color="auto"/>
        <w:bottom w:val="none" w:sz="0" w:space="0" w:color="auto"/>
        <w:right w:val="none" w:sz="0" w:space="0" w:color="auto"/>
      </w:divBdr>
      <w:divsChild>
        <w:div w:id="811941822">
          <w:marLeft w:val="0"/>
          <w:marRight w:val="0"/>
          <w:marTop w:val="0"/>
          <w:marBottom w:val="0"/>
          <w:divBdr>
            <w:top w:val="none" w:sz="0" w:space="0" w:color="auto"/>
            <w:left w:val="none" w:sz="0" w:space="0" w:color="auto"/>
            <w:bottom w:val="none" w:sz="0" w:space="0" w:color="auto"/>
            <w:right w:val="none" w:sz="0" w:space="0" w:color="auto"/>
          </w:divBdr>
          <w:divsChild>
            <w:div w:id="1469516929">
              <w:marLeft w:val="0"/>
              <w:marRight w:val="0"/>
              <w:marTop w:val="0"/>
              <w:marBottom w:val="0"/>
              <w:divBdr>
                <w:top w:val="none" w:sz="0" w:space="0" w:color="auto"/>
                <w:left w:val="none" w:sz="0" w:space="0" w:color="auto"/>
                <w:bottom w:val="none" w:sz="0" w:space="0" w:color="auto"/>
                <w:right w:val="none" w:sz="0" w:space="0" w:color="auto"/>
              </w:divBdr>
            </w:div>
          </w:divsChild>
        </w:div>
        <w:div w:id="1035619339">
          <w:marLeft w:val="0"/>
          <w:marRight w:val="0"/>
          <w:marTop w:val="0"/>
          <w:marBottom w:val="0"/>
          <w:divBdr>
            <w:top w:val="none" w:sz="0" w:space="0" w:color="auto"/>
            <w:left w:val="none" w:sz="0" w:space="0" w:color="auto"/>
            <w:bottom w:val="none" w:sz="0" w:space="0" w:color="auto"/>
            <w:right w:val="none" w:sz="0" w:space="0" w:color="auto"/>
          </w:divBdr>
          <w:divsChild>
            <w:div w:id="2039507937">
              <w:marLeft w:val="0"/>
              <w:marRight w:val="0"/>
              <w:marTop w:val="0"/>
              <w:marBottom w:val="0"/>
              <w:divBdr>
                <w:top w:val="none" w:sz="0" w:space="0" w:color="auto"/>
                <w:left w:val="none" w:sz="0" w:space="0" w:color="auto"/>
                <w:bottom w:val="none" w:sz="0" w:space="0" w:color="auto"/>
                <w:right w:val="none" w:sz="0" w:space="0" w:color="auto"/>
              </w:divBdr>
            </w:div>
          </w:divsChild>
        </w:div>
        <w:div w:id="1196504561">
          <w:marLeft w:val="0"/>
          <w:marRight w:val="0"/>
          <w:marTop w:val="0"/>
          <w:marBottom w:val="0"/>
          <w:divBdr>
            <w:top w:val="none" w:sz="0" w:space="0" w:color="auto"/>
            <w:left w:val="none" w:sz="0" w:space="0" w:color="auto"/>
            <w:bottom w:val="none" w:sz="0" w:space="0" w:color="auto"/>
            <w:right w:val="none" w:sz="0" w:space="0" w:color="auto"/>
          </w:divBdr>
          <w:divsChild>
            <w:div w:id="1659382085">
              <w:marLeft w:val="0"/>
              <w:marRight w:val="0"/>
              <w:marTop w:val="0"/>
              <w:marBottom w:val="0"/>
              <w:divBdr>
                <w:top w:val="none" w:sz="0" w:space="0" w:color="auto"/>
                <w:left w:val="none" w:sz="0" w:space="0" w:color="auto"/>
                <w:bottom w:val="none" w:sz="0" w:space="0" w:color="auto"/>
                <w:right w:val="none" w:sz="0" w:space="0" w:color="auto"/>
              </w:divBdr>
            </w:div>
          </w:divsChild>
        </w:div>
        <w:div w:id="223025647">
          <w:marLeft w:val="0"/>
          <w:marRight w:val="0"/>
          <w:marTop w:val="0"/>
          <w:marBottom w:val="0"/>
          <w:divBdr>
            <w:top w:val="none" w:sz="0" w:space="0" w:color="auto"/>
            <w:left w:val="none" w:sz="0" w:space="0" w:color="auto"/>
            <w:bottom w:val="none" w:sz="0" w:space="0" w:color="auto"/>
            <w:right w:val="none" w:sz="0" w:space="0" w:color="auto"/>
          </w:divBdr>
          <w:divsChild>
            <w:div w:id="2129156573">
              <w:marLeft w:val="0"/>
              <w:marRight w:val="0"/>
              <w:marTop w:val="0"/>
              <w:marBottom w:val="0"/>
              <w:divBdr>
                <w:top w:val="none" w:sz="0" w:space="0" w:color="auto"/>
                <w:left w:val="none" w:sz="0" w:space="0" w:color="auto"/>
                <w:bottom w:val="none" w:sz="0" w:space="0" w:color="auto"/>
                <w:right w:val="none" w:sz="0" w:space="0" w:color="auto"/>
              </w:divBdr>
            </w:div>
          </w:divsChild>
        </w:div>
        <w:div w:id="2106267062">
          <w:marLeft w:val="0"/>
          <w:marRight w:val="0"/>
          <w:marTop w:val="0"/>
          <w:marBottom w:val="0"/>
          <w:divBdr>
            <w:top w:val="none" w:sz="0" w:space="0" w:color="auto"/>
            <w:left w:val="none" w:sz="0" w:space="0" w:color="auto"/>
            <w:bottom w:val="none" w:sz="0" w:space="0" w:color="auto"/>
            <w:right w:val="none" w:sz="0" w:space="0" w:color="auto"/>
          </w:divBdr>
          <w:divsChild>
            <w:div w:id="1721323509">
              <w:marLeft w:val="0"/>
              <w:marRight w:val="0"/>
              <w:marTop w:val="0"/>
              <w:marBottom w:val="0"/>
              <w:divBdr>
                <w:top w:val="none" w:sz="0" w:space="0" w:color="auto"/>
                <w:left w:val="none" w:sz="0" w:space="0" w:color="auto"/>
                <w:bottom w:val="none" w:sz="0" w:space="0" w:color="auto"/>
                <w:right w:val="none" w:sz="0" w:space="0" w:color="auto"/>
              </w:divBdr>
            </w:div>
          </w:divsChild>
        </w:div>
        <w:div w:id="1850216190">
          <w:marLeft w:val="0"/>
          <w:marRight w:val="0"/>
          <w:marTop w:val="0"/>
          <w:marBottom w:val="0"/>
          <w:divBdr>
            <w:top w:val="none" w:sz="0" w:space="0" w:color="auto"/>
            <w:left w:val="none" w:sz="0" w:space="0" w:color="auto"/>
            <w:bottom w:val="none" w:sz="0" w:space="0" w:color="auto"/>
            <w:right w:val="none" w:sz="0" w:space="0" w:color="auto"/>
          </w:divBdr>
          <w:divsChild>
            <w:div w:id="1990749658">
              <w:marLeft w:val="0"/>
              <w:marRight w:val="0"/>
              <w:marTop w:val="0"/>
              <w:marBottom w:val="0"/>
              <w:divBdr>
                <w:top w:val="none" w:sz="0" w:space="0" w:color="auto"/>
                <w:left w:val="none" w:sz="0" w:space="0" w:color="auto"/>
                <w:bottom w:val="none" w:sz="0" w:space="0" w:color="auto"/>
                <w:right w:val="none" w:sz="0" w:space="0" w:color="auto"/>
              </w:divBdr>
            </w:div>
          </w:divsChild>
        </w:div>
        <w:div w:id="1092891916">
          <w:marLeft w:val="0"/>
          <w:marRight w:val="0"/>
          <w:marTop w:val="0"/>
          <w:marBottom w:val="0"/>
          <w:divBdr>
            <w:top w:val="none" w:sz="0" w:space="0" w:color="auto"/>
            <w:left w:val="none" w:sz="0" w:space="0" w:color="auto"/>
            <w:bottom w:val="none" w:sz="0" w:space="0" w:color="auto"/>
            <w:right w:val="none" w:sz="0" w:space="0" w:color="auto"/>
          </w:divBdr>
          <w:divsChild>
            <w:div w:id="1049183332">
              <w:marLeft w:val="0"/>
              <w:marRight w:val="0"/>
              <w:marTop w:val="0"/>
              <w:marBottom w:val="0"/>
              <w:divBdr>
                <w:top w:val="none" w:sz="0" w:space="0" w:color="auto"/>
                <w:left w:val="none" w:sz="0" w:space="0" w:color="auto"/>
                <w:bottom w:val="none" w:sz="0" w:space="0" w:color="auto"/>
                <w:right w:val="none" w:sz="0" w:space="0" w:color="auto"/>
              </w:divBdr>
            </w:div>
          </w:divsChild>
        </w:div>
        <w:div w:id="269943189">
          <w:marLeft w:val="0"/>
          <w:marRight w:val="0"/>
          <w:marTop w:val="0"/>
          <w:marBottom w:val="0"/>
          <w:divBdr>
            <w:top w:val="none" w:sz="0" w:space="0" w:color="auto"/>
            <w:left w:val="none" w:sz="0" w:space="0" w:color="auto"/>
            <w:bottom w:val="none" w:sz="0" w:space="0" w:color="auto"/>
            <w:right w:val="none" w:sz="0" w:space="0" w:color="auto"/>
          </w:divBdr>
          <w:divsChild>
            <w:div w:id="7555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6527">
      <w:bodyDiv w:val="1"/>
      <w:marLeft w:val="0"/>
      <w:marRight w:val="0"/>
      <w:marTop w:val="0"/>
      <w:marBottom w:val="0"/>
      <w:divBdr>
        <w:top w:val="none" w:sz="0" w:space="0" w:color="auto"/>
        <w:left w:val="none" w:sz="0" w:space="0" w:color="auto"/>
        <w:bottom w:val="none" w:sz="0" w:space="0" w:color="auto"/>
        <w:right w:val="none" w:sz="0" w:space="0" w:color="auto"/>
      </w:divBdr>
    </w:div>
    <w:div w:id="1426196211">
      <w:bodyDiv w:val="1"/>
      <w:marLeft w:val="0"/>
      <w:marRight w:val="0"/>
      <w:marTop w:val="0"/>
      <w:marBottom w:val="0"/>
      <w:divBdr>
        <w:top w:val="none" w:sz="0" w:space="0" w:color="auto"/>
        <w:left w:val="none" w:sz="0" w:space="0" w:color="auto"/>
        <w:bottom w:val="none" w:sz="0" w:space="0" w:color="auto"/>
        <w:right w:val="none" w:sz="0" w:space="0" w:color="auto"/>
      </w:divBdr>
    </w:div>
    <w:div w:id="1621641462">
      <w:bodyDiv w:val="1"/>
      <w:marLeft w:val="0"/>
      <w:marRight w:val="0"/>
      <w:marTop w:val="0"/>
      <w:marBottom w:val="0"/>
      <w:divBdr>
        <w:top w:val="none" w:sz="0" w:space="0" w:color="auto"/>
        <w:left w:val="none" w:sz="0" w:space="0" w:color="auto"/>
        <w:bottom w:val="none" w:sz="0" w:space="0" w:color="auto"/>
        <w:right w:val="none" w:sz="0" w:space="0" w:color="auto"/>
      </w:divBdr>
    </w:div>
    <w:div w:id="1878155905">
      <w:bodyDiv w:val="1"/>
      <w:marLeft w:val="0"/>
      <w:marRight w:val="0"/>
      <w:marTop w:val="0"/>
      <w:marBottom w:val="0"/>
      <w:divBdr>
        <w:top w:val="none" w:sz="0" w:space="0" w:color="auto"/>
        <w:left w:val="none" w:sz="0" w:space="0" w:color="auto"/>
        <w:bottom w:val="none" w:sz="0" w:space="0" w:color="auto"/>
        <w:right w:val="none" w:sz="0" w:space="0" w:color="auto"/>
      </w:divBdr>
      <w:divsChild>
        <w:div w:id="848298918">
          <w:marLeft w:val="0"/>
          <w:marRight w:val="0"/>
          <w:marTop w:val="0"/>
          <w:marBottom w:val="0"/>
          <w:divBdr>
            <w:top w:val="none" w:sz="0" w:space="0" w:color="auto"/>
            <w:left w:val="none" w:sz="0" w:space="0" w:color="auto"/>
            <w:bottom w:val="none" w:sz="0" w:space="0" w:color="auto"/>
            <w:right w:val="none" w:sz="0" w:space="0" w:color="auto"/>
          </w:divBdr>
          <w:divsChild>
            <w:div w:id="1235169318">
              <w:marLeft w:val="0"/>
              <w:marRight w:val="0"/>
              <w:marTop w:val="0"/>
              <w:marBottom w:val="0"/>
              <w:divBdr>
                <w:top w:val="none" w:sz="0" w:space="0" w:color="auto"/>
                <w:left w:val="none" w:sz="0" w:space="0" w:color="auto"/>
                <w:bottom w:val="none" w:sz="0" w:space="0" w:color="auto"/>
                <w:right w:val="none" w:sz="0" w:space="0" w:color="auto"/>
              </w:divBdr>
            </w:div>
          </w:divsChild>
        </w:div>
        <w:div w:id="734013890">
          <w:marLeft w:val="0"/>
          <w:marRight w:val="0"/>
          <w:marTop w:val="0"/>
          <w:marBottom w:val="0"/>
          <w:divBdr>
            <w:top w:val="none" w:sz="0" w:space="0" w:color="auto"/>
            <w:left w:val="none" w:sz="0" w:space="0" w:color="auto"/>
            <w:bottom w:val="none" w:sz="0" w:space="0" w:color="auto"/>
            <w:right w:val="none" w:sz="0" w:space="0" w:color="auto"/>
          </w:divBdr>
          <w:divsChild>
            <w:div w:id="1865291689">
              <w:marLeft w:val="0"/>
              <w:marRight w:val="0"/>
              <w:marTop w:val="0"/>
              <w:marBottom w:val="0"/>
              <w:divBdr>
                <w:top w:val="none" w:sz="0" w:space="0" w:color="auto"/>
                <w:left w:val="none" w:sz="0" w:space="0" w:color="auto"/>
                <w:bottom w:val="none" w:sz="0" w:space="0" w:color="auto"/>
                <w:right w:val="none" w:sz="0" w:space="0" w:color="auto"/>
              </w:divBdr>
            </w:div>
          </w:divsChild>
        </w:div>
        <w:div w:id="2117628742">
          <w:marLeft w:val="0"/>
          <w:marRight w:val="0"/>
          <w:marTop w:val="0"/>
          <w:marBottom w:val="0"/>
          <w:divBdr>
            <w:top w:val="none" w:sz="0" w:space="0" w:color="auto"/>
            <w:left w:val="none" w:sz="0" w:space="0" w:color="auto"/>
            <w:bottom w:val="none" w:sz="0" w:space="0" w:color="auto"/>
            <w:right w:val="none" w:sz="0" w:space="0" w:color="auto"/>
          </w:divBdr>
          <w:divsChild>
            <w:div w:id="2131052712">
              <w:marLeft w:val="0"/>
              <w:marRight w:val="0"/>
              <w:marTop w:val="0"/>
              <w:marBottom w:val="0"/>
              <w:divBdr>
                <w:top w:val="none" w:sz="0" w:space="0" w:color="auto"/>
                <w:left w:val="none" w:sz="0" w:space="0" w:color="auto"/>
                <w:bottom w:val="none" w:sz="0" w:space="0" w:color="auto"/>
                <w:right w:val="none" w:sz="0" w:space="0" w:color="auto"/>
              </w:divBdr>
            </w:div>
          </w:divsChild>
        </w:div>
        <w:div w:id="867376739">
          <w:marLeft w:val="0"/>
          <w:marRight w:val="0"/>
          <w:marTop w:val="0"/>
          <w:marBottom w:val="0"/>
          <w:divBdr>
            <w:top w:val="none" w:sz="0" w:space="0" w:color="auto"/>
            <w:left w:val="none" w:sz="0" w:space="0" w:color="auto"/>
            <w:bottom w:val="none" w:sz="0" w:space="0" w:color="auto"/>
            <w:right w:val="none" w:sz="0" w:space="0" w:color="auto"/>
          </w:divBdr>
          <w:divsChild>
            <w:div w:id="1712339483">
              <w:marLeft w:val="0"/>
              <w:marRight w:val="0"/>
              <w:marTop w:val="0"/>
              <w:marBottom w:val="0"/>
              <w:divBdr>
                <w:top w:val="none" w:sz="0" w:space="0" w:color="auto"/>
                <w:left w:val="none" w:sz="0" w:space="0" w:color="auto"/>
                <w:bottom w:val="none" w:sz="0" w:space="0" w:color="auto"/>
                <w:right w:val="none" w:sz="0" w:space="0" w:color="auto"/>
              </w:divBdr>
            </w:div>
          </w:divsChild>
        </w:div>
        <w:div w:id="1232352692">
          <w:marLeft w:val="0"/>
          <w:marRight w:val="0"/>
          <w:marTop w:val="0"/>
          <w:marBottom w:val="0"/>
          <w:divBdr>
            <w:top w:val="none" w:sz="0" w:space="0" w:color="auto"/>
            <w:left w:val="none" w:sz="0" w:space="0" w:color="auto"/>
            <w:bottom w:val="none" w:sz="0" w:space="0" w:color="auto"/>
            <w:right w:val="none" w:sz="0" w:space="0" w:color="auto"/>
          </w:divBdr>
          <w:divsChild>
            <w:div w:id="1086073948">
              <w:marLeft w:val="0"/>
              <w:marRight w:val="0"/>
              <w:marTop w:val="0"/>
              <w:marBottom w:val="0"/>
              <w:divBdr>
                <w:top w:val="none" w:sz="0" w:space="0" w:color="auto"/>
                <w:left w:val="none" w:sz="0" w:space="0" w:color="auto"/>
                <w:bottom w:val="none" w:sz="0" w:space="0" w:color="auto"/>
                <w:right w:val="none" w:sz="0" w:space="0" w:color="auto"/>
              </w:divBdr>
            </w:div>
          </w:divsChild>
        </w:div>
        <w:div w:id="1095396953">
          <w:marLeft w:val="0"/>
          <w:marRight w:val="0"/>
          <w:marTop w:val="0"/>
          <w:marBottom w:val="0"/>
          <w:divBdr>
            <w:top w:val="none" w:sz="0" w:space="0" w:color="auto"/>
            <w:left w:val="none" w:sz="0" w:space="0" w:color="auto"/>
            <w:bottom w:val="none" w:sz="0" w:space="0" w:color="auto"/>
            <w:right w:val="none" w:sz="0" w:space="0" w:color="auto"/>
          </w:divBdr>
          <w:divsChild>
            <w:div w:id="1247299177">
              <w:marLeft w:val="0"/>
              <w:marRight w:val="0"/>
              <w:marTop w:val="0"/>
              <w:marBottom w:val="0"/>
              <w:divBdr>
                <w:top w:val="none" w:sz="0" w:space="0" w:color="auto"/>
                <w:left w:val="none" w:sz="0" w:space="0" w:color="auto"/>
                <w:bottom w:val="none" w:sz="0" w:space="0" w:color="auto"/>
                <w:right w:val="none" w:sz="0" w:space="0" w:color="auto"/>
              </w:divBdr>
            </w:div>
          </w:divsChild>
        </w:div>
        <w:div w:id="1609267973">
          <w:marLeft w:val="0"/>
          <w:marRight w:val="0"/>
          <w:marTop w:val="0"/>
          <w:marBottom w:val="0"/>
          <w:divBdr>
            <w:top w:val="none" w:sz="0" w:space="0" w:color="auto"/>
            <w:left w:val="none" w:sz="0" w:space="0" w:color="auto"/>
            <w:bottom w:val="none" w:sz="0" w:space="0" w:color="auto"/>
            <w:right w:val="none" w:sz="0" w:space="0" w:color="auto"/>
          </w:divBdr>
          <w:divsChild>
            <w:div w:id="114565378">
              <w:marLeft w:val="0"/>
              <w:marRight w:val="0"/>
              <w:marTop w:val="0"/>
              <w:marBottom w:val="0"/>
              <w:divBdr>
                <w:top w:val="none" w:sz="0" w:space="0" w:color="auto"/>
                <w:left w:val="none" w:sz="0" w:space="0" w:color="auto"/>
                <w:bottom w:val="none" w:sz="0" w:space="0" w:color="auto"/>
                <w:right w:val="none" w:sz="0" w:space="0" w:color="auto"/>
              </w:divBdr>
            </w:div>
          </w:divsChild>
        </w:div>
        <w:div w:id="843403049">
          <w:marLeft w:val="0"/>
          <w:marRight w:val="0"/>
          <w:marTop w:val="0"/>
          <w:marBottom w:val="0"/>
          <w:divBdr>
            <w:top w:val="none" w:sz="0" w:space="0" w:color="auto"/>
            <w:left w:val="none" w:sz="0" w:space="0" w:color="auto"/>
            <w:bottom w:val="none" w:sz="0" w:space="0" w:color="auto"/>
            <w:right w:val="none" w:sz="0" w:space="0" w:color="auto"/>
          </w:divBdr>
          <w:divsChild>
            <w:div w:id="2842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uciml/mushroom-classification" TargetMode="External"/><Relationship Id="rId3" Type="http://schemas.openxmlformats.org/officeDocument/2006/relationships/styles" Target="styles.xml"/><Relationship Id="rId7" Type="http://schemas.openxmlformats.org/officeDocument/2006/relationships/hyperlink" Target="https://www.kaggle.com/uciml/ir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titani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D085B-8814-49E6-9A59-FD0957218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1</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nguyen</dc:creator>
  <cp:keywords/>
  <dc:description/>
  <cp:lastModifiedBy>hoang nguyen</cp:lastModifiedBy>
  <cp:revision>13</cp:revision>
  <dcterms:created xsi:type="dcterms:W3CDTF">2026-01-14T08:45:00Z</dcterms:created>
  <dcterms:modified xsi:type="dcterms:W3CDTF">2026-01-18T11:12:00Z</dcterms:modified>
</cp:coreProperties>
</file>