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3E8A52" wp14:paraId="4C150F8E" wp14:textId="5B4CAAA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03E8A52" w:rsidR="7DE3F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Pontifícia Universidade Católica de Minas Gerais</w:t>
      </w:r>
    </w:p>
    <w:p xmlns:wp14="http://schemas.microsoft.com/office/word/2010/wordml" w:rsidP="103E8A52" wp14:paraId="1D5C4684" wp14:textId="49FEBEB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03E8A52" wp14:paraId="3DCF6CFB" wp14:textId="13B9B59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03E8A52" w:rsidR="7DE3F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TRABALHO PRÁTICO 02 – ARQUITETURA DE COMPUTADORES II</w:t>
      </w:r>
    </w:p>
    <w:p xmlns:wp14="http://schemas.microsoft.com/office/word/2010/wordml" w:rsidP="103E8A52" wp14:paraId="28967213" wp14:textId="39F8EE3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03E8A52" wp14:paraId="577B336D" wp14:textId="4219F4D7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03E8A52" w:rsidR="7DE3F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Aluno: Nayron Campos Soares</w:t>
      </w:r>
    </w:p>
    <w:p xmlns:wp14="http://schemas.microsoft.com/office/word/2010/wordml" w:rsidP="103E8A52" wp14:paraId="6D09FC82" wp14:textId="428E0AE3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03E8A52" w:rsidR="7DE3F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Matrícula: 874422</w:t>
      </w:r>
      <w:r>
        <w:br/>
      </w:r>
    </w:p>
    <w:p xmlns:wp14="http://schemas.microsoft.com/office/word/2010/wordml" w:rsidP="103E8A52" wp14:paraId="271AF99F" wp14:textId="6F8972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03E8A52" wp14:paraId="3813A2F4" wp14:textId="0E50B54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03E8A52" w:rsidR="7DE3F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EXERCÍCIO 01:</w:t>
      </w:r>
    </w:p>
    <w:p xmlns:wp14="http://schemas.microsoft.com/office/word/2010/wordml" w:rsidP="103E8A52" wp14:paraId="218C1EEC" wp14:textId="35AD73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03E8A52" wp14:paraId="051161C2" wp14:textId="718F9D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03E8A52" w:rsidR="7DE3F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ULA:</w:t>
      </w:r>
    </w:p>
    <w:p xmlns:wp14="http://schemas.microsoft.com/office/word/2010/wordml" wp14:paraId="1E207724" wp14:textId="3E843A71">
      <w:r w:rsidR="7DE3F18F">
        <w:drawing>
          <wp:inline xmlns:wp14="http://schemas.microsoft.com/office/word/2010/wordprocessingDrawing" wp14:editId="1FA141CD" wp14:anchorId="38133203">
            <wp:extent cx="5531106" cy="5212475"/>
            <wp:effectExtent l="0" t="0" r="0" b="0"/>
            <wp:docPr id="366870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870434" name=""/>
                    <pic:cNvPicPr/>
                  </pic:nvPicPr>
                  <pic:blipFill>
                    <a:blip xmlns:r="http://schemas.openxmlformats.org/officeDocument/2006/relationships" r:embed="rId152462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1106" cy="52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E8A52" w:rsidRDefault="103E8A52" w14:paraId="495B30E6" w14:textId="44F744F0"/>
    <w:p w:rsidR="5126156C" w:rsidRDefault="5126156C" w14:paraId="05C5EAD3" w14:textId="3EEEDC2A">
      <w:r w:rsidR="5126156C">
        <w:rPr/>
        <w:t>QUADRO DE TESTES:</w:t>
      </w:r>
    </w:p>
    <w:p w:rsidR="103E8A52" w:rsidRDefault="103E8A52" w14:paraId="4C4CBDA8" w14:textId="6919F0D1"/>
    <w:p w:rsidR="103E8A52" w:rsidRDefault="103E8A52" w14:paraId="7EADA4E9" w14:textId="2FFCB8B3">
      <w:r>
        <w:br/>
      </w:r>
      <w:r w:rsidR="0D36762F">
        <w:drawing>
          <wp:inline wp14:editId="65CBCAE7" wp14:anchorId="40186077">
            <wp:extent cx="5724525" cy="1581150"/>
            <wp:effectExtent l="0" t="0" r="0" b="0"/>
            <wp:docPr id="1410125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125470" name=""/>
                    <pic:cNvPicPr/>
                  </pic:nvPicPr>
                  <pic:blipFill>
                    <a:blip xmlns:r="http://schemas.openxmlformats.org/officeDocument/2006/relationships" r:embed="rId12084494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36762F" w:rsidRDefault="0D36762F" w14:paraId="2B6601B8" w14:textId="453A4087">
      <w:r w:rsidR="0D36762F">
        <w:rPr/>
        <w:t>TESTES</w:t>
      </w:r>
      <w:r w:rsidR="0D01C4A8">
        <w:rPr/>
        <w:t xml:space="preserve"> FEITOS</w:t>
      </w:r>
      <w:r w:rsidR="0D36762F">
        <w:rPr/>
        <w:t>:</w:t>
      </w:r>
    </w:p>
    <w:p w:rsidR="103E8A52" w:rsidRDefault="103E8A52" w14:paraId="57757448" w14:textId="2C59DF00"/>
    <w:p w:rsidR="0D36762F" w:rsidRDefault="0D36762F" w14:paraId="4D7A0CFC" w14:textId="369516BF">
      <w:r w:rsidR="0D36762F">
        <w:rPr/>
        <w:t>01:</w:t>
      </w:r>
    </w:p>
    <w:p w:rsidR="0D36762F" w:rsidRDefault="0D36762F" w14:paraId="74553C3B" w14:textId="0CC90C65">
      <w:r w:rsidR="0D36762F">
        <w:drawing>
          <wp:inline wp14:editId="09113FE1" wp14:anchorId="410055E6">
            <wp:extent cx="5725307" cy="3362784"/>
            <wp:effectExtent l="0" t="0" r="0" b="0"/>
            <wp:docPr id="1475903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903081" name=""/>
                    <pic:cNvPicPr/>
                  </pic:nvPicPr>
                  <pic:blipFill>
                    <a:blip xmlns:r="http://schemas.openxmlformats.org/officeDocument/2006/relationships" r:embed="rId1982948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307" cy="33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E8A52" w:rsidRDefault="103E8A52" w14:paraId="26DD59DE" w14:textId="194A4632"/>
    <w:p w:rsidR="103E8A52" w:rsidRDefault="103E8A52" w14:paraId="75A83912" w14:textId="0AAD2812"/>
    <w:p w:rsidR="103E8A52" w:rsidRDefault="103E8A52" w14:paraId="5CFDFB60" w14:textId="3C8B2A1D"/>
    <w:p w:rsidR="103E8A52" w:rsidRDefault="103E8A52" w14:paraId="7ACA84EB" w14:textId="6A7C4940"/>
    <w:p w:rsidR="103E8A52" w:rsidRDefault="103E8A52" w14:paraId="5A84CEDF" w14:textId="33789770"/>
    <w:p w:rsidR="103E8A52" w:rsidRDefault="103E8A52" w14:paraId="42EBECC1" w14:textId="1FC458F1"/>
    <w:p w:rsidR="0D36762F" w:rsidRDefault="0D36762F" w14:paraId="16558207" w14:textId="105C5A4E">
      <w:r w:rsidR="0D36762F">
        <w:rPr/>
        <w:t>02:</w:t>
      </w:r>
    </w:p>
    <w:p w:rsidR="0D36762F" w:rsidRDefault="0D36762F" w14:paraId="75B64B62" w14:textId="53E37663">
      <w:r w:rsidR="0D36762F">
        <w:drawing>
          <wp:inline wp14:editId="4D824F22" wp14:anchorId="06E60C19">
            <wp:extent cx="5619750" cy="3375590"/>
            <wp:effectExtent l="0" t="0" r="0" b="0"/>
            <wp:docPr id="1681989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989497" name=""/>
                    <pic:cNvPicPr/>
                  </pic:nvPicPr>
                  <pic:blipFill>
                    <a:blip xmlns:r="http://schemas.openxmlformats.org/officeDocument/2006/relationships" r:embed="rId1694968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33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6286B" w:rsidRDefault="2B36286B" w14:paraId="2F509F73" w14:textId="2C3DB905">
      <w:r w:rsidR="2B36286B">
        <w:rPr/>
        <w:t>03:</w:t>
      </w:r>
    </w:p>
    <w:p w:rsidR="2B36286B" w:rsidRDefault="2B36286B" w14:paraId="1ED616D1" w14:textId="4E2244BA">
      <w:r w:rsidR="2B36286B">
        <w:drawing>
          <wp:inline wp14:editId="5356D4A9" wp14:anchorId="7A1AEA02">
            <wp:extent cx="5724525" cy="3371850"/>
            <wp:effectExtent l="0" t="0" r="0" b="0"/>
            <wp:docPr id="1793962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962940" name=""/>
                    <pic:cNvPicPr/>
                  </pic:nvPicPr>
                  <pic:blipFill>
                    <a:blip xmlns:r="http://schemas.openxmlformats.org/officeDocument/2006/relationships" r:embed="rId20885910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E8A52" w:rsidRDefault="103E8A52" w14:paraId="22A2B745" w14:textId="5AB88805"/>
    <w:p w:rsidR="103E8A52" w:rsidRDefault="103E8A52" w14:paraId="780632C9" w14:textId="03E2B5E5"/>
    <w:p w:rsidR="2B36286B" w:rsidRDefault="2B36286B" w14:paraId="1A026DF9" w14:textId="7EEA309E">
      <w:r w:rsidR="2B36286B">
        <w:rPr/>
        <w:t>04:</w:t>
      </w:r>
    </w:p>
    <w:p w:rsidR="2B36286B" w:rsidRDefault="2B36286B" w14:paraId="0BAABEEF" w14:textId="7E61B8CF">
      <w:r w:rsidR="2B36286B">
        <w:drawing>
          <wp:inline wp14:editId="5DDC9A7C" wp14:anchorId="720F3290">
            <wp:extent cx="5724525" cy="3448050"/>
            <wp:effectExtent l="0" t="0" r="0" b="0"/>
            <wp:docPr id="45534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345113" name=""/>
                    <pic:cNvPicPr/>
                  </pic:nvPicPr>
                  <pic:blipFill>
                    <a:blip xmlns:r="http://schemas.openxmlformats.org/officeDocument/2006/relationships" r:embed="rId15932313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6286B" w:rsidRDefault="2B36286B" w14:paraId="57A796F9" w14:textId="62FE10A5">
      <w:r w:rsidR="2B36286B">
        <w:rPr/>
        <w:t>05:</w:t>
      </w:r>
    </w:p>
    <w:p w:rsidR="2B36286B" w:rsidRDefault="2B36286B" w14:paraId="094FA45B" w14:textId="1629AF96">
      <w:r w:rsidR="2B36286B">
        <w:drawing>
          <wp:inline wp14:editId="77F2D21E" wp14:anchorId="55A7B9A0">
            <wp:extent cx="5724525" cy="3381375"/>
            <wp:effectExtent l="0" t="0" r="0" b="0"/>
            <wp:docPr id="940017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017132" name=""/>
                    <pic:cNvPicPr/>
                  </pic:nvPicPr>
                  <pic:blipFill>
                    <a:blip xmlns:r="http://schemas.openxmlformats.org/officeDocument/2006/relationships" r:embed="rId15594522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E8A52" w:rsidRDefault="103E8A52" w14:paraId="5BA8BB6F" w14:textId="17909712"/>
    <w:p w:rsidR="103E8A52" w:rsidRDefault="103E8A52" w14:paraId="7020EA09" w14:textId="454FC86D"/>
    <w:p w:rsidR="416159F2" w:rsidRDefault="416159F2" w14:paraId="4ECF1431" w14:textId="25D58131">
      <w:r w:rsidR="416159F2">
        <w:rPr/>
        <w:t>EXERCÍCIO 02:</w:t>
      </w:r>
      <w:r>
        <w:br/>
      </w:r>
      <w:r>
        <w:br/>
      </w:r>
      <w:r w:rsidR="5B4BF587">
        <w:drawing>
          <wp:inline wp14:editId="5F3BA0EE" wp14:anchorId="680DC879">
            <wp:extent cx="5867400" cy="4256550"/>
            <wp:effectExtent l="0" t="0" r="0" b="0"/>
            <wp:docPr id="456531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531725" name=""/>
                    <pic:cNvPicPr/>
                  </pic:nvPicPr>
                  <pic:blipFill>
                    <a:blip xmlns:r="http://schemas.openxmlformats.org/officeDocument/2006/relationships" r:embed="rId1353608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425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3E8A52" w:rsidRDefault="103E8A52" w14:paraId="66B61799" w14:textId="21AEDE0B"/>
    <w:p w:rsidR="7C043E79" w:rsidRDefault="7C043E79" w14:paraId="5B0C85D4" w14:textId="1590CC27">
      <w:r w:rsidR="7C043E79">
        <w:drawing>
          <wp:inline wp14:editId="27AB8BA1" wp14:anchorId="39FAA39C">
            <wp:extent cx="6086475" cy="3068556"/>
            <wp:effectExtent l="0" t="0" r="0" b="0"/>
            <wp:docPr id="481325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325324" name=""/>
                    <pic:cNvPicPr/>
                  </pic:nvPicPr>
                  <pic:blipFill>
                    <a:blip xmlns:r="http://schemas.openxmlformats.org/officeDocument/2006/relationships" r:embed="rId846727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306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ddb9abb27e2403c"/>
      <w:footerReference w:type="default" r:id="R851637c336654ff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3E8A52" w:rsidTr="103E8A52" w14:paraId="706CD61B">
      <w:trPr>
        <w:trHeight w:val="300"/>
      </w:trPr>
      <w:tc>
        <w:tcPr>
          <w:tcW w:w="3005" w:type="dxa"/>
          <w:tcMar/>
        </w:tcPr>
        <w:p w:rsidR="103E8A52" w:rsidP="103E8A52" w:rsidRDefault="103E8A52" w14:paraId="53249FA0" w14:textId="216D3A0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3E8A52" w:rsidP="103E8A52" w:rsidRDefault="103E8A52" w14:paraId="10F6FEAC" w14:textId="007A85E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3E8A52" w:rsidP="103E8A52" w:rsidRDefault="103E8A52" w14:paraId="27DA2FE9" w14:textId="7D4D3612">
          <w:pPr>
            <w:pStyle w:val="Header"/>
            <w:bidi w:val="0"/>
            <w:ind w:right="-115"/>
            <w:jc w:val="right"/>
          </w:pPr>
        </w:p>
      </w:tc>
    </w:tr>
  </w:tbl>
  <w:p w:rsidR="103E8A52" w:rsidP="103E8A52" w:rsidRDefault="103E8A52" w14:paraId="382FFFCC" w14:textId="2F53876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3E8A52" w:rsidTr="103E8A52" w14:paraId="5FA1B054">
      <w:trPr>
        <w:trHeight w:val="300"/>
      </w:trPr>
      <w:tc>
        <w:tcPr>
          <w:tcW w:w="3005" w:type="dxa"/>
          <w:tcMar/>
        </w:tcPr>
        <w:p w:rsidR="103E8A52" w:rsidP="103E8A52" w:rsidRDefault="103E8A52" w14:paraId="1A83F183" w14:textId="29B784D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3E8A52" w:rsidP="103E8A52" w:rsidRDefault="103E8A52" w14:paraId="7BD34C38" w14:textId="0024CC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3E8A52" w:rsidP="103E8A52" w:rsidRDefault="103E8A52" w14:paraId="38EC5D13" w14:textId="7D0D26E8">
          <w:pPr>
            <w:pStyle w:val="Header"/>
            <w:bidi w:val="0"/>
            <w:ind w:right="-115"/>
            <w:jc w:val="right"/>
          </w:pPr>
        </w:p>
      </w:tc>
    </w:tr>
  </w:tbl>
  <w:p w:rsidR="103E8A52" w:rsidP="103E8A52" w:rsidRDefault="103E8A52" w14:paraId="095B8022" w14:textId="0EAED3C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0095CB"/>
    <w:rsid w:val="060095CB"/>
    <w:rsid w:val="0D01C4A8"/>
    <w:rsid w:val="0D36762F"/>
    <w:rsid w:val="0F3079EB"/>
    <w:rsid w:val="103E8A52"/>
    <w:rsid w:val="136DC3B5"/>
    <w:rsid w:val="164EF85A"/>
    <w:rsid w:val="1A27B78E"/>
    <w:rsid w:val="26C04E36"/>
    <w:rsid w:val="270D52F3"/>
    <w:rsid w:val="2B36286B"/>
    <w:rsid w:val="388C95D7"/>
    <w:rsid w:val="416159F2"/>
    <w:rsid w:val="5126156C"/>
    <w:rsid w:val="5B4BF587"/>
    <w:rsid w:val="7B32DD9F"/>
    <w:rsid w:val="7B32DD9F"/>
    <w:rsid w:val="7C043E79"/>
    <w:rsid w:val="7DE3F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95CB"/>
  <w15:chartTrackingRefBased/>
  <w15:docId w15:val="{06503A48-7F49-4092-98DB-E9C6DF7F77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03E8A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3E8A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24625029" /><Relationship Type="http://schemas.openxmlformats.org/officeDocument/2006/relationships/image" Target="/media/image2.png" Id="rId1208449407" /><Relationship Type="http://schemas.openxmlformats.org/officeDocument/2006/relationships/image" Target="/media/image3.png" Id="rId1982948841" /><Relationship Type="http://schemas.openxmlformats.org/officeDocument/2006/relationships/image" Target="/media/image4.png" Id="rId1694968410" /><Relationship Type="http://schemas.openxmlformats.org/officeDocument/2006/relationships/image" Target="/media/image5.png" Id="rId2088591014" /><Relationship Type="http://schemas.openxmlformats.org/officeDocument/2006/relationships/image" Target="/media/image6.png" Id="rId1593231323" /><Relationship Type="http://schemas.openxmlformats.org/officeDocument/2006/relationships/image" Target="/media/image7.png" Id="rId1559452299" /><Relationship Type="http://schemas.openxmlformats.org/officeDocument/2006/relationships/image" Target="/media/image8.png" Id="rId1353608771" /><Relationship Type="http://schemas.openxmlformats.org/officeDocument/2006/relationships/image" Target="/media/image9.png" Id="rId846727649" /><Relationship Type="http://schemas.openxmlformats.org/officeDocument/2006/relationships/header" Target="header.xml" Id="Rdddb9abb27e2403c" /><Relationship Type="http://schemas.openxmlformats.org/officeDocument/2006/relationships/footer" Target="footer.xml" Id="R851637c336654f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2025-09-05T13:37:27.9834475Z</dcterms:created>
  <dcterms:modified xsi:type="dcterms:W3CDTF">2025-09-05T13:47:53.4918399Z</dcterms:modified>
  <dc:creator>Nayron Campos Soares</dc:creator>
  <lastModifiedBy>Nayron Campos Soares</lastModifiedBy>
</coreProperties>
</file>