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0EC09" w14:textId="77777777" w:rsidR="00383D21" w:rsidRDefault="00F72FFE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58BB6C4" w14:textId="77777777" w:rsidR="00383D21" w:rsidRDefault="00F72FFE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2BEF3819" w14:textId="77777777" w:rsidR="00383D21" w:rsidRDefault="00F72FFE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1347F396" w14:textId="77777777" w:rsidR="00383D21" w:rsidRDefault="00383D21">
      <w:pPr>
        <w:jc w:val="center"/>
        <w:rPr>
          <w:sz w:val="24"/>
        </w:rPr>
      </w:pPr>
    </w:p>
    <w:p w14:paraId="4A586AD1" w14:textId="77777777" w:rsidR="00383D21" w:rsidRDefault="00F72FFE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D06A14A" w14:textId="77777777" w:rsidR="00383D21" w:rsidRDefault="00F72FFE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42666F72" w14:textId="77777777" w:rsidR="00383D21" w:rsidRDefault="00383D21"/>
    <w:p w14:paraId="6ECE40E7" w14:textId="77777777" w:rsidR="00383D21" w:rsidRDefault="00F72FFE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799CCB9C" w14:textId="2D2330F2" w:rsidR="00383D21" w:rsidRPr="009B42A5" w:rsidRDefault="00F72FFE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636100" w:rsidRPr="009B42A5">
        <w:rPr>
          <w:b/>
          <w:sz w:val="40"/>
        </w:rPr>
        <w:t>11</w:t>
      </w:r>
    </w:p>
    <w:p w14:paraId="0F3C1CE1" w14:textId="77777777" w:rsidR="00383D21" w:rsidRDefault="00383D21">
      <w:pPr>
        <w:jc w:val="center"/>
      </w:pPr>
    </w:p>
    <w:p w14:paraId="102CAB4C" w14:textId="45A4C700" w:rsidR="00383D21" w:rsidRDefault="00F72FFE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r w:rsidR="009C2079">
        <w:rPr>
          <w:sz w:val="32"/>
        </w:rPr>
        <w:t>:” Системное</w:t>
      </w:r>
      <w:r>
        <w:rPr>
          <w:sz w:val="32"/>
        </w:rPr>
        <w:t xml:space="preserve"> программирование”</w:t>
      </w:r>
    </w:p>
    <w:p w14:paraId="1CB447FF" w14:textId="77777777" w:rsidR="00383D21" w:rsidRDefault="00383D21">
      <w:pPr>
        <w:jc w:val="center"/>
        <w:rPr>
          <w:sz w:val="32"/>
        </w:rPr>
      </w:pPr>
    </w:p>
    <w:p w14:paraId="4B3ABCC1" w14:textId="1E23DB82" w:rsidR="00383D21" w:rsidRDefault="00F72FFE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bookmarkStart w:id="1" w:name="_dx_frag_StartFragment"/>
      <w:bookmarkEnd w:id="1"/>
      <w:r w:rsidR="009C2079">
        <w:rPr>
          <w:sz w:val="32"/>
        </w:rPr>
        <w:t>:”</w:t>
      </w:r>
      <w:r>
        <w:t xml:space="preserve"> </w:t>
      </w:r>
      <w:r w:rsidR="00636100" w:rsidRPr="00636100">
        <w:rPr>
          <w:sz w:val="32"/>
          <w:szCs w:val="32"/>
        </w:rPr>
        <w:t xml:space="preserve">Сокеты и удаленное </w:t>
      </w:r>
      <w:proofErr w:type="spellStart"/>
      <w:r w:rsidR="00636100" w:rsidRPr="00636100">
        <w:rPr>
          <w:sz w:val="32"/>
          <w:szCs w:val="32"/>
        </w:rPr>
        <w:t>межпроцессное</w:t>
      </w:r>
      <w:proofErr w:type="spellEnd"/>
      <w:r w:rsidR="00636100" w:rsidRPr="00636100">
        <w:rPr>
          <w:sz w:val="32"/>
          <w:szCs w:val="32"/>
        </w:rPr>
        <w:t xml:space="preserve"> взаимодействие</w:t>
      </w:r>
      <w:r>
        <w:rPr>
          <w:b/>
          <w:i/>
          <w:sz w:val="32"/>
        </w:rPr>
        <w:t>”</w:t>
      </w:r>
    </w:p>
    <w:p w14:paraId="27681E05" w14:textId="77777777" w:rsidR="00383D21" w:rsidRDefault="00383D21">
      <w:pPr>
        <w:rPr>
          <w:sz w:val="28"/>
        </w:rPr>
      </w:pPr>
    </w:p>
    <w:p w14:paraId="60545A7D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F2061DA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3856A603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6F2B954F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760BD7D4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3F63E204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75E292FC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02DBE18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45E24B9A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57B2538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05217F0D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7113C599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E908169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2DB8AE10" w14:textId="77777777" w:rsidR="00EF609C" w:rsidRDefault="00EF609C" w:rsidP="00EF609C">
      <w:pPr>
        <w:tabs>
          <w:tab w:val="left" w:pos="3780"/>
        </w:tabs>
        <w:ind w:firstLine="0"/>
        <w:rPr>
          <w:sz w:val="28"/>
        </w:rPr>
      </w:pPr>
    </w:p>
    <w:p w14:paraId="20FA66AB" w14:textId="77777777" w:rsidR="00EF609C" w:rsidRDefault="00EF609C" w:rsidP="00EF609C">
      <w:pPr>
        <w:tabs>
          <w:tab w:val="left" w:pos="3780"/>
        </w:tabs>
        <w:ind w:firstLine="0"/>
        <w:rPr>
          <w:sz w:val="28"/>
        </w:rPr>
      </w:pPr>
    </w:p>
    <w:p w14:paraId="41417335" w14:textId="77777777" w:rsidR="00EF609C" w:rsidRDefault="00EF609C" w:rsidP="00EF609C">
      <w:pPr>
        <w:tabs>
          <w:tab w:val="left" w:pos="3780"/>
        </w:tabs>
        <w:ind w:firstLine="0"/>
        <w:rPr>
          <w:sz w:val="28"/>
        </w:rPr>
      </w:pPr>
    </w:p>
    <w:p w14:paraId="06ED7DDE" w14:textId="77777777" w:rsidR="00EF609C" w:rsidRDefault="00EF609C" w:rsidP="00EF609C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Ахраменко Н. В.</w:t>
      </w:r>
    </w:p>
    <w:p w14:paraId="6002574F" w14:textId="77777777" w:rsidR="00EF609C" w:rsidRDefault="00EF609C" w:rsidP="00EF609C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Козлов М. А.</w:t>
      </w:r>
    </w:p>
    <w:p w14:paraId="54DC4B3D" w14:textId="77777777" w:rsidR="00EF609C" w:rsidRDefault="00EF609C" w:rsidP="00EF609C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Василевский А. А.</w:t>
      </w:r>
    </w:p>
    <w:p w14:paraId="223F3F53" w14:textId="77777777" w:rsidR="00EF609C" w:rsidRDefault="00EF609C" w:rsidP="00EF609C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Коржицкий Д. В.</w:t>
      </w:r>
    </w:p>
    <w:p w14:paraId="6F6D16A9" w14:textId="77777777" w:rsidR="00EF609C" w:rsidRDefault="00EF609C" w:rsidP="00EF609C">
      <w:pPr>
        <w:ind w:firstLine="0"/>
        <w:rPr>
          <w:b/>
          <w:i/>
        </w:rPr>
      </w:pPr>
    </w:p>
    <w:p w14:paraId="470B447C" w14:textId="77777777" w:rsidR="00EF609C" w:rsidRDefault="00EF609C" w:rsidP="00EF609C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Мисякова В. А.</w:t>
      </w:r>
    </w:p>
    <w:p w14:paraId="164F22E4" w14:textId="77777777" w:rsidR="00EF609C" w:rsidRDefault="00EF609C" w:rsidP="00EF609C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1D33E4BE" w14:textId="77777777" w:rsidR="00383D21" w:rsidRDefault="00F72FFE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ADB1075" w14:textId="3CEECC14" w:rsidR="00383D21" w:rsidRDefault="00383D21">
      <w:pPr>
        <w:ind w:firstLine="0"/>
        <w:rPr>
          <w:sz w:val="28"/>
        </w:rPr>
      </w:pPr>
    </w:p>
    <w:p w14:paraId="3017FDF3" w14:textId="23760F39" w:rsidR="009C2079" w:rsidRDefault="009C2079">
      <w:pPr>
        <w:ind w:firstLine="0"/>
        <w:rPr>
          <w:sz w:val="28"/>
        </w:rPr>
      </w:pPr>
    </w:p>
    <w:p w14:paraId="4E848C49" w14:textId="77777777" w:rsidR="009C2079" w:rsidRDefault="009C2079">
      <w:pPr>
        <w:ind w:firstLine="0"/>
        <w:rPr>
          <w:sz w:val="28"/>
        </w:rPr>
      </w:pPr>
    </w:p>
    <w:p w14:paraId="7113449F" w14:textId="77777777" w:rsidR="00383D21" w:rsidRDefault="00F72FFE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B3C8C2A" w14:textId="77777777" w:rsidR="00383D21" w:rsidRDefault="00383D21">
      <w:pPr>
        <w:sectPr w:rsidR="00383D2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3C6FB28E" w14:textId="5541E847" w:rsidR="00383D21" w:rsidRDefault="00F72FFE" w:rsidP="00F57F6A">
      <w:pPr>
        <w:pStyle w:val="1"/>
        <w:spacing w:before="0" w:after="120"/>
        <w:ind w:firstLine="0"/>
      </w:pPr>
      <w:r>
        <w:lastRenderedPageBreak/>
        <w:t>Лабораторная работа №</w:t>
      </w:r>
      <w:r w:rsidR="00636100">
        <w:t>11</w:t>
      </w:r>
      <w:r>
        <w:t xml:space="preserve">. </w:t>
      </w:r>
    </w:p>
    <w:p w14:paraId="2421D0AC" w14:textId="061899E3" w:rsidR="00383D21" w:rsidRDefault="00F72FFE" w:rsidP="00F57F6A">
      <w:pPr>
        <w:pStyle w:val="a3"/>
        <w:spacing w:before="120" w:beforeAutospacing="0" w:after="120" w:afterAutospacing="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 w:rsidR="00636100">
        <w:t xml:space="preserve"> Изучить</w:t>
      </w:r>
      <w:proofErr w:type="gramEnd"/>
      <w:r w:rsidR="00636100">
        <w:t xml:space="preserve"> механизм </w:t>
      </w:r>
      <w:proofErr w:type="spellStart"/>
      <w:r w:rsidR="00636100">
        <w:t>сокетного</w:t>
      </w:r>
      <w:proofErr w:type="spellEnd"/>
      <w:r w:rsidR="00636100">
        <w:t xml:space="preserve"> сетевого взаимодействия в LINUX</w:t>
      </w:r>
      <w:r>
        <w:t xml:space="preserve"> </w:t>
      </w:r>
    </w:p>
    <w:p w14:paraId="4030AAB9" w14:textId="77777777" w:rsidR="00F57F6A" w:rsidRDefault="00636100" w:rsidP="00F57F6A">
      <w:pPr>
        <w:pStyle w:val="a3"/>
        <w:spacing w:before="120" w:beforeAutospacing="0" w:after="120" w:afterAutospacing="0"/>
        <w:rPr>
          <w:noProof/>
          <w:sz w:val="28"/>
          <w:szCs w:val="21"/>
        </w:rPr>
      </w:pPr>
      <w:r w:rsidRPr="00F57F6A">
        <w:rPr>
          <w:b/>
          <w:bCs/>
          <w:noProof/>
          <w:sz w:val="28"/>
          <w:szCs w:val="21"/>
        </w:rPr>
        <w:t>Задание 1</w:t>
      </w:r>
      <w:r w:rsidR="00F57F6A">
        <w:rPr>
          <w:b/>
          <w:bCs/>
          <w:noProof/>
          <w:sz w:val="28"/>
          <w:szCs w:val="21"/>
        </w:rPr>
        <w:t>:</w:t>
      </w:r>
      <w:r w:rsidRPr="00F57F6A">
        <w:rPr>
          <w:noProof/>
          <w:sz w:val="28"/>
          <w:szCs w:val="21"/>
        </w:rPr>
        <w:t xml:space="preserve"> </w:t>
      </w:r>
      <w:r w:rsidRPr="00986E64">
        <w:rPr>
          <w:b/>
          <w:bCs/>
          <w:noProof/>
          <w:sz w:val="28"/>
          <w:szCs w:val="21"/>
        </w:rPr>
        <w:t>Создать локальный сокет и назначить ему локальный адрес.</w:t>
      </w:r>
    </w:p>
    <w:p w14:paraId="404F1D38" w14:textId="4D9D1F03" w:rsidR="00383D21" w:rsidRPr="005E57CE" w:rsidRDefault="00F72FFE" w:rsidP="00F57F6A">
      <w:pPr>
        <w:pStyle w:val="a3"/>
        <w:spacing w:before="120" w:beforeAutospacing="0" w:after="120" w:afterAutospacing="0"/>
        <w:rPr>
          <w:b/>
          <w:bCs/>
          <w:noProof/>
          <w:sz w:val="28"/>
          <w:szCs w:val="21"/>
        </w:rPr>
      </w:pPr>
      <w:r w:rsidRPr="005E57CE">
        <w:rPr>
          <w:b/>
          <w:bCs/>
          <w:sz w:val="28"/>
        </w:rPr>
        <w:t>Решение</w:t>
      </w:r>
    </w:p>
    <w:p w14:paraId="3620B2CE" w14:textId="5388DEE3" w:rsidR="00383D21" w:rsidRDefault="00636100" w:rsidP="005E57CE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Подключаем библиотеки</w:t>
      </w:r>
    </w:p>
    <w:p w14:paraId="1F784AED" w14:textId="677B93C8" w:rsidR="00383D21" w:rsidRDefault="00CB3B83" w:rsidP="005E57CE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0AE160E9" wp14:editId="2D49E3EB">
            <wp:extent cx="1835249" cy="94488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20" cy="9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A3D9" w14:textId="35920256" w:rsidR="00636100" w:rsidRPr="00CB3B83" w:rsidRDefault="00636100" w:rsidP="005E57CE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Создаем сокет</w:t>
      </w:r>
    </w:p>
    <w:p w14:paraId="66CC58A5" w14:textId="3D7070A3" w:rsidR="00383D21" w:rsidRPr="00CB3B83" w:rsidRDefault="00CB3B83" w:rsidP="005E57CE">
      <w:pPr>
        <w:pStyle w:val="a3"/>
        <w:spacing w:before="0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58FD0080" wp14:editId="545ABF55">
            <wp:extent cx="3562297" cy="1656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17" cy="167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B37" w14:textId="733FC6BA" w:rsidR="00383D21" w:rsidRDefault="00636100" w:rsidP="005E57CE">
      <w:pPr>
        <w:pStyle w:val="a3"/>
        <w:spacing w:before="120" w:beforeAutospacing="0" w:after="120" w:afterAutospacing="0"/>
        <w:rPr>
          <w:sz w:val="28"/>
        </w:rPr>
      </w:pPr>
      <w:r>
        <w:rPr>
          <w:b/>
        </w:rPr>
        <w:t>Назначаем ему локальный адрес</w:t>
      </w:r>
    </w:p>
    <w:p w14:paraId="7A0F2A61" w14:textId="48D92591" w:rsidR="00383D21" w:rsidRDefault="00CB3B83" w:rsidP="005E57CE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4D830BE2" wp14:editId="21B71F11">
            <wp:extent cx="5171440" cy="2833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86" cy="28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CA4B" w14:textId="2D82E76D" w:rsidR="00383D21" w:rsidRPr="00636100" w:rsidRDefault="00636100" w:rsidP="005E57CE">
      <w:pPr>
        <w:pStyle w:val="a3"/>
        <w:spacing w:before="120" w:beforeAutospacing="0" w:after="120" w:afterAutospacing="0"/>
        <w:rPr>
          <w:lang w:val="en-US"/>
        </w:rPr>
      </w:pPr>
      <w:r>
        <w:rPr>
          <w:b/>
        </w:rPr>
        <w:t>Проверяем</w:t>
      </w:r>
      <w:r>
        <w:rPr>
          <w:b/>
          <w:lang w:val="en-US"/>
        </w:rPr>
        <w:t>:</w:t>
      </w:r>
    </w:p>
    <w:p w14:paraId="7F45B7CB" w14:textId="43A1CA9A" w:rsidR="00636100" w:rsidRDefault="00E81C89" w:rsidP="005E57CE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30E64226" wp14:editId="6ABB0777">
            <wp:extent cx="4150822" cy="42672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41" cy="4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B04E" w14:textId="0F9ECA32" w:rsidR="00636100" w:rsidRDefault="00636100" w:rsidP="005E57CE">
      <w:pPr>
        <w:pStyle w:val="a3"/>
        <w:spacing w:before="120" w:beforeAutospacing="0" w:after="120" w:afterAutospacing="0"/>
        <w:rPr>
          <w:b/>
          <w:bCs/>
        </w:rPr>
      </w:pPr>
      <w:r w:rsidRPr="00636100">
        <w:rPr>
          <w:b/>
          <w:bCs/>
        </w:rPr>
        <w:t>Откроем другое терминальное окно и посмотрим на наш сокет:</w:t>
      </w:r>
    </w:p>
    <w:p w14:paraId="4C6C6717" w14:textId="2AEBD7B5" w:rsidR="00636100" w:rsidRDefault="00E81C89" w:rsidP="005E57CE">
      <w:pPr>
        <w:pStyle w:val="a3"/>
        <w:spacing w:before="0" w:beforeAutospacing="0" w:after="0" w:afterAutospacing="0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34BEFFD7" wp14:editId="04B29EB1">
            <wp:extent cx="3891280" cy="31332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18" cy="3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76D2" w14:textId="0FCB9245" w:rsidR="00383103" w:rsidRPr="00636100" w:rsidRDefault="00383103" w:rsidP="005E57CE">
      <w:pPr>
        <w:pStyle w:val="a3"/>
        <w:spacing w:before="120" w:beforeAutospacing="0" w:after="120" w:afterAutospacing="0"/>
        <w:rPr>
          <w:b/>
          <w:bCs/>
          <w:sz w:val="28"/>
        </w:rPr>
      </w:pPr>
      <w:r>
        <w:t>После нажатия клавиши в первом терминале сокет исчезнет.</w:t>
      </w:r>
    </w:p>
    <w:p w14:paraId="45E42052" w14:textId="54CA593E" w:rsidR="00383D21" w:rsidRDefault="00383103" w:rsidP="005E57CE">
      <w:pPr>
        <w:pStyle w:val="a3"/>
        <w:spacing w:before="120" w:beforeAutospacing="0" w:after="120" w:afterAutospacing="0"/>
        <w:jc w:val="both"/>
        <w:rPr>
          <w:b/>
          <w:bCs/>
        </w:rPr>
      </w:pPr>
      <w:r w:rsidRPr="00383103">
        <w:rPr>
          <w:b/>
          <w:bCs/>
        </w:rPr>
        <w:lastRenderedPageBreak/>
        <w:t>Какой консольной командой и каким системным вызовом в программах удаляется сокет из системы?</w:t>
      </w:r>
    </w:p>
    <w:p w14:paraId="58292149" w14:textId="092F9AC8" w:rsidR="009C2079" w:rsidRPr="005E57CE" w:rsidRDefault="00383103" w:rsidP="005E57CE">
      <w:pPr>
        <w:pStyle w:val="a3"/>
        <w:spacing w:before="120" w:beforeAutospacing="0" w:after="120" w:afterAutospacing="0"/>
        <w:ind w:firstLine="284"/>
        <w:jc w:val="both"/>
        <w:rPr>
          <w:szCs w:val="18"/>
        </w:rPr>
      </w:pPr>
      <w:r w:rsidRPr="005E57CE">
        <w:rPr>
          <w:szCs w:val="18"/>
        </w:rPr>
        <w:t xml:space="preserve">В ОС Linux консольной командой для удаления сокета является </w:t>
      </w:r>
      <w:proofErr w:type="spellStart"/>
      <w:r w:rsidRPr="005E57CE">
        <w:rPr>
          <w:szCs w:val="18"/>
        </w:rPr>
        <w:t>rm</w:t>
      </w:r>
      <w:proofErr w:type="spellEnd"/>
      <w:r w:rsidRPr="005E57CE">
        <w:rPr>
          <w:szCs w:val="18"/>
        </w:rPr>
        <w:t xml:space="preserve"> (</w:t>
      </w:r>
      <w:proofErr w:type="spellStart"/>
      <w:r w:rsidRPr="005E57CE">
        <w:rPr>
          <w:szCs w:val="18"/>
        </w:rPr>
        <w:t>remove</w:t>
      </w:r>
      <w:proofErr w:type="spellEnd"/>
      <w:r w:rsidRPr="005E57CE">
        <w:rPr>
          <w:szCs w:val="18"/>
        </w:rPr>
        <w:t xml:space="preserve">). Однако, для удаления сокета из программы в ОС Linux часто используется системный вызов </w:t>
      </w:r>
      <w:proofErr w:type="spellStart"/>
      <w:r w:rsidRPr="005E57CE">
        <w:rPr>
          <w:szCs w:val="18"/>
        </w:rPr>
        <w:t>unlink</w:t>
      </w:r>
      <w:proofErr w:type="spellEnd"/>
      <w:r w:rsidRPr="005E57CE">
        <w:rPr>
          <w:szCs w:val="18"/>
        </w:rPr>
        <w:t xml:space="preserve">, который удаляет файл из файловой системы по его имени. Сокеты в ОС Linux представлены в файловой системе как специальные файлы, поэтому удаление сокета в программе производится с помощью вызова </w:t>
      </w:r>
      <w:proofErr w:type="spellStart"/>
      <w:r w:rsidRPr="005E57CE">
        <w:rPr>
          <w:szCs w:val="18"/>
        </w:rPr>
        <w:t>unlink</w:t>
      </w:r>
      <w:proofErr w:type="spellEnd"/>
      <w:r w:rsidRPr="005E57CE">
        <w:rPr>
          <w:szCs w:val="18"/>
        </w:rPr>
        <w:t>.</w:t>
      </w:r>
    </w:p>
    <w:p w14:paraId="3F7839A8" w14:textId="6BE5DE6C" w:rsidR="00383103" w:rsidRDefault="00383103" w:rsidP="005E57CE">
      <w:pPr>
        <w:pStyle w:val="a3"/>
        <w:spacing w:after="120" w:afterAutospacing="0"/>
        <w:jc w:val="both"/>
        <w:rPr>
          <w:b/>
          <w:bCs/>
          <w:sz w:val="28"/>
        </w:rPr>
      </w:pPr>
      <w:r w:rsidRPr="00383103">
        <w:rPr>
          <w:b/>
          <w:bCs/>
          <w:sz w:val="28"/>
        </w:rPr>
        <w:t>Задание 2:</w:t>
      </w:r>
      <w:r>
        <w:rPr>
          <w:b/>
          <w:bCs/>
          <w:sz w:val="28"/>
        </w:rPr>
        <w:t xml:space="preserve"> Реализуйте чтение главное страницы из указанного </w:t>
      </w:r>
      <w:r>
        <w:rPr>
          <w:b/>
          <w:bCs/>
          <w:sz w:val="28"/>
          <w:lang w:val="en-US"/>
        </w:rPr>
        <w:t>web</w:t>
      </w:r>
      <w:r w:rsidRPr="00383103">
        <w:rPr>
          <w:b/>
          <w:bCs/>
          <w:sz w:val="28"/>
        </w:rPr>
        <w:t>-</w:t>
      </w:r>
      <w:r>
        <w:rPr>
          <w:b/>
          <w:bCs/>
          <w:sz w:val="28"/>
        </w:rPr>
        <w:t>сервиса</w:t>
      </w:r>
    </w:p>
    <w:p w14:paraId="53A94E55" w14:textId="6594E878" w:rsidR="00383103" w:rsidRDefault="00383103" w:rsidP="005E57CE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383103">
        <w:rPr>
          <w:b/>
          <w:bCs/>
          <w:szCs w:val="24"/>
        </w:rPr>
        <w:t>Подключаем библиотеки</w:t>
      </w:r>
    </w:p>
    <w:p w14:paraId="1701BD92" w14:textId="5B2A3253" w:rsidR="00383103" w:rsidRDefault="00CD3DE1" w:rsidP="00CD3DE1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CD3DE1">
        <w:rPr>
          <w:b/>
          <w:bCs/>
          <w:noProof/>
          <w:szCs w:val="24"/>
        </w:rPr>
        <w:drawing>
          <wp:inline distT="0" distB="0" distL="0" distR="0" wp14:anchorId="7CD98D04" wp14:editId="0B97D42B">
            <wp:extent cx="1982709" cy="84751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127" cy="8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FD0B" w14:textId="77777777" w:rsidR="00CD3DE1" w:rsidRDefault="00383103" w:rsidP="00CD3DE1">
      <w:pPr>
        <w:pStyle w:val="a3"/>
        <w:spacing w:before="120" w:beforeAutospacing="0" w:after="120" w:afterAutospacing="0"/>
        <w:rPr>
          <w:b/>
          <w:bCs/>
          <w:szCs w:val="24"/>
        </w:rPr>
      </w:pPr>
      <w:r>
        <w:rPr>
          <w:b/>
          <w:bCs/>
          <w:szCs w:val="24"/>
        </w:rPr>
        <w:t>Реализуем чтение</w:t>
      </w:r>
    </w:p>
    <w:p w14:paraId="52A9B5EE" w14:textId="35183E63" w:rsidR="00383103" w:rsidRDefault="00CD3DE1" w:rsidP="00CD3DE1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7E1E20D2" wp14:editId="3849B34D">
            <wp:extent cx="3770630" cy="3744026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576" cy="37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567" w14:textId="3959DF1E" w:rsidR="00383103" w:rsidRDefault="00CD3DE1" w:rsidP="00CD3DE1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7E5B467B" wp14:editId="432B0D7F">
            <wp:extent cx="3771049" cy="229052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31" cy="23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683" w14:textId="0C0C8DA6" w:rsidR="00383103" w:rsidRDefault="00383103" w:rsidP="00EB49F8">
      <w:pPr>
        <w:pStyle w:val="a3"/>
        <w:spacing w:before="0" w:beforeAutospacing="0" w:after="120" w:afterAutospacing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Подключаемся к интернету</w:t>
      </w:r>
    </w:p>
    <w:p w14:paraId="7799F1B5" w14:textId="53D84C04" w:rsidR="00383103" w:rsidRDefault="003F2947" w:rsidP="003F2947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2BE92027" wp14:editId="4DFCFF1E">
            <wp:extent cx="4807390" cy="18529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30" cy="2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2391" w14:textId="452B1A45" w:rsidR="00383103" w:rsidRPr="0061454D" w:rsidRDefault="00383103" w:rsidP="003F2947">
      <w:pPr>
        <w:pStyle w:val="a3"/>
        <w:spacing w:before="120" w:beforeAutospacing="0" w:after="120" w:afterAutospacing="0"/>
        <w:rPr>
          <w:b/>
          <w:bCs/>
          <w:szCs w:val="24"/>
        </w:rPr>
      </w:pPr>
      <w:r>
        <w:rPr>
          <w:b/>
          <w:bCs/>
          <w:szCs w:val="24"/>
        </w:rPr>
        <w:t xml:space="preserve">Заносим инфу в файл </w:t>
      </w:r>
    </w:p>
    <w:p w14:paraId="17219256" w14:textId="010D8F43" w:rsidR="00383103" w:rsidRDefault="003F2947" w:rsidP="003F2947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003DA31C" wp14:editId="6F99AA0A">
            <wp:extent cx="5106155" cy="1712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200" cy="1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5E35" w14:textId="2F30F6F9" w:rsidR="0061454D" w:rsidRDefault="0061454D" w:rsidP="003F2947">
      <w:pPr>
        <w:pStyle w:val="a3"/>
        <w:spacing w:after="120" w:afterAutospacing="0"/>
        <w:rPr>
          <w:b/>
          <w:bCs/>
          <w:sz w:val="28"/>
          <w:szCs w:val="28"/>
        </w:rPr>
      </w:pPr>
      <w:r w:rsidRPr="0061454D">
        <w:rPr>
          <w:b/>
          <w:bCs/>
          <w:sz w:val="28"/>
          <w:szCs w:val="28"/>
        </w:rPr>
        <w:t>Задание 3</w:t>
      </w:r>
      <w:proofErr w:type="gramStart"/>
      <w:r w:rsidR="009528EC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Реализовать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 w:rsidRPr="0061454D">
        <w:rPr>
          <w:b/>
          <w:bCs/>
          <w:sz w:val="28"/>
          <w:szCs w:val="28"/>
        </w:rPr>
        <w:t>межпроцессное</w:t>
      </w:r>
      <w:proofErr w:type="spellEnd"/>
      <w:r w:rsidRPr="0061454D">
        <w:rPr>
          <w:b/>
          <w:bCs/>
          <w:sz w:val="28"/>
          <w:szCs w:val="28"/>
        </w:rPr>
        <w:t xml:space="preserve"> взаимодействие с использованием локальных потоковых сокетов.</w:t>
      </w:r>
    </w:p>
    <w:p w14:paraId="1A0A4A84" w14:textId="5C3FB35A" w:rsidR="0061454D" w:rsidRPr="003F2947" w:rsidRDefault="0061454D" w:rsidP="003F2947">
      <w:pPr>
        <w:pStyle w:val="a3"/>
        <w:spacing w:before="120" w:beforeAutospacing="0" w:after="120" w:afterAutospacing="0"/>
        <w:rPr>
          <w:b/>
          <w:bCs/>
        </w:rPr>
      </w:pPr>
      <w:r w:rsidRPr="003F2947">
        <w:rPr>
          <w:b/>
          <w:bCs/>
        </w:rPr>
        <w:t>Создадим локальное клиент-серверное приложение.</w:t>
      </w:r>
    </w:p>
    <w:p w14:paraId="122F947E" w14:textId="39EB7C3F" w:rsidR="0061454D" w:rsidRPr="003F2947" w:rsidRDefault="0061454D" w:rsidP="003F2947">
      <w:pPr>
        <w:pStyle w:val="a3"/>
        <w:spacing w:before="120" w:beforeAutospacing="0" w:after="120" w:afterAutospacing="0"/>
        <w:rPr>
          <w:b/>
          <w:bCs/>
        </w:rPr>
      </w:pPr>
      <w:r w:rsidRPr="003F2947">
        <w:rPr>
          <w:b/>
          <w:bCs/>
        </w:rPr>
        <w:t xml:space="preserve">Подключим библиотеки </w:t>
      </w:r>
    </w:p>
    <w:p w14:paraId="133CE026" w14:textId="0A948BBF" w:rsidR="0061454D" w:rsidRDefault="0026162D" w:rsidP="00CF04D1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C1DFDF" wp14:editId="6DED4989">
            <wp:extent cx="1602463" cy="82456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83" cy="8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D74" w14:textId="71119BB4" w:rsidR="0061454D" w:rsidRPr="003F2947" w:rsidRDefault="0061454D" w:rsidP="00CF04D1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3F2947">
        <w:rPr>
          <w:b/>
          <w:bCs/>
          <w:szCs w:val="24"/>
        </w:rPr>
        <w:t>Создадим сервер</w:t>
      </w:r>
    </w:p>
    <w:p w14:paraId="27B7C6F8" w14:textId="77777777" w:rsidR="008306A4" w:rsidRDefault="008306A4" w:rsidP="00EB49F8">
      <w:pPr>
        <w:pStyle w:val="a3"/>
        <w:spacing w:before="0" w:beforeAutospacing="0" w:after="0" w:afterAutospacing="0"/>
        <w:rPr>
          <w:b/>
          <w:bCs/>
          <w:noProof/>
          <w:sz w:val="28"/>
          <w:szCs w:val="28"/>
        </w:rPr>
      </w:pPr>
    </w:p>
    <w:p w14:paraId="6F4F409E" w14:textId="48956E5D" w:rsidR="0061454D" w:rsidRDefault="00EB49F8" w:rsidP="00EB49F8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860159" wp14:editId="20BE86B9">
            <wp:extent cx="3703895" cy="3476530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54" cy="35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BC50" w14:textId="7DB77352" w:rsidR="0061454D" w:rsidRDefault="00EB49F8" w:rsidP="00EB49F8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62D038" wp14:editId="29507CEB">
            <wp:extent cx="3703320" cy="250471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49" cy="25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1B4" w14:textId="0B8B1575" w:rsidR="0061454D" w:rsidRPr="00EB49F8" w:rsidRDefault="0061454D" w:rsidP="00EB49F8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EB49F8">
        <w:rPr>
          <w:b/>
          <w:bCs/>
          <w:szCs w:val="24"/>
        </w:rPr>
        <w:t>Подключим библиотеки</w:t>
      </w:r>
    </w:p>
    <w:p w14:paraId="596E1455" w14:textId="75A196EC" w:rsidR="0061454D" w:rsidRDefault="009528EC" w:rsidP="009528EC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27E381" wp14:editId="1C669257">
            <wp:extent cx="1970033" cy="869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488" cy="8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6B1C" w14:textId="6F9D8A29" w:rsidR="0061454D" w:rsidRPr="00EB49F8" w:rsidRDefault="0061454D" w:rsidP="00EB49F8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EB49F8">
        <w:rPr>
          <w:b/>
          <w:bCs/>
          <w:szCs w:val="24"/>
        </w:rPr>
        <w:t>Создадим клиента</w:t>
      </w:r>
    </w:p>
    <w:p w14:paraId="63541E54" w14:textId="6B47EE17" w:rsidR="0061454D" w:rsidRDefault="009528EC" w:rsidP="009528EC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85E590" wp14:editId="795E73A0">
            <wp:extent cx="4046899" cy="3784202"/>
            <wp:effectExtent l="0" t="0" r="444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72" cy="37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0A9" w14:textId="5F338ADB" w:rsidR="0061454D" w:rsidRPr="009528EC" w:rsidRDefault="0061454D" w:rsidP="009528EC">
      <w:pPr>
        <w:pStyle w:val="a3"/>
        <w:spacing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>После создания сервера переходим в режим прослушивания сокета</w:t>
      </w:r>
      <w:r w:rsidR="00C06871">
        <w:rPr>
          <w:b/>
          <w:bCs/>
          <w:szCs w:val="24"/>
        </w:rPr>
        <w:t>:</w:t>
      </w:r>
    </w:p>
    <w:p w14:paraId="29E1BB69" w14:textId="466BF178" w:rsidR="0061454D" w:rsidRDefault="00EB49F8" w:rsidP="009528EC">
      <w:pPr>
        <w:pStyle w:val="a3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 wp14:anchorId="59529217" wp14:editId="0A9116B1">
            <wp:extent cx="5006566" cy="288152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3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2146" w14:textId="509514F9" w:rsidR="0061454D" w:rsidRPr="009528EC" w:rsidRDefault="0061454D" w:rsidP="009528EC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 xml:space="preserve">Откроем другое терминальное окно и </w:t>
      </w:r>
      <w:r w:rsidR="0021135C" w:rsidRPr="009528EC">
        <w:rPr>
          <w:b/>
          <w:bCs/>
          <w:szCs w:val="24"/>
        </w:rPr>
        <w:t>передадим</w:t>
      </w:r>
      <w:r w:rsidRPr="009528EC">
        <w:rPr>
          <w:b/>
          <w:bCs/>
          <w:szCs w:val="24"/>
        </w:rPr>
        <w:t xml:space="preserve"> серверу запросы:</w:t>
      </w:r>
    </w:p>
    <w:p w14:paraId="5A54CA61" w14:textId="34743EA8" w:rsidR="009528EC" w:rsidRDefault="00EB49F8" w:rsidP="009528EC">
      <w:pPr>
        <w:pStyle w:val="a3"/>
        <w:spacing w:before="0" w:beforeAutospacing="0" w:after="0" w:afterAutospacing="0"/>
        <w:rPr>
          <w:noProof/>
        </w:rPr>
      </w:pPr>
      <w:r>
        <w:rPr>
          <w:noProof/>
        </w:rPr>
        <w:lastRenderedPageBreak/>
        <w:drawing>
          <wp:inline distT="0" distB="0" distL="0" distR="0" wp14:anchorId="7359248B" wp14:editId="14B2D990">
            <wp:extent cx="5678702" cy="64279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71" cy="6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5F7" w14:textId="4A92076C" w:rsidR="009528EC" w:rsidRPr="009528EC" w:rsidRDefault="00C06871" w:rsidP="009528EC">
      <w:pPr>
        <w:pStyle w:val="a3"/>
        <w:spacing w:before="120" w:beforeAutospacing="0" w:after="120" w:afterAutospacing="0"/>
        <w:rPr>
          <w:b/>
          <w:bCs/>
          <w:noProof/>
        </w:rPr>
      </w:pPr>
      <w:r>
        <w:rPr>
          <w:b/>
          <w:bCs/>
          <w:noProof/>
          <w:lang w:val="en-US"/>
        </w:rPr>
        <w:t>Р</w:t>
      </w:r>
      <w:r>
        <w:rPr>
          <w:b/>
          <w:bCs/>
          <w:noProof/>
        </w:rPr>
        <w:t>езультат</w:t>
      </w:r>
      <w:r w:rsidR="009528EC" w:rsidRPr="009528EC">
        <w:rPr>
          <w:b/>
          <w:bCs/>
          <w:noProof/>
        </w:rPr>
        <w:t xml:space="preserve"> выполнения данн</w:t>
      </w:r>
      <w:r>
        <w:rPr>
          <w:b/>
          <w:bCs/>
          <w:noProof/>
        </w:rPr>
        <w:t>ых программ:</w:t>
      </w:r>
    </w:p>
    <w:p w14:paraId="56E0C347" w14:textId="27F59335" w:rsidR="00EB49F8" w:rsidRDefault="00EB49F8" w:rsidP="009528EC">
      <w:pPr>
        <w:pStyle w:val="a3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 wp14:anchorId="131D2FFF" wp14:editId="0183679C">
            <wp:extent cx="5372134" cy="7423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61" cy="7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18A9" w14:textId="292A7290" w:rsidR="0021135C" w:rsidRDefault="0021135C">
      <w:pPr>
        <w:pStyle w:val="a3"/>
        <w:rPr>
          <w:noProof/>
        </w:rPr>
      </w:pPr>
    </w:p>
    <w:p w14:paraId="5C79BC34" w14:textId="77777777" w:rsidR="009528EC" w:rsidRDefault="009528EC">
      <w:pPr>
        <w:pStyle w:val="a3"/>
        <w:rPr>
          <w:noProof/>
        </w:rPr>
      </w:pPr>
    </w:p>
    <w:p w14:paraId="1B85F74A" w14:textId="0B12C824" w:rsidR="0021135C" w:rsidRDefault="0021135C" w:rsidP="008237A6">
      <w:pPr>
        <w:pStyle w:val="a3"/>
        <w:spacing w:before="120" w:beforeAutospacing="0" w:after="120" w:afterAutospacing="0"/>
        <w:rPr>
          <w:b/>
          <w:bCs/>
          <w:sz w:val="28"/>
          <w:szCs w:val="28"/>
        </w:rPr>
      </w:pPr>
      <w:r w:rsidRPr="0021135C">
        <w:rPr>
          <w:b/>
          <w:bCs/>
          <w:noProof/>
          <w:sz w:val="28"/>
          <w:szCs w:val="28"/>
        </w:rPr>
        <w:t>Задание 4</w:t>
      </w:r>
      <w:r w:rsidR="008237A6">
        <w:rPr>
          <w:b/>
          <w:bCs/>
          <w:noProof/>
          <w:sz w:val="28"/>
          <w:szCs w:val="28"/>
        </w:rPr>
        <w:t>:</w:t>
      </w:r>
      <w:r>
        <w:rPr>
          <w:b/>
          <w:bCs/>
          <w:noProof/>
          <w:sz w:val="28"/>
          <w:szCs w:val="28"/>
        </w:rPr>
        <w:t xml:space="preserve"> </w:t>
      </w:r>
      <w:r w:rsidRPr="0021135C">
        <w:rPr>
          <w:b/>
          <w:bCs/>
          <w:noProof/>
          <w:sz w:val="28"/>
          <w:szCs w:val="28"/>
        </w:rPr>
        <w:t xml:space="preserve">Реализовать </w:t>
      </w:r>
      <w:r w:rsidRPr="0021135C">
        <w:rPr>
          <w:b/>
          <w:bCs/>
          <w:sz w:val="28"/>
          <w:szCs w:val="28"/>
        </w:rPr>
        <w:t xml:space="preserve">прием и передачу данных через </w:t>
      </w:r>
      <w:proofErr w:type="spellStart"/>
      <w:r w:rsidRPr="0021135C">
        <w:rPr>
          <w:b/>
          <w:bCs/>
          <w:sz w:val="28"/>
          <w:szCs w:val="28"/>
        </w:rPr>
        <w:t>дейтаграммные</w:t>
      </w:r>
      <w:proofErr w:type="spellEnd"/>
      <w:r w:rsidRPr="0021135C">
        <w:rPr>
          <w:b/>
          <w:bCs/>
          <w:sz w:val="28"/>
          <w:szCs w:val="28"/>
        </w:rPr>
        <w:t xml:space="preserve"> сокеты</w:t>
      </w:r>
    </w:p>
    <w:p w14:paraId="110C4A8A" w14:textId="16BFC6B1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Создаем сервер</w:t>
      </w:r>
    </w:p>
    <w:p w14:paraId="781F1DC3" w14:textId="59444737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Подключаем библиотеки</w:t>
      </w:r>
    </w:p>
    <w:p w14:paraId="0D9BED0D" w14:textId="7A8C5116" w:rsidR="0021135C" w:rsidRDefault="00BE381F" w:rsidP="00BE381F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0FA138" wp14:editId="7C159C16">
            <wp:extent cx="1947979" cy="11316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09" cy="11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DE42" w14:textId="00C4E408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Реализуем</w:t>
      </w:r>
    </w:p>
    <w:p w14:paraId="504300AA" w14:textId="7F7BDDFF" w:rsidR="0021135C" w:rsidRDefault="00C06871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E1E031" wp14:editId="2E1BE70E">
            <wp:extent cx="5160475" cy="6765161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430" cy="68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3950" w14:textId="206BA2EB" w:rsidR="0021135C" w:rsidRDefault="0021135C" w:rsidP="008237A6">
      <w:pPr>
        <w:pStyle w:val="a3"/>
        <w:spacing w:before="120" w:beforeAutospacing="0" w:after="12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Создаем клиента</w:t>
      </w:r>
    </w:p>
    <w:p w14:paraId="633F358D" w14:textId="6F70EAD7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Подключаем библиотеки</w:t>
      </w:r>
    </w:p>
    <w:p w14:paraId="1EDEACE3" w14:textId="59465A00" w:rsidR="0021135C" w:rsidRDefault="00653F8B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F79C9F" wp14:editId="50E91DC8">
            <wp:extent cx="2011680" cy="896293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99" cy="8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901" w14:textId="0AE52973" w:rsidR="00A77D0D" w:rsidRPr="008237A6" w:rsidRDefault="00A77D0D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Реализуем</w:t>
      </w:r>
    </w:p>
    <w:p w14:paraId="32DDC5BF" w14:textId="39DCE361" w:rsidR="00E42379" w:rsidRDefault="00653F8B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E0D22E" wp14:editId="3AE6101B">
            <wp:extent cx="5459240" cy="3009983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03" cy="30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F08" w14:textId="0FA1D91B" w:rsidR="00C06871" w:rsidRPr="00C06871" w:rsidRDefault="00C06871" w:rsidP="00653F8B">
      <w:pPr>
        <w:pStyle w:val="a3"/>
        <w:spacing w:before="240" w:beforeAutospacing="0"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>После создания сервера переходим в режим прослушивания сокета</w:t>
      </w:r>
      <w:r>
        <w:rPr>
          <w:b/>
          <w:bCs/>
          <w:szCs w:val="24"/>
        </w:rPr>
        <w:t>:</w:t>
      </w:r>
    </w:p>
    <w:p w14:paraId="0923A5D0" w14:textId="4F129B1A" w:rsidR="00E42379" w:rsidRDefault="00E42379" w:rsidP="00C06871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FB8AD4" wp14:editId="143BDFC1">
            <wp:extent cx="4897925" cy="2818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374" cy="2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1A6D" w14:textId="736C216D" w:rsidR="00C06871" w:rsidRPr="00C06871" w:rsidRDefault="00C06871" w:rsidP="00C06871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>Откроем другое терминальное окно и передадим серверу запросы:</w:t>
      </w:r>
    </w:p>
    <w:p w14:paraId="775B6412" w14:textId="6563833D" w:rsidR="00E42379" w:rsidRDefault="00C06871" w:rsidP="00C06871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695A26" wp14:editId="0F78F4D3">
            <wp:extent cx="4897755" cy="6862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48" cy="7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AB7B" w14:textId="6843A374" w:rsidR="00C06871" w:rsidRPr="00C06871" w:rsidRDefault="00C06871" w:rsidP="00C06871">
      <w:pPr>
        <w:pStyle w:val="a3"/>
        <w:spacing w:before="120" w:beforeAutospacing="0" w:after="120" w:afterAutospacing="0"/>
        <w:rPr>
          <w:b/>
          <w:bCs/>
          <w:noProof/>
        </w:rPr>
      </w:pPr>
      <w:r>
        <w:rPr>
          <w:b/>
          <w:bCs/>
          <w:noProof/>
          <w:lang w:val="en-US"/>
        </w:rPr>
        <w:t>Р</w:t>
      </w:r>
      <w:r>
        <w:rPr>
          <w:b/>
          <w:bCs/>
          <w:noProof/>
        </w:rPr>
        <w:t>езультат</w:t>
      </w:r>
      <w:r w:rsidRPr="009528EC">
        <w:rPr>
          <w:b/>
          <w:bCs/>
          <w:noProof/>
        </w:rPr>
        <w:t xml:space="preserve"> выполнения данн</w:t>
      </w:r>
      <w:r>
        <w:rPr>
          <w:b/>
          <w:bCs/>
          <w:noProof/>
        </w:rPr>
        <w:t>ых программ:</w:t>
      </w:r>
    </w:p>
    <w:p w14:paraId="6AE5311B" w14:textId="4E007EA4" w:rsidR="00E42379" w:rsidRPr="00653F8B" w:rsidRDefault="00C06871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E078EC" wp14:editId="2720B90E">
            <wp:extent cx="4897755" cy="5262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400" cy="5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30BB" w14:textId="29DBEE29" w:rsidR="00A77D0D" w:rsidRPr="009B42A5" w:rsidRDefault="00A77D0D" w:rsidP="00653F8B">
      <w:pPr>
        <w:pStyle w:val="a3"/>
        <w:spacing w:before="240" w:beforeAutospacing="0" w:after="120" w:afterAutospacing="0"/>
        <w:rPr>
          <w:b/>
          <w:bCs/>
          <w:sz w:val="32"/>
          <w:szCs w:val="32"/>
        </w:rPr>
      </w:pPr>
      <w:r w:rsidRPr="009B42A5">
        <w:rPr>
          <w:b/>
          <w:bCs/>
          <w:sz w:val="32"/>
          <w:szCs w:val="32"/>
        </w:rPr>
        <w:t>Контрольные</w:t>
      </w:r>
      <w:r w:rsidR="00BB1703" w:rsidRPr="009B42A5">
        <w:rPr>
          <w:b/>
          <w:bCs/>
          <w:sz w:val="32"/>
          <w:szCs w:val="32"/>
        </w:rPr>
        <w:t xml:space="preserve"> вопросы:</w:t>
      </w:r>
    </w:p>
    <w:p w14:paraId="618E4639" w14:textId="57EF3125" w:rsidR="00383D21" w:rsidRDefault="00F72FFE" w:rsidP="00BB1703">
      <w:pPr>
        <w:spacing w:before="120" w:after="120"/>
        <w:ind w:firstLine="0"/>
        <w:rPr>
          <w:sz w:val="28"/>
        </w:rPr>
      </w:pPr>
      <w:r>
        <w:rPr>
          <w:sz w:val="28"/>
        </w:rPr>
        <w:t xml:space="preserve">1) </w:t>
      </w:r>
      <w:r w:rsidR="00A77D0D" w:rsidRPr="00A77D0D">
        <w:rPr>
          <w:b/>
          <w:bCs/>
          <w:sz w:val="28"/>
        </w:rPr>
        <w:t xml:space="preserve">Что такое удаленное </w:t>
      </w:r>
      <w:proofErr w:type="spellStart"/>
      <w:r w:rsidR="00A77D0D" w:rsidRPr="00A77D0D">
        <w:rPr>
          <w:b/>
          <w:bCs/>
          <w:sz w:val="28"/>
        </w:rPr>
        <w:t>межпроцессное</w:t>
      </w:r>
      <w:proofErr w:type="spellEnd"/>
      <w:r w:rsidR="00A77D0D" w:rsidRPr="00A77D0D">
        <w:rPr>
          <w:b/>
          <w:bCs/>
          <w:sz w:val="28"/>
        </w:rPr>
        <w:t xml:space="preserve"> взаимодействие?</w:t>
      </w:r>
    </w:p>
    <w:p w14:paraId="4B4E64B1" w14:textId="77777777" w:rsidR="00986E64" w:rsidRDefault="00F72FFE" w:rsidP="00986E64">
      <w:pPr>
        <w:spacing w:before="120" w:after="120"/>
        <w:ind w:firstLine="284"/>
        <w:jc w:val="both"/>
        <w:rPr>
          <w:sz w:val="24"/>
          <w:szCs w:val="18"/>
        </w:rPr>
      </w:pPr>
      <w:r w:rsidRPr="00986E64">
        <w:rPr>
          <w:sz w:val="24"/>
          <w:szCs w:val="18"/>
        </w:rPr>
        <w:t>Библиотеки позволяют разным программам использовать один и тот же объектный код.</w:t>
      </w:r>
    </w:p>
    <w:p w14:paraId="373FBFA5" w14:textId="77777777" w:rsidR="00986E64" w:rsidRDefault="00F72FFE" w:rsidP="00986E64">
      <w:pPr>
        <w:spacing w:before="120" w:after="120"/>
        <w:ind w:firstLine="284"/>
        <w:jc w:val="both"/>
        <w:rPr>
          <w:sz w:val="24"/>
          <w:szCs w:val="18"/>
        </w:rPr>
      </w:pPr>
      <w:r w:rsidRPr="00986E64">
        <w:rPr>
          <w:sz w:val="24"/>
          <w:szCs w:val="18"/>
        </w:rPr>
        <w:t>Библиотека (</w:t>
      </w:r>
      <w:proofErr w:type="spellStart"/>
      <w:r w:rsidRPr="00986E64">
        <w:rPr>
          <w:sz w:val="24"/>
          <w:szCs w:val="18"/>
        </w:rPr>
        <w:t>library</w:t>
      </w:r>
      <w:proofErr w:type="spellEnd"/>
      <w:r w:rsidRPr="00986E64">
        <w:rPr>
          <w:sz w:val="24"/>
          <w:szCs w:val="18"/>
        </w:rPr>
        <w:t>) – это набор соединенных определенным образом объектных файлов.</w:t>
      </w:r>
    </w:p>
    <w:p w14:paraId="2A28E31B" w14:textId="6ECC860E" w:rsidR="00383D21" w:rsidRPr="00986E64" w:rsidRDefault="00F72FFE" w:rsidP="00986E64">
      <w:pPr>
        <w:spacing w:before="120" w:after="120"/>
        <w:ind w:firstLine="284"/>
        <w:jc w:val="both"/>
        <w:rPr>
          <w:sz w:val="24"/>
          <w:szCs w:val="18"/>
        </w:rPr>
      </w:pPr>
      <w:r w:rsidRPr="00986E64">
        <w:rPr>
          <w:sz w:val="24"/>
          <w:szCs w:val="18"/>
        </w:rPr>
        <w:t xml:space="preserve">Библиотеки подразделяются на две категории: − статические (архивы); − динамические (совместно используемые)  </w:t>
      </w:r>
    </w:p>
    <w:p w14:paraId="7D9D59F2" w14:textId="6CF33E5A" w:rsidR="00383D21" w:rsidRDefault="00F72FFE" w:rsidP="00BB1703">
      <w:pPr>
        <w:spacing w:before="240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2) </w:t>
      </w:r>
      <w:r w:rsidR="00974707" w:rsidRPr="00974707">
        <w:rPr>
          <w:b/>
          <w:bCs/>
          <w:sz w:val="28"/>
          <w:szCs w:val="28"/>
        </w:rPr>
        <w:t>Как переводится слово «</w:t>
      </w:r>
      <w:proofErr w:type="spellStart"/>
      <w:r w:rsidR="00974707" w:rsidRPr="00974707">
        <w:rPr>
          <w:b/>
          <w:bCs/>
          <w:sz w:val="28"/>
          <w:szCs w:val="28"/>
        </w:rPr>
        <w:t>socket</w:t>
      </w:r>
      <w:proofErr w:type="spellEnd"/>
      <w:r w:rsidR="00974707" w:rsidRPr="00974707">
        <w:rPr>
          <w:b/>
          <w:bCs/>
          <w:sz w:val="28"/>
          <w:szCs w:val="28"/>
        </w:rPr>
        <w:t>» с английского на русском язык?</w:t>
      </w:r>
    </w:p>
    <w:p w14:paraId="580E94B5" w14:textId="6D12DBE9" w:rsidR="00BB1703" w:rsidRPr="00986E64" w:rsidRDefault="00974707" w:rsidP="00986E64">
      <w:pPr>
        <w:spacing w:before="120" w:after="120"/>
        <w:ind w:firstLine="284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>Слово "</w:t>
      </w:r>
      <w:proofErr w:type="spellStart"/>
      <w:r w:rsidRPr="00986E64">
        <w:rPr>
          <w:bCs/>
          <w:sz w:val="24"/>
          <w:szCs w:val="18"/>
        </w:rPr>
        <w:t>socket</w:t>
      </w:r>
      <w:proofErr w:type="spellEnd"/>
      <w:r w:rsidRPr="00986E64">
        <w:rPr>
          <w:bCs/>
          <w:sz w:val="24"/>
          <w:szCs w:val="18"/>
        </w:rPr>
        <w:t>" переводится на русский язык как "сокет".</w:t>
      </w:r>
    </w:p>
    <w:p w14:paraId="68BE3348" w14:textId="477469E0" w:rsidR="00383D21" w:rsidRDefault="00F72FFE" w:rsidP="00BB1703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3) </w:t>
      </w:r>
      <w:r w:rsidR="00974707" w:rsidRPr="00974707">
        <w:rPr>
          <w:b/>
          <w:bCs/>
          <w:sz w:val="28"/>
          <w:szCs w:val="28"/>
        </w:rPr>
        <w:t>Что такое сокет? Как он представлен в операционной системе?</w:t>
      </w:r>
    </w:p>
    <w:p w14:paraId="1C5C6664" w14:textId="2658D0D8" w:rsidR="00974707" w:rsidRPr="00986E64" w:rsidRDefault="00974707" w:rsidP="00BB1703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 xml:space="preserve">Сокет </w:t>
      </w:r>
      <w:r w:rsidR="00BB1703" w:rsidRPr="00986E64">
        <w:rPr>
          <w:bCs/>
          <w:sz w:val="24"/>
          <w:szCs w:val="18"/>
        </w:rPr>
        <w:t>— это абстрактное понятие</w:t>
      </w:r>
      <w:r w:rsidRPr="00986E64">
        <w:rPr>
          <w:bCs/>
          <w:sz w:val="24"/>
          <w:szCs w:val="18"/>
        </w:rPr>
        <w:t xml:space="preserve"> для реализации механизма </w:t>
      </w:r>
      <w:proofErr w:type="spellStart"/>
      <w:r w:rsidRPr="00986E64">
        <w:rPr>
          <w:bCs/>
          <w:sz w:val="24"/>
          <w:szCs w:val="18"/>
        </w:rPr>
        <w:t>межпроцессного</w:t>
      </w:r>
      <w:proofErr w:type="spellEnd"/>
      <w:r w:rsidRPr="00986E64">
        <w:rPr>
          <w:bCs/>
          <w:sz w:val="24"/>
          <w:szCs w:val="18"/>
        </w:rPr>
        <w:t xml:space="preserve"> взаимодействия (IPC) в операционной системе. Он представляет собой интерфейс для обмена данными между процессами, работающими на одной машине или на разных машинах в сети.</w:t>
      </w:r>
    </w:p>
    <w:p w14:paraId="260E5982" w14:textId="3850A6BE" w:rsidR="00974707" w:rsidRPr="00986E64" w:rsidRDefault="00974707" w:rsidP="00BB1703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 xml:space="preserve">В операционной системе сокет представлен в виде файлового дескриптора, что позволяет программам использовать стандартные файловые операции для взаимодействия с сокетом. Когда </w:t>
      </w:r>
      <w:r w:rsidRPr="00986E64">
        <w:rPr>
          <w:bCs/>
          <w:sz w:val="24"/>
          <w:szCs w:val="18"/>
        </w:rPr>
        <w:lastRenderedPageBreak/>
        <w:t>сокет создается, операционная система выделяет соответствующий файловый дескриптор и связывает его с сетевыми ресурсами, такими как IP-адрес и порт. Это позволяет процессам читать и записывать данные через сокет, а также выполнять другие операции, такие как установка соединения и прослушивание запросов от клиентов.</w:t>
      </w:r>
    </w:p>
    <w:p w14:paraId="44A4C8E1" w14:textId="0F8CA99F" w:rsidR="00974707" w:rsidRPr="00986E64" w:rsidRDefault="00974707" w:rsidP="00BB1703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>Сокеты позволяют процессам различных программ обмениваться данными через сеть или между различными частями одной программы, что делает их мощным инструментом для разработки сетевых приложений и клиент-серверных систем.</w:t>
      </w:r>
    </w:p>
    <w:p w14:paraId="5099716A" w14:textId="057084A7" w:rsidR="00383D21" w:rsidRDefault="00F72FFE" w:rsidP="00BB1703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4) </w:t>
      </w:r>
      <w:r w:rsidR="00974707" w:rsidRPr="00974707">
        <w:rPr>
          <w:b/>
          <w:bCs/>
          <w:sz w:val="28"/>
          <w:szCs w:val="28"/>
        </w:rPr>
        <w:t>Какие операции можно производить над сокетом?</w:t>
      </w:r>
    </w:p>
    <w:p w14:paraId="45932EF4" w14:textId="5CAF1A22" w:rsidR="00C04F66" w:rsidRPr="00986E64" w:rsidRDefault="00C04F66" w:rsidP="00BB1703">
      <w:pPr>
        <w:spacing w:before="120" w:after="120"/>
        <w:ind w:firstLine="284"/>
        <w:jc w:val="both"/>
        <w:rPr>
          <w:sz w:val="24"/>
          <w:szCs w:val="24"/>
        </w:rPr>
      </w:pPr>
      <w:r w:rsidRPr="00986E64">
        <w:rPr>
          <w:sz w:val="24"/>
          <w:szCs w:val="24"/>
        </w:rPr>
        <w:t>Сокет предоставляет различные операции для взаимодействия с протоколами в сети. Вот некоторые основные операции, которые можно производить над сокетом:</w:t>
      </w:r>
    </w:p>
    <w:p w14:paraId="6F36CAA0" w14:textId="448A65C4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1. </w:t>
      </w:r>
      <w:r w:rsidRPr="00986E64">
        <w:rPr>
          <w:b/>
          <w:bCs/>
          <w:sz w:val="24"/>
          <w:szCs w:val="24"/>
        </w:rPr>
        <w:t>Создание сокета:</w:t>
      </w:r>
      <w:r w:rsidRPr="00986E64">
        <w:rPr>
          <w:sz w:val="24"/>
          <w:szCs w:val="24"/>
        </w:rPr>
        <w:t xml:space="preserve"> Сокет можно создать с помощью функции </w:t>
      </w:r>
      <w:proofErr w:type="spellStart"/>
      <w:proofErr w:type="gramStart"/>
      <w:r w:rsidRPr="00986E64">
        <w:rPr>
          <w:sz w:val="24"/>
          <w:szCs w:val="24"/>
        </w:rPr>
        <w:t>socket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), указав тип сокета (например, SOCKSTREAM для TCP или SOCKDGRAM для UDP) и домен (например, AFINET для IPv4 или AFINET6 для IPv6).</w:t>
      </w:r>
    </w:p>
    <w:p w14:paraId="6F749824" w14:textId="0C6EDAC3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2. </w:t>
      </w:r>
      <w:r w:rsidRPr="00986E64">
        <w:rPr>
          <w:b/>
          <w:bCs/>
          <w:sz w:val="24"/>
          <w:szCs w:val="24"/>
        </w:rPr>
        <w:t>Связывание сокета:</w:t>
      </w:r>
      <w:r w:rsidRPr="00986E64">
        <w:rPr>
          <w:sz w:val="24"/>
          <w:szCs w:val="24"/>
        </w:rPr>
        <w:t xml:space="preserve"> С помощью функции </w:t>
      </w:r>
      <w:proofErr w:type="spellStart"/>
      <w:proofErr w:type="gramStart"/>
      <w:r w:rsidRPr="00986E64">
        <w:rPr>
          <w:sz w:val="24"/>
          <w:szCs w:val="24"/>
        </w:rPr>
        <w:t>bind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 сокет можно связать с конкретным сетевым адресом и портом. Это позволяет сокету прослушивать входящие соединения на определенном адресе и порту.</w:t>
      </w:r>
    </w:p>
    <w:p w14:paraId="2709AD0D" w14:textId="13CB140E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3. </w:t>
      </w:r>
      <w:r w:rsidRPr="00986E64">
        <w:rPr>
          <w:b/>
          <w:bCs/>
          <w:sz w:val="24"/>
          <w:szCs w:val="24"/>
        </w:rPr>
        <w:t>Установка в режим прослушивания:</w:t>
      </w:r>
      <w:r w:rsidRPr="00986E64">
        <w:rPr>
          <w:sz w:val="24"/>
          <w:szCs w:val="24"/>
        </w:rPr>
        <w:t xml:space="preserve"> Для сокета TCP можно установить режим прослушивания (</w:t>
      </w:r>
      <w:proofErr w:type="spellStart"/>
      <w:r w:rsidRPr="00986E64">
        <w:rPr>
          <w:sz w:val="24"/>
          <w:szCs w:val="24"/>
        </w:rPr>
        <w:t>listening</w:t>
      </w:r>
      <w:proofErr w:type="spellEnd"/>
      <w:r w:rsidRPr="00986E64">
        <w:rPr>
          <w:sz w:val="24"/>
          <w:szCs w:val="24"/>
        </w:rPr>
        <w:t xml:space="preserve">) с помощью функции </w:t>
      </w:r>
      <w:proofErr w:type="spellStart"/>
      <w:proofErr w:type="gramStart"/>
      <w:r w:rsidRPr="00986E64">
        <w:rPr>
          <w:sz w:val="24"/>
          <w:szCs w:val="24"/>
        </w:rPr>
        <w:t>listen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). Это позволяет сокету ожидать входящих подключений от клиентов.</w:t>
      </w:r>
    </w:p>
    <w:p w14:paraId="7CA41EF1" w14:textId="70CD0CD0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4. </w:t>
      </w:r>
      <w:r w:rsidRPr="00986E64">
        <w:rPr>
          <w:b/>
          <w:bCs/>
          <w:sz w:val="24"/>
          <w:szCs w:val="24"/>
        </w:rPr>
        <w:t>Принятие соединения:</w:t>
      </w:r>
      <w:r w:rsidRPr="00986E64">
        <w:rPr>
          <w:sz w:val="24"/>
          <w:szCs w:val="24"/>
        </w:rPr>
        <w:t xml:space="preserve"> Для сокета TCP функция </w:t>
      </w:r>
      <w:proofErr w:type="spellStart"/>
      <w:proofErr w:type="gramStart"/>
      <w:r w:rsidRPr="00986E64">
        <w:rPr>
          <w:sz w:val="24"/>
          <w:szCs w:val="24"/>
        </w:rPr>
        <w:t>accept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 позволяет принять входящее подключение от клиента. Она создает новый сокет для этого соединения и возвращает файловый дескриптор этого сокета.</w:t>
      </w:r>
    </w:p>
    <w:p w14:paraId="305C28C2" w14:textId="5612ABCA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5. </w:t>
      </w:r>
      <w:r w:rsidRPr="00986E64">
        <w:rPr>
          <w:b/>
          <w:bCs/>
          <w:sz w:val="24"/>
          <w:szCs w:val="24"/>
        </w:rPr>
        <w:t>Чтение и запись данных:</w:t>
      </w:r>
      <w:r w:rsidRPr="00986E64">
        <w:rPr>
          <w:sz w:val="24"/>
          <w:szCs w:val="24"/>
        </w:rPr>
        <w:t xml:space="preserve"> Сокеты позволяют производить операции чтения и записи данных. Для сокета TCP функции </w:t>
      </w:r>
      <w:proofErr w:type="spellStart"/>
      <w:proofErr w:type="gramStart"/>
      <w:r w:rsidRPr="00986E64">
        <w:rPr>
          <w:sz w:val="24"/>
          <w:szCs w:val="24"/>
        </w:rPr>
        <w:t>read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 xml:space="preserve">) и </w:t>
      </w:r>
      <w:proofErr w:type="spellStart"/>
      <w:r w:rsidRPr="00986E64">
        <w:rPr>
          <w:sz w:val="24"/>
          <w:szCs w:val="24"/>
        </w:rPr>
        <w:t>write</w:t>
      </w:r>
      <w:proofErr w:type="spellEnd"/>
      <w:r w:rsidRPr="00986E64">
        <w:rPr>
          <w:sz w:val="24"/>
          <w:szCs w:val="24"/>
        </w:rPr>
        <w:t xml:space="preserve">() используются для чтения данных из сокета и записи данных в сокет соответственно. Для сокета UDP используется функция </w:t>
      </w:r>
      <w:proofErr w:type="spellStart"/>
      <w:proofErr w:type="gramStart"/>
      <w:r w:rsidRPr="00986E64">
        <w:rPr>
          <w:sz w:val="24"/>
          <w:szCs w:val="24"/>
        </w:rPr>
        <w:t>sendto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 xml:space="preserve">) для отправки данных и </w:t>
      </w:r>
      <w:proofErr w:type="spellStart"/>
      <w:r w:rsidRPr="00986E64">
        <w:rPr>
          <w:sz w:val="24"/>
          <w:szCs w:val="24"/>
        </w:rPr>
        <w:t>recvfrom</w:t>
      </w:r>
      <w:proofErr w:type="spellEnd"/>
      <w:r w:rsidRPr="00986E64">
        <w:rPr>
          <w:sz w:val="24"/>
          <w:szCs w:val="24"/>
        </w:rPr>
        <w:t>() для приема данных.</w:t>
      </w:r>
    </w:p>
    <w:p w14:paraId="0C3C393B" w14:textId="05717C74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6. </w:t>
      </w:r>
      <w:r w:rsidRPr="00986E64">
        <w:rPr>
          <w:b/>
          <w:bCs/>
          <w:sz w:val="24"/>
          <w:szCs w:val="24"/>
        </w:rPr>
        <w:t>Закрытие сокета</w:t>
      </w:r>
      <w:r w:rsidRPr="00986E64">
        <w:rPr>
          <w:sz w:val="24"/>
          <w:szCs w:val="24"/>
        </w:rPr>
        <w:t xml:space="preserve">: Когда работа с сокетом завершена, его следует закрыть с помощью функции </w:t>
      </w:r>
      <w:proofErr w:type="spellStart"/>
      <w:proofErr w:type="gramStart"/>
      <w:r w:rsidRPr="00986E64">
        <w:rPr>
          <w:sz w:val="24"/>
          <w:szCs w:val="24"/>
        </w:rPr>
        <w:t>close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). Это освободит ресурсы, связанные с сокетом, и закроет соединение, если оно было установлено.</w:t>
      </w:r>
    </w:p>
    <w:p w14:paraId="5FBB52EA" w14:textId="3068C435" w:rsidR="00B73913" w:rsidRPr="00986E64" w:rsidRDefault="00C04F66" w:rsidP="00B73913">
      <w:pPr>
        <w:spacing w:before="120" w:after="120"/>
        <w:ind w:firstLine="284"/>
        <w:jc w:val="both"/>
        <w:rPr>
          <w:sz w:val="24"/>
          <w:szCs w:val="24"/>
        </w:rPr>
      </w:pPr>
      <w:r w:rsidRPr="00986E64">
        <w:rPr>
          <w:sz w:val="24"/>
          <w:szCs w:val="24"/>
        </w:rPr>
        <w:t>Кроме этих основных операций, также существуют дополнительные операции, такие как настройка параметров сокета, установка и разрыв соединений, установка таймаутов и т.д., которые зависят от конкретного протокола и типа сокета.</w:t>
      </w:r>
    </w:p>
    <w:p w14:paraId="165545EF" w14:textId="38EC2A14" w:rsidR="00383D21" w:rsidRDefault="00F72FFE" w:rsidP="00BB1703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5) </w:t>
      </w:r>
      <w:r w:rsidR="00C04F66" w:rsidRPr="00C04F66">
        <w:rPr>
          <w:b/>
          <w:bCs/>
          <w:sz w:val="28"/>
          <w:szCs w:val="28"/>
        </w:rPr>
        <w:t>Какой способ взаимодействия процессов обеспечивает сокет?</w:t>
      </w:r>
    </w:p>
    <w:p w14:paraId="1FCEAC04" w14:textId="47C2302E" w:rsidR="00C04F66" w:rsidRPr="00B73913" w:rsidRDefault="00C04F66" w:rsidP="00BB1703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Сокет обеспечивает взаимодействие между процессами при помощи сетевого протокола. Сокеты позволяют процессам обмениваться данными через сеть, как если бы они были локальными процессами. С использованием сокетов программисты могут создавать клиент-серверные приложения, где клиентские программы могут отправлять запросы серверу, а серверные программы могут отвечать на эти запросы и передавать данные обратно клиентам. Таким образом, сокеты обеспечивают удаленное взаимодействие процессов в распределенной сетевой среде.</w:t>
      </w:r>
    </w:p>
    <w:p w14:paraId="097E437B" w14:textId="6688F233" w:rsidR="00383D21" w:rsidRDefault="00F72FFE" w:rsidP="00BB1703">
      <w:pPr>
        <w:spacing w:before="100" w:beforeAutospacing="1" w:after="120"/>
        <w:ind w:firstLine="0"/>
        <w:jc w:val="both"/>
        <w:rPr>
          <w:b/>
          <w:sz w:val="28"/>
        </w:rPr>
      </w:pPr>
      <w:r>
        <w:rPr>
          <w:sz w:val="28"/>
        </w:rPr>
        <w:t xml:space="preserve">6) </w:t>
      </w:r>
      <w:r w:rsidR="00C04F66" w:rsidRPr="00C04F66">
        <w:rPr>
          <w:b/>
          <w:bCs/>
          <w:sz w:val="28"/>
          <w:szCs w:val="28"/>
        </w:rPr>
        <w:t>Что такое архитектура приложений клиент/сервер, и в чем ее отличие от архитектуры взаимодействия процессов «источник» - «приёмник»</w:t>
      </w:r>
      <w:r w:rsidR="00C04F66">
        <w:t>.</w:t>
      </w:r>
    </w:p>
    <w:p w14:paraId="507D27FC" w14:textId="0FD448C9" w:rsidR="00C04F66" w:rsidRPr="00B73913" w:rsidRDefault="00C04F66" w:rsidP="00BB170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Архитектура приложений клиент/сервер </w:t>
      </w:r>
      <w:r w:rsidR="00BB1703" w:rsidRPr="00B73913">
        <w:rPr>
          <w:color w:val="000000"/>
          <w:sz w:val="24"/>
          <w:szCs w:val="18"/>
          <w:shd w:val="clear" w:color="auto" w:fill="FFFFFF"/>
        </w:rPr>
        <w:t>— это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модель взаимодействия между различными компьютерными процессами (клиентом и сервером), где клиентские процессы инициируют </w:t>
      </w:r>
      <w:r w:rsidRPr="00B73913">
        <w:rPr>
          <w:color w:val="000000"/>
          <w:sz w:val="24"/>
          <w:szCs w:val="18"/>
          <w:shd w:val="clear" w:color="auto" w:fill="FFFFFF"/>
        </w:rPr>
        <w:lastRenderedPageBreak/>
        <w:t>запросы, а серверные процессы отвечают на эти запросы, предоставляя необходимые данные или услуги.</w:t>
      </w:r>
    </w:p>
    <w:p w14:paraId="348FE4F6" w14:textId="5DF8FF70" w:rsidR="00C04F66" w:rsidRPr="00B73913" w:rsidRDefault="00C04F66" w:rsidP="00BB170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>В архитектуре клиент/сервер обычно существует централизованный сервер, который предоставляет определенные функции или ресурсы, а клиенты обращаются к серверу для доступа к этим функциям или ресурсам. Клиенты и серверы могут работать на разных компьютерах в сети или на одной машине.</w:t>
      </w:r>
    </w:p>
    <w:p w14:paraId="76F5E072" w14:textId="77B3539F" w:rsidR="00C04F66" w:rsidRPr="00B73913" w:rsidRDefault="00C04F66" w:rsidP="00BB170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>Отличие архитектуры клиент/сервер от архитектуры взаимодействия процессов «источник» - «приёмник» состоит в следующем:</w:t>
      </w:r>
    </w:p>
    <w:p w14:paraId="75D16BDB" w14:textId="359BE95B" w:rsidR="00C04F66" w:rsidRPr="00B73913" w:rsidRDefault="00C04F66" w:rsidP="00BB1703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1.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Централизованность: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В архитектуре клиент/сервер существует центральный сервер, который управляет всеми клиентскими запросами и отвечает на них. В то время как в архитектуре "источник" - "приёмник" каждый процесс является источником и получателем данных, и обмен данными происходит напрямую между ними без централизации.</w:t>
      </w:r>
    </w:p>
    <w:p w14:paraId="37417D0B" w14:textId="395425CB" w:rsidR="00C04F66" w:rsidRPr="00B73913" w:rsidRDefault="00C04F66" w:rsidP="00BB1703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2. </w:t>
      </w:r>
      <w:proofErr w:type="spellStart"/>
      <w:r w:rsidRPr="00B73913">
        <w:rPr>
          <w:b/>
          <w:bCs/>
          <w:color w:val="000000"/>
          <w:sz w:val="24"/>
          <w:szCs w:val="18"/>
          <w:shd w:val="clear" w:color="auto" w:fill="FFFFFF"/>
        </w:rPr>
        <w:t>Распределенность</w:t>
      </w:r>
      <w:proofErr w:type="spellEnd"/>
      <w:r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В архитектуре клиент/сервер клиенты и серверы могут работать на разных компьютерах в сети, обмениваясь данными удаленно. В архитектуре "источник" - "приёмник" процессы обычно работают на одной машине и обмениваются данными локально.</w:t>
      </w:r>
    </w:p>
    <w:p w14:paraId="4BE2497F" w14:textId="4C899B7D" w:rsidR="00BB1703" w:rsidRPr="00B73913" w:rsidRDefault="00C04F66" w:rsidP="00B73913">
      <w:pPr>
        <w:spacing w:before="120" w:after="120"/>
        <w:ind w:left="426" w:hanging="284"/>
        <w:rPr>
          <w:b/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3.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Роли и ответственности: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В архитектуре клиент/сервер </w:t>
      </w:r>
      <w:proofErr w:type="spellStart"/>
      <w:r w:rsidRPr="00B73913">
        <w:rPr>
          <w:color w:val="000000"/>
          <w:sz w:val="24"/>
          <w:szCs w:val="18"/>
          <w:shd w:val="clear" w:color="auto" w:fill="FFFFFF"/>
        </w:rPr>
        <w:t>сервер</w:t>
      </w:r>
      <w:proofErr w:type="spellEnd"/>
      <w:r w:rsidRPr="00B73913">
        <w:rPr>
          <w:color w:val="000000"/>
          <w:sz w:val="24"/>
          <w:szCs w:val="18"/>
          <w:shd w:val="clear" w:color="auto" w:fill="FFFFFF"/>
        </w:rPr>
        <w:t xml:space="preserve"> обычно отвечает за предоставление определенных услуг или данных, а клиенты запрашивают эти услуги или данные. В архитектуре "источник" - "приёмник" обмен данными может происходить </w:t>
      </w:r>
      <w:r w:rsidRPr="00B73913">
        <w:rPr>
          <w:b/>
          <w:color w:val="000000"/>
          <w:sz w:val="24"/>
          <w:szCs w:val="18"/>
          <w:shd w:val="clear" w:color="auto" w:fill="FFFFFF"/>
        </w:rPr>
        <w:t xml:space="preserve"> </w:t>
      </w:r>
    </w:p>
    <w:p w14:paraId="3CE56D1E" w14:textId="4717F169" w:rsidR="00383D21" w:rsidRDefault="00F72FFE" w:rsidP="00BB1703">
      <w:pPr>
        <w:spacing w:before="100" w:beforeAutospacing="1" w:after="120"/>
        <w:ind w:firstLine="0"/>
        <w:jc w:val="both"/>
        <w:rPr>
          <w:b/>
          <w:bCs/>
          <w:sz w:val="28"/>
          <w:szCs w:val="28"/>
        </w:rPr>
      </w:pPr>
      <w:r>
        <w:rPr>
          <w:sz w:val="28"/>
        </w:rPr>
        <w:t xml:space="preserve">7) </w:t>
      </w:r>
      <w:r w:rsidR="00C04F66" w:rsidRPr="00C04F66">
        <w:rPr>
          <w:b/>
          <w:bCs/>
          <w:sz w:val="28"/>
          <w:szCs w:val="28"/>
        </w:rPr>
        <w:t xml:space="preserve">Что такое потоковые и </w:t>
      </w:r>
      <w:proofErr w:type="spellStart"/>
      <w:r w:rsidR="00C04F66" w:rsidRPr="00C04F66">
        <w:rPr>
          <w:b/>
          <w:bCs/>
          <w:sz w:val="28"/>
          <w:szCs w:val="28"/>
        </w:rPr>
        <w:t>дейтаграммные</w:t>
      </w:r>
      <w:proofErr w:type="spellEnd"/>
      <w:r w:rsidR="00C04F66" w:rsidRPr="00C04F66">
        <w:rPr>
          <w:b/>
          <w:bCs/>
          <w:sz w:val="28"/>
          <w:szCs w:val="28"/>
        </w:rPr>
        <w:t xml:space="preserve"> сокеты, для чего они используются?</w:t>
      </w:r>
    </w:p>
    <w:p w14:paraId="3F51C23B" w14:textId="29DF7C67" w:rsidR="00C04F66" w:rsidRPr="00B73913" w:rsidRDefault="00C04F66" w:rsidP="004E5A30">
      <w:pPr>
        <w:spacing w:before="120" w:after="120"/>
        <w:ind w:firstLine="284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 xml:space="preserve">Потоковые сокеты и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дейтаграммные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сокеты являются двумя основными типами сокетов в сетевом программировании.</w:t>
      </w:r>
    </w:p>
    <w:p w14:paraId="7945A9A5" w14:textId="7DB43EC6" w:rsidR="00C04F66" w:rsidRPr="00B73913" w:rsidRDefault="00C04F66" w:rsidP="004E5A30">
      <w:pPr>
        <w:tabs>
          <w:tab w:val="left" w:pos="426"/>
        </w:tabs>
        <w:spacing w:before="120" w:after="120"/>
        <w:ind w:left="284" w:hanging="284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 xml:space="preserve">1. </w:t>
      </w:r>
      <w:r w:rsidRPr="00B73913">
        <w:rPr>
          <w:b/>
          <w:sz w:val="24"/>
          <w:szCs w:val="18"/>
          <w:shd w:val="clear" w:color="auto" w:fill="FFFFFF"/>
        </w:rPr>
        <w:t>Потоковые сокеты (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stream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sockets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) </w:t>
      </w:r>
      <w:r w:rsidRPr="00B73913">
        <w:rPr>
          <w:bCs/>
          <w:sz w:val="24"/>
          <w:szCs w:val="18"/>
          <w:shd w:val="clear" w:color="auto" w:fill="FFFFFF"/>
        </w:rPr>
        <w:t>- предоставляют надежное и упорядоченное двустороннее соединение между двумя сетевыми узлами. Этот тип сокетов основан на протоколе TCP (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Transmission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Control Protocol) и гарантирует доставку данных без потерь, дублирования или изменения порядка. Поскольку потоковые сокеты поддерживают надежную передачу данных, они широко используются для передачи файлов, передачи потоков видео или аудиоданных, а также для выполнения удаленных вызовов процедур (RPC).</w:t>
      </w:r>
    </w:p>
    <w:p w14:paraId="4D1908C7" w14:textId="06D93D73" w:rsidR="00C04F66" w:rsidRPr="00B73913" w:rsidRDefault="00C04F66" w:rsidP="004E5A30">
      <w:pPr>
        <w:tabs>
          <w:tab w:val="left" w:pos="426"/>
        </w:tabs>
        <w:spacing w:before="120" w:after="120"/>
        <w:ind w:left="284" w:hanging="284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 xml:space="preserve">2. 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Дейтаграммные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 сокеты (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datagram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sockets</w:t>
      </w:r>
      <w:proofErr w:type="spellEnd"/>
      <w:r w:rsidRPr="00B73913">
        <w:rPr>
          <w:b/>
          <w:sz w:val="24"/>
          <w:szCs w:val="18"/>
          <w:shd w:val="clear" w:color="auto" w:fill="FFFFFF"/>
        </w:rPr>
        <w:t>)</w:t>
      </w:r>
      <w:r w:rsidRPr="00B73913">
        <w:rPr>
          <w:bCs/>
          <w:sz w:val="24"/>
          <w:szCs w:val="18"/>
          <w:shd w:val="clear" w:color="auto" w:fill="FFFFFF"/>
        </w:rPr>
        <w:t xml:space="preserve"> - предоставляют ненадежное и негарантированное соединение между двумя сетевыми узлами. Этот тип сокетов основан на протоколе UDP (User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Datagram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Protocol) и не гарантирует доставку данных или упорядоченность их получения.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Дейтаграммные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сокеты широко используются для приложений, где потеря данных или небольшая задержка являются приемлемыми, например, в многопользовательских играх, видеоконференциях, трансляциях в реальном времени и т. д.</w:t>
      </w:r>
    </w:p>
    <w:p w14:paraId="3B57C7BF" w14:textId="54729B40" w:rsidR="00C04F66" w:rsidRPr="00B73913" w:rsidRDefault="00C04F66" w:rsidP="004E5A30">
      <w:pPr>
        <w:spacing w:before="120" w:after="120"/>
        <w:ind w:firstLine="142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>Каждый тип сокетов имеет свои преимущества и недостатки, и выбор между ними зависит от требований конкретного приложения и предпочтений программиста.</w:t>
      </w:r>
    </w:p>
    <w:p w14:paraId="4F795B54" w14:textId="3BC03DD7" w:rsidR="00383D21" w:rsidRDefault="00F72FFE" w:rsidP="004E5A30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8) </w:t>
      </w:r>
      <w:r w:rsidR="00C04F66" w:rsidRPr="00C04F66">
        <w:rPr>
          <w:b/>
          <w:bCs/>
          <w:sz w:val="28"/>
          <w:szCs w:val="28"/>
        </w:rPr>
        <w:t>Перечислите основные операции процесса-сервера</w:t>
      </w:r>
    </w:p>
    <w:p w14:paraId="297590ED" w14:textId="5C742B91" w:rsidR="0035050C" w:rsidRPr="00B73913" w:rsidRDefault="0035050C" w:rsidP="004E5A30">
      <w:pPr>
        <w:spacing w:before="120" w:after="120"/>
        <w:ind w:firstLine="284"/>
        <w:rPr>
          <w:sz w:val="24"/>
          <w:szCs w:val="24"/>
        </w:rPr>
      </w:pPr>
      <w:r w:rsidRPr="00B73913">
        <w:rPr>
          <w:sz w:val="24"/>
          <w:szCs w:val="24"/>
        </w:rPr>
        <w:t>Основные операции процесса-сервера могут включать:</w:t>
      </w:r>
    </w:p>
    <w:p w14:paraId="723181BA" w14:textId="6FB85348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1. </w:t>
      </w:r>
      <w:r w:rsidRPr="00B73913">
        <w:rPr>
          <w:b/>
          <w:bCs/>
          <w:sz w:val="24"/>
          <w:szCs w:val="24"/>
        </w:rPr>
        <w:t>Привязка к сетевому порту:</w:t>
      </w:r>
      <w:r w:rsidRPr="00B73913">
        <w:rPr>
          <w:sz w:val="24"/>
          <w:szCs w:val="24"/>
        </w:rPr>
        <w:t xml:space="preserve"> Процесс-сервер должен привязаться к определенному сетевому порту, чтобы начать прослушивание входящих соединений или прием дейтаграмм.</w:t>
      </w:r>
    </w:p>
    <w:p w14:paraId="7D8971A3" w14:textId="0D5FE9CB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2. </w:t>
      </w:r>
      <w:r w:rsidRPr="00B73913">
        <w:rPr>
          <w:b/>
          <w:bCs/>
          <w:sz w:val="24"/>
          <w:szCs w:val="24"/>
        </w:rPr>
        <w:t>Прослушивание на входящие соединения:</w:t>
      </w:r>
      <w:r w:rsidRPr="00B73913">
        <w:rPr>
          <w:sz w:val="24"/>
          <w:szCs w:val="24"/>
        </w:rPr>
        <w:t xml:space="preserve"> Процесс-сервер может выполнять операцию прослушивания входящих соединений на связанном порту, ожидая запросов от клиентских приложений.</w:t>
      </w:r>
    </w:p>
    <w:p w14:paraId="5DB032D3" w14:textId="442C33C9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lastRenderedPageBreak/>
        <w:t xml:space="preserve">3. </w:t>
      </w:r>
      <w:r w:rsidRPr="00B73913">
        <w:rPr>
          <w:b/>
          <w:bCs/>
          <w:sz w:val="24"/>
          <w:szCs w:val="24"/>
        </w:rPr>
        <w:t>Принятие соединения</w:t>
      </w:r>
      <w:r w:rsidR="004E5A30" w:rsidRPr="00B73913">
        <w:rPr>
          <w:b/>
          <w:bCs/>
          <w:sz w:val="24"/>
          <w:szCs w:val="24"/>
        </w:rPr>
        <w:t>:</w:t>
      </w:r>
      <w:r w:rsidR="004E5A30" w:rsidRPr="00B73913">
        <w:rPr>
          <w:sz w:val="24"/>
          <w:szCs w:val="24"/>
        </w:rPr>
        <w:t xml:space="preserve"> когда</w:t>
      </w:r>
      <w:r w:rsidRPr="00B73913">
        <w:rPr>
          <w:sz w:val="24"/>
          <w:szCs w:val="24"/>
        </w:rPr>
        <w:t xml:space="preserve"> процесс-сервер получает запрос на соединение от клиентского приложения, он может произвести операцию принятия соединения, чтобы установить сетевой канал связи с клиентом.</w:t>
      </w:r>
    </w:p>
    <w:p w14:paraId="083897DA" w14:textId="093BF2E5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4. </w:t>
      </w:r>
      <w:r w:rsidRPr="00B73913">
        <w:rPr>
          <w:b/>
          <w:bCs/>
          <w:sz w:val="24"/>
          <w:szCs w:val="24"/>
        </w:rPr>
        <w:t>Обработка запроса:</w:t>
      </w:r>
      <w:r w:rsidRPr="00B73913">
        <w:rPr>
          <w:sz w:val="24"/>
          <w:szCs w:val="24"/>
        </w:rPr>
        <w:t xml:space="preserve"> Процесс-сервер выполняет операцию обработки запроса, которая может варьироваться в зависимости от типа приложения. Обработка может включать чтение и запись данных с клиентом, выполнение запрошенных операций или обработку данных пользователя.</w:t>
      </w:r>
    </w:p>
    <w:p w14:paraId="128D663E" w14:textId="3E3BFFFE" w:rsidR="004E5A30" w:rsidRPr="00B73913" w:rsidRDefault="0035050C" w:rsidP="00B73913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5. </w:t>
      </w:r>
      <w:r w:rsidRPr="00B73913">
        <w:rPr>
          <w:b/>
          <w:bCs/>
          <w:sz w:val="24"/>
          <w:szCs w:val="24"/>
        </w:rPr>
        <w:t>Отправка ответа</w:t>
      </w:r>
      <w:r w:rsidR="004E5A30" w:rsidRPr="00B73913">
        <w:rPr>
          <w:b/>
          <w:bCs/>
          <w:sz w:val="24"/>
          <w:szCs w:val="24"/>
        </w:rPr>
        <w:t>:</w:t>
      </w:r>
      <w:r w:rsidR="004E5A30" w:rsidRPr="00B73913">
        <w:rPr>
          <w:sz w:val="24"/>
          <w:szCs w:val="24"/>
        </w:rPr>
        <w:t xml:space="preserve"> после</w:t>
      </w:r>
      <w:r w:rsidRPr="00B73913">
        <w:rPr>
          <w:sz w:val="24"/>
          <w:szCs w:val="24"/>
        </w:rPr>
        <w:t xml:space="preserve"> обработки запроса процесс-сервер может выполнить операцию отправки ответа, чтобы вернуть результаты клиенту. Это может включать отправку данных, статуса или любых других необходимых информационных сообщений.</w:t>
      </w:r>
    </w:p>
    <w:p w14:paraId="153570E7" w14:textId="7E473F71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6. </w:t>
      </w:r>
      <w:r w:rsidRPr="00B73913">
        <w:rPr>
          <w:b/>
          <w:bCs/>
          <w:sz w:val="24"/>
          <w:szCs w:val="24"/>
        </w:rPr>
        <w:t>Закрытие соединения</w:t>
      </w:r>
      <w:r w:rsidR="004E5A30" w:rsidRPr="00B73913">
        <w:rPr>
          <w:b/>
          <w:bCs/>
          <w:sz w:val="24"/>
          <w:szCs w:val="24"/>
        </w:rPr>
        <w:t>:</w:t>
      </w:r>
      <w:r w:rsidR="004E5A30" w:rsidRPr="00B73913">
        <w:rPr>
          <w:sz w:val="24"/>
          <w:szCs w:val="24"/>
        </w:rPr>
        <w:t xml:space="preserve"> при</w:t>
      </w:r>
      <w:r w:rsidRPr="00B73913">
        <w:rPr>
          <w:sz w:val="24"/>
          <w:szCs w:val="24"/>
        </w:rPr>
        <w:t xml:space="preserve"> завершении обработки запроса или на основании определенных условий процесс-сервер может выполнить операцию закрытия соединения. Это освобождает занятые ресурсы и устанавливает конечную связь с клиентом.</w:t>
      </w:r>
    </w:p>
    <w:p w14:paraId="2D4A821B" w14:textId="0E59CB4A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7. </w:t>
      </w:r>
      <w:r w:rsidRPr="00B73913">
        <w:rPr>
          <w:b/>
          <w:bCs/>
          <w:sz w:val="24"/>
          <w:szCs w:val="24"/>
        </w:rPr>
        <w:t>Управление ошибками:</w:t>
      </w:r>
      <w:r w:rsidRPr="00B73913">
        <w:rPr>
          <w:sz w:val="24"/>
          <w:szCs w:val="24"/>
        </w:rPr>
        <w:t xml:space="preserve"> В процесс-сервере также должны быть встроены операции управления ошибками для обнаружения и обработки ошибок в процессе обмена данными с клиентом или выполнения операций.</w:t>
      </w:r>
    </w:p>
    <w:p w14:paraId="626ED9C8" w14:textId="1E6E0546" w:rsidR="0035050C" w:rsidRPr="00B73913" w:rsidRDefault="0035050C" w:rsidP="004E5A30">
      <w:pPr>
        <w:spacing w:before="120" w:after="120"/>
        <w:ind w:firstLine="284"/>
        <w:rPr>
          <w:sz w:val="24"/>
          <w:szCs w:val="24"/>
        </w:rPr>
      </w:pPr>
      <w:r w:rsidRPr="00B73913">
        <w:rPr>
          <w:sz w:val="24"/>
          <w:szCs w:val="24"/>
        </w:rPr>
        <w:t>Это лишь некоторые из основных операций, которые процесс-сервер может выполнять. Фактический список операций может варьироваться в зависимости от типа приложения и требований.</w:t>
      </w:r>
    </w:p>
    <w:p w14:paraId="1C4A64ED" w14:textId="371C6AB7" w:rsidR="00383D21" w:rsidRDefault="00F72FFE" w:rsidP="004E5A30">
      <w:pPr>
        <w:spacing w:before="100" w:beforeAutospacing="1" w:after="120"/>
        <w:ind w:firstLine="0"/>
        <w:rPr>
          <w:b/>
          <w:sz w:val="28"/>
        </w:rPr>
      </w:pPr>
      <w:r>
        <w:rPr>
          <w:sz w:val="28"/>
        </w:rPr>
        <w:t xml:space="preserve">9) </w:t>
      </w:r>
      <w:r w:rsidR="0035050C" w:rsidRPr="0035050C">
        <w:rPr>
          <w:b/>
          <w:bCs/>
          <w:sz w:val="28"/>
          <w:szCs w:val="28"/>
        </w:rPr>
        <w:t>Перечислите основные операции процесса-клиента.</w:t>
      </w:r>
    </w:p>
    <w:p w14:paraId="313860C4" w14:textId="69A4D6A2" w:rsidR="0035050C" w:rsidRPr="00B73913" w:rsidRDefault="0035050C" w:rsidP="00E47D97">
      <w:pPr>
        <w:spacing w:before="120" w:after="120"/>
        <w:ind w:firstLine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>Основные операции процесса-клиента включают:</w:t>
      </w:r>
    </w:p>
    <w:p w14:paraId="21943175" w14:textId="056B559A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1.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Создание сокета: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Процесс-клиент создает сокет, который будет использоваться для установления соединения с сервером.</w:t>
      </w:r>
    </w:p>
    <w:p w14:paraId="4640B950" w14:textId="50E5419F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2.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Установка соединения: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Процесс-клиент устанавливает соединение с сервером, отправляя запрос на соединение и ожидая подтверждения со стороны сервера.</w:t>
      </w:r>
    </w:p>
    <w:p w14:paraId="1B8A8CA7" w14:textId="004E0B60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3.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Отправка запроса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="00E47D97" w:rsidRPr="00B73913">
        <w:rPr>
          <w:color w:val="000000"/>
          <w:sz w:val="24"/>
          <w:szCs w:val="18"/>
          <w:shd w:val="clear" w:color="auto" w:fill="FFFFFF"/>
        </w:rPr>
        <w:t xml:space="preserve"> после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установки соединения процесс-клиент может отправить запрос на сервер, содержащий данные, команды или другую информацию, необходимую для выполнения операции на сервере.</w:t>
      </w:r>
    </w:p>
    <w:p w14:paraId="70B1A227" w14:textId="3A19D47D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4.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Получение ответа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="00E47D97" w:rsidRPr="00B73913">
        <w:rPr>
          <w:color w:val="000000"/>
          <w:sz w:val="24"/>
          <w:szCs w:val="18"/>
          <w:shd w:val="clear" w:color="auto" w:fill="FFFFFF"/>
        </w:rPr>
        <w:t xml:space="preserve"> когда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сервер обрабатывает запрос, процесс-клиент ожидает получения ответа от сервера. Ответ может содержать необходимые данные, результат операции или статус выполнения запроса.</w:t>
      </w:r>
    </w:p>
    <w:p w14:paraId="36CE899C" w14:textId="3EC3A8D6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5.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Обработка ответа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="00E47D97" w:rsidRPr="00B73913">
        <w:rPr>
          <w:color w:val="000000"/>
          <w:sz w:val="24"/>
          <w:szCs w:val="18"/>
          <w:shd w:val="clear" w:color="auto" w:fill="FFFFFF"/>
        </w:rPr>
        <w:t xml:space="preserve"> после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получения ответа от сервера процесс-клиент обрабатывает полученные данные, результаты операции или выполняет необходимые действия на основании статуса ответа.</w:t>
      </w:r>
    </w:p>
    <w:p w14:paraId="0E0F65FC" w14:textId="452988B1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6.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Отправка дополнительных запросов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 при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необходимости процесс-клиент может отправить дополнительные запросы на сервер для получения дополнительных данных или выполнения дополнительных операций.</w:t>
      </w:r>
    </w:p>
    <w:p w14:paraId="404EF657" w14:textId="577B3E59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7.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Закрытие соединения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 xml:space="preserve">: </w:t>
      </w:r>
      <w:r w:rsidR="00E47D97" w:rsidRPr="00B73913">
        <w:rPr>
          <w:color w:val="000000"/>
          <w:sz w:val="24"/>
          <w:szCs w:val="18"/>
          <w:shd w:val="clear" w:color="auto" w:fill="FFFFFF"/>
        </w:rPr>
        <w:t>при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завершении коммуникации с сервером процесс-клиент выполняет операцию закрытия соединения, освобождая ресурсы и устанавливая конечную связь с сервером.</w:t>
      </w:r>
    </w:p>
    <w:p w14:paraId="1C0024AE" w14:textId="09D9A916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8.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Обработка ошибок: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Процесс-клиент также должен обрабатывать возможные ошибки, которые могут возникнуть в процессе обмена данными с сервером или выполнения операций.</w:t>
      </w:r>
    </w:p>
    <w:p w14:paraId="0A86A4C4" w14:textId="1ED88BD7" w:rsidR="00E47D97" w:rsidRPr="00B73913" w:rsidRDefault="0035050C" w:rsidP="00B7391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Это лишь некоторые из основных операций, которые процесс-клиент может выполнять. Реальные операции будут зависеть от конкретного приложения и требований. </w:t>
      </w:r>
    </w:p>
    <w:p w14:paraId="25451581" w14:textId="4D171B7F" w:rsidR="00383D21" w:rsidRDefault="00F72FFE" w:rsidP="00E47D97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lastRenderedPageBreak/>
        <w:t xml:space="preserve">10) </w:t>
      </w:r>
      <w:r w:rsidR="0035050C" w:rsidRPr="0035050C">
        <w:rPr>
          <w:b/>
          <w:bCs/>
          <w:sz w:val="28"/>
          <w:szCs w:val="28"/>
        </w:rPr>
        <w:t>Какие системные вызовы обеспечивают основные операции с сокетами?</w:t>
      </w:r>
    </w:p>
    <w:p w14:paraId="0EEBBEFB" w14:textId="3BEE5670" w:rsidR="0035050C" w:rsidRPr="00B73913" w:rsidRDefault="0035050C" w:rsidP="00E47D97">
      <w:pPr>
        <w:spacing w:before="120" w:after="120"/>
        <w:ind w:firstLine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>Основные операции с сокетами в сетевом программировании обеспечиваются с помощью следующих системных вызовов:</w:t>
      </w:r>
    </w:p>
    <w:p w14:paraId="7B20E6BE" w14:textId="4176DEA7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1. </w:t>
      </w:r>
      <w:proofErr w:type="spellStart"/>
      <w:proofErr w:type="gramStart"/>
      <w:r w:rsidRPr="00B73913">
        <w:rPr>
          <w:b/>
          <w:sz w:val="24"/>
          <w:szCs w:val="18"/>
        </w:rPr>
        <w:t>socket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Создание сокета. Этот системный вызов создает новый сокет и возвращает его дескриптор, который используется для дальнейшей работы с сокетом.</w:t>
      </w:r>
    </w:p>
    <w:p w14:paraId="2EA8914F" w14:textId="08488FF4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2. </w:t>
      </w:r>
      <w:proofErr w:type="spellStart"/>
      <w:proofErr w:type="gramStart"/>
      <w:r w:rsidRPr="00B73913">
        <w:rPr>
          <w:b/>
          <w:sz w:val="24"/>
          <w:szCs w:val="18"/>
        </w:rPr>
        <w:t>bind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Привязка сокета к определенному адресу (IP-адресу и порту).</w:t>
      </w:r>
    </w:p>
    <w:p w14:paraId="5EEB87F8" w14:textId="62C72A9A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3. </w:t>
      </w:r>
      <w:proofErr w:type="spellStart"/>
      <w:proofErr w:type="gramStart"/>
      <w:r w:rsidRPr="00B73913">
        <w:rPr>
          <w:b/>
          <w:sz w:val="24"/>
          <w:szCs w:val="18"/>
        </w:rPr>
        <w:t>listen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Прослушивание входящих соединений. Для потоковых сокетов этот вызов указывает, что сокет должен начать прослушивать входящие соединения.</w:t>
      </w:r>
    </w:p>
    <w:p w14:paraId="10705E6F" w14:textId="0DBA412C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4. </w:t>
      </w:r>
      <w:proofErr w:type="spellStart"/>
      <w:proofErr w:type="gramStart"/>
      <w:r w:rsidRPr="00B73913">
        <w:rPr>
          <w:b/>
          <w:sz w:val="24"/>
          <w:szCs w:val="18"/>
        </w:rPr>
        <w:t>accept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Принятие входящего соединения. Этот вызов используется на стороне сервера для принятия новых соединений от клиентских приложений. Он создает новый сокет для этого соединения и возвращает дескриптор нового сокета.</w:t>
      </w:r>
    </w:p>
    <w:p w14:paraId="4DA9E94F" w14:textId="3D62E5B0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5. </w:t>
      </w:r>
      <w:proofErr w:type="spellStart"/>
      <w:proofErr w:type="gramStart"/>
      <w:r w:rsidRPr="00B73913">
        <w:rPr>
          <w:b/>
          <w:sz w:val="24"/>
          <w:szCs w:val="18"/>
        </w:rPr>
        <w:t>connect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Установка соединения с удаленным сервером. Этот вызов используется на стороне клиента для установки соединения с серверным сокетом.</w:t>
      </w:r>
    </w:p>
    <w:p w14:paraId="620AA542" w14:textId="16126D54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6. </w:t>
      </w:r>
      <w:proofErr w:type="spellStart"/>
      <w:r w:rsidRPr="00B73913">
        <w:rPr>
          <w:b/>
          <w:sz w:val="24"/>
          <w:szCs w:val="18"/>
        </w:rPr>
        <w:t>send</w:t>
      </w:r>
      <w:proofErr w:type="spellEnd"/>
      <w:r w:rsidRPr="00B73913">
        <w:rPr>
          <w:b/>
          <w:sz w:val="24"/>
          <w:szCs w:val="18"/>
        </w:rPr>
        <w:t>()/</w:t>
      </w:r>
      <w:proofErr w:type="spellStart"/>
      <w:proofErr w:type="gramStart"/>
      <w:r w:rsidRPr="00B73913">
        <w:rPr>
          <w:b/>
          <w:sz w:val="24"/>
          <w:szCs w:val="18"/>
        </w:rPr>
        <w:t>write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Отправка данных через сокет. Эти вызовы используются для отправки данных на удаленный сокет.</w:t>
      </w:r>
    </w:p>
    <w:p w14:paraId="4447727C" w14:textId="5BF8E191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7. </w:t>
      </w:r>
      <w:proofErr w:type="spellStart"/>
      <w:r w:rsidRPr="00B73913">
        <w:rPr>
          <w:b/>
          <w:sz w:val="24"/>
          <w:szCs w:val="18"/>
        </w:rPr>
        <w:t>recv</w:t>
      </w:r>
      <w:proofErr w:type="spellEnd"/>
      <w:r w:rsidRPr="00B73913">
        <w:rPr>
          <w:b/>
          <w:sz w:val="24"/>
          <w:szCs w:val="18"/>
        </w:rPr>
        <w:t>()/</w:t>
      </w:r>
      <w:proofErr w:type="spellStart"/>
      <w:proofErr w:type="gramStart"/>
      <w:r w:rsidRPr="00B73913">
        <w:rPr>
          <w:b/>
          <w:sz w:val="24"/>
          <w:szCs w:val="18"/>
        </w:rPr>
        <w:t>read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 xml:space="preserve">): </w:t>
      </w:r>
      <w:r w:rsidRPr="00B73913">
        <w:rPr>
          <w:bCs/>
          <w:sz w:val="24"/>
          <w:szCs w:val="18"/>
        </w:rPr>
        <w:t>Прием данных через сокет. Эти вызовы используются для чтения данных из сокета, полученных от удаленного сокета.</w:t>
      </w:r>
    </w:p>
    <w:p w14:paraId="09A628D7" w14:textId="75F25E66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8. </w:t>
      </w:r>
      <w:proofErr w:type="spellStart"/>
      <w:proofErr w:type="gramStart"/>
      <w:r w:rsidRPr="00B73913">
        <w:rPr>
          <w:b/>
          <w:sz w:val="24"/>
          <w:szCs w:val="18"/>
        </w:rPr>
        <w:t>close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 xml:space="preserve">): </w:t>
      </w:r>
      <w:r w:rsidRPr="00B73913">
        <w:rPr>
          <w:bCs/>
          <w:sz w:val="24"/>
          <w:szCs w:val="18"/>
        </w:rPr>
        <w:t>Закрытие сокета. Этот вызов используется для закрытия сокета после завершения обмена данными или прекращения соединения.</w:t>
      </w:r>
    </w:p>
    <w:p w14:paraId="00E75B71" w14:textId="4679639F" w:rsidR="0035050C" w:rsidRPr="00B73913" w:rsidRDefault="0035050C" w:rsidP="00E47D97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>Это лишь некоторые из основных системных вызовов, связанных с сокетами. Фактический набор системных вызовов может различаться в зависимости от операционной системы и используемого протокола передачи данных (TCP, UDP и т. д.).</w:t>
      </w:r>
    </w:p>
    <w:p w14:paraId="2A31AC29" w14:textId="6C8DBBF5" w:rsidR="00383D21" w:rsidRDefault="00F72FFE" w:rsidP="00556DB4">
      <w:pPr>
        <w:spacing w:before="100" w:beforeAutospacing="1" w:after="120"/>
        <w:ind w:firstLine="0"/>
        <w:jc w:val="both"/>
        <w:rPr>
          <w:b/>
          <w:bCs/>
          <w:sz w:val="28"/>
          <w:szCs w:val="28"/>
        </w:rPr>
      </w:pPr>
      <w:r>
        <w:rPr>
          <w:sz w:val="28"/>
        </w:rPr>
        <w:t xml:space="preserve">11) </w:t>
      </w:r>
      <w:r w:rsidR="0035050C" w:rsidRPr="0035050C">
        <w:rPr>
          <w:b/>
          <w:bCs/>
          <w:sz w:val="28"/>
          <w:szCs w:val="28"/>
        </w:rPr>
        <w:t>Какой консольной командой и каким системным вызовом в программах удаляется сокет из системы?</w:t>
      </w:r>
    </w:p>
    <w:p w14:paraId="377EC55A" w14:textId="3BB00779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В сети Unix-подобных систем, чтобы удалить сокет из системы, можно воспользоваться следующей консольной командой:</w:t>
      </w:r>
    </w:p>
    <w:p w14:paraId="5579D99D" w14:textId="71245BC6" w:rsidR="0035050C" w:rsidRPr="00B73913" w:rsidRDefault="0035050C" w:rsidP="00556DB4">
      <w:pPr>
        <w:spacing w:before="120" w:after="120"/>
        <w:ind w:left="709" w:firstLine="0"/>
        <w:rPr>
          <w:sz w:val="24"/>
          <w:szCs w:val="24"/>
        </w:rPr>
      </w:pPr>
      <w:proofErr w:type="spellStart"/>
      <w:r w:rsidRPr="00B73913">
        <w:rPr>
          <w:sz w:val="24"/>
          <w:szCs w:val="24"/>
          <w:highlight w:val="lightGray"/>
        </w:rPr>
        <w:t>rm</w:t>
      </w:r>
      <w:proofErr w:type="spellEnd"/>
      <w:r w:rsidRPr="00B73913">
        <w:rPr>
          <w:sz w:val="24"/>
          <w:szCs w:val="24"/>
          <w:highlight w:val="lightGray"/>
        </w:rPr>
        <w:t xml:space="preserve"> &lt;путь к файлу сокета&gt;</w:t>
      </w:r>
    </w:p>
    <w:p w14:paraId="58B34AF5" w14:textId="1AE1BBBC" w:rsidR="0035050C" w:rsidRPr="00B73913" w:rsidRDefault="0035050C" w:rsidP="00556DB4">
      <w:pPr>
        <w:spacing w:before="120" w:after="120"/>
        <w:ind w:firstLine="284"/>
        <w:rPr>
          <w:sz w:val="24"/>
          <w:szCs w:val="24"/>
        </w:rPr>
      </w:pPr>
      <w:r w:rsidRPr="00B73913">
        <w:rPr>
          <w:sz w:val="24"/>
          <w:szCs w:val="24"/>
        </w:rPr>
        <w:t>Эта команда удаляет файл сокета из файловой системы.</w:t>
      </w:r>
    </w:p>
    <w:p w14:paraId="10D01051" w14:textId="60EBD810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Также, для удаления сокета с помощью системного вызова в программе на языке программирования C или других языках, используется функция </w:t>
      </w:r>
      <w:proofErr w:type="spellStart"/>
      <w:proofErr w:type="gramStart"/>
      <w:r w:rsidRPr="00B73913">
        <w:rPr>
          <w:sz w:val="24"/>
          <w:szCs w:val="24"/>
        </w:rPr>
        <w:t>unlink</w:t>
      </w:r>
      <w:proofErr w:type="spellEnd"/>
      <w:r w:rsidRPr="00B73913">
        <w:rPr>
          <w:sz w:val="24"/>
          <w:szCs w:val="24"/>
        </w:rPr>
        <w:t>(</w:t>
      </w:r>
      <w:proofErr w:type="gramEnd"/>
      <w:r w:rsidRPr="00B73913">
        <w:rPr>
          <w:sz w:val="24"/>
          <w:szCs w:val="24"/>
        </w:rPr>
        <w:t>):</w:t>
      </w:r>
    </w:p>
    <w:p w14:paraId="6128C8F8" w14:textId="64163D40" w:rsidR="0035050C" w:rsidRPr="00B73913" w:rsidRDefault="0035050C" w:rsidP="00556DB4">
      <w:pPr>
        <w:rPr>
          <w:sz w:val="24"/>
          <w:szCs w:val="24"/>
          <w:highlight w:val="lightGray"/>
          <w:lang w:val="en-US"/>
        </w:rPr>
      </w:pPr>
      <w:r w:rsidRPr="00B73913">
        <w:rPr>
          <w:sz w:val="24"/>
          <w:szCs w:val="24"/>
          <w:highlight w:val="lightGray"/>
          <w:lang w:val="en-US"/>
        </w:rPr>
        <w:t>#include &lt;</w:t>
      </w:r>
      <w:proofErr w:type="spellStart"/>
      <w:r w:rsidRPr="00B73913">
        <w:rPr>
          <w:sz w:val="24"/>
          <w:szCs w:val="24"/>
          <w:highlight w:val="lightGray"/>
          <w:lang w:val="en-US"/>
        </w:rPr>
        <w:t>unistd.h</w:t>
      </w:r>
      <w:proofErr w:type="spellEnd"/>
      <w:r w:rsidRPr="00B73913">
        <w:rPr>
          <w:sz w:val="24"/>
          <w:szCs w:val="24"/>
          <w:highlight w:val="lightGray"/>
          <w:lang w:val="en-US"/>
        </w:rPr>
        <w:t>&gt;</w:t>
      </w:r>
    </w:p>
    <w:p w14:paraId="2B8779D1" w14:textId="52CCC390" w:rsidR="0035050C" w:rsidRPr="00B73913" w:rsidRDefault="0035050C" w:rsidP="00556DB4">
      <w:pPr>
        <w:rPr>
          <w:sz w:val="24"/>
          <w:szCs w:val="24"/>
          <w:lang w:val="en-US"/>
        </w:rPr>
      </w:pPr>
      <w:r w:rsidRPr="00B73913">
        <w:rPr>
          <w:sz w:val="24"/>
          <w:szCs w:val="24"/>
          <w:highlight w:val="lightGray"/>
          <w:lang w:val="en-US"/>
        </w:rPr>
        <w:t xml:space="preserve">int </w:t>
      </w:r>
      <w:proofErr w:type="gramStart"/>
      <w:r w:rsidRPr="00B73913">
        <w:rPr>
          <w:sz w:val="24"/>
          <w:szCs w:val="24"/>
          <w:highlight w:val="lightGray"/>
          <w:lang w:val="en-US"/>
        </w:rPr>
        <w:t>unlink(</w:t>
      </w:r>
      <w:proofErr w:type="gramEnd"/>
      <w:r w:rsidRPr="00B73913">
        <w:rPr>
          <w:sz w:val="24"/>
          <w:szCs w:val="24"/>
          <w:highlight w:val="lightGray"/>
          <w:lang w:val="en-US"/>
        </w:rPr>
        <w:t>const char *pathname);</w:t>
      </w:r>
    </w:p>
    <w:p w14:paraId="00BDF737" w14:textId="14775EC8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Функция </w:t>
      </w:r>
      <w:proofErr w:type="spellStart"/>
      <w:proofErr w:type="gramStart"/>
      <w:r w:rsidRPr="00B73913">
        <w:rPr>
          <w:sz w:val="24"/>
          <w:szCs w:val="24"/>
        </w:rPr>
        <w:t>unlink</w:t>
      </w:r>
      <w:proofErr w:type="spellEnd"/>
      <w:r w:rsidRPr="00B73913">
        <w:rPr>
          <w:sz w:val="24"/>
          <w:szCs w:val="24"/>
        </w:rPr>
        <w:t>(</w:t>
      </w:r>
      <w:proofErr w:type="gramEnd"/>
      <w:r w:rsidRPr="00B73913">
        <w:rPr>
          <w:sz w:val="24"/>
          <w:szCs w:val="24"/>
        </w:rPr>
        <w:t xml:space="preserve">) удаляет файл по указанному пути. В случае с сокетами, передавайте в качестве аргумента функции </w:t>
      </w:r>
      <w:proofErr w:type="spellStart"/>
      <w:proofErr w:type="gramStart"/>
      <w:r w:rsidRPr="00B73913">
        <w:rPr>
          <w:sz w:val="24"/>
          <w:szCs w:val="24"/>
        </w:rPr>
        <w:t>unlink</w:t>
      </w:r>
      <w:proofErr w:type="spellEnd"/>
      <w:r w:rsidRPr="00B73913">
        <w:rPr>
          <w:sz w:val="24"/>
          <w:szCs w:val="24"/>
        </w:rPr>
        <w:t>(</w:t>
      </w:r>
      <w:proofErr w:type="gramEnd"/>
      <w:r w:rsidRPr="00B73913">
        <w:rPr>
          <w:sz w:val="24"/>
          <w:szCs w:val="24"/>
        </w:rPr>
        <w:t>) путь до файла сокета, который вы хотите удалить.</w:t>
      </w:r>
    </w:p>
    <w:p w14:paraId="04AACDCA" w14:textId="12C1B620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Обратите внимание, что удаление сокета связано с закрытием всех открытых соединений и освобождением связанных ресурсов.</w:t>
      </w:r>
    </w:p>
    <w:p w14:paraId="3A1A3327" w14:textId="7C886D73" w:rsidR="0035050C" w:rsidRDefault="0035050C" w:rsidP="00556DB4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  <w:shd w:val="clear" w:color="auto" w:fill="FFFFFF"/>
        </w:rPr>
        <w:t xml:space="preserve">12) </w:t>
      </w:r>
      <w:r w:rsidRPr="0035050C">
        <w:rPr>
          <w:b/>
          <w:bCs/>
          <w:sz w:val="28"/>
          <w:szCs w:val="28"/>
        </w:rPr>
        <w:t>Перечислите основные типы сокетов.</w:t>
      </w:r>
    </w:p>
    <w:p w14:paraId="62927B45" w14:textId="0806C020" w:rsidR="0035050C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Основные типы сокетов, используемые в сетевом программировании, включают:</w:t>
      </w:r>
    </w:p>
    <w:p w14:paraId="339BCCCC" w14:textId="0605519D" w:rsidR="0035050C" w:rsidRPr="00B73913" w:rsidRDefault="0035050C" w:rsidP="00CE5762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1. </w:t>
      </w:r>
      <w:r w:rsidRPr="00B73913">
        <w:rPr>
          <w:b/>
          <w:bCs/>
          <w:sz w:val="24"/>
          <w:szCs w:val="24"/>
        </w:rPr>
        <w:t xml:space="preserve">Потоковые сокеты (Stream </w:t>
      </w:r>
      <w:proofErr w:type="spellStart"/>
      <w:r w:rsidRPr="00B73913">
        <w:rPr>
          <w:b/>
          <w:bCs/>
          <w:sz w:val="24"/>
          <w:szCs w:val="24"/>
        </w:rPr>
        <w:t>Sockets</w:t>
      </w:r>
      <w:proofErr w:type="spellEnd"/>
      <w:r w:rsidRPr="00B73913">
        <w:rPr>
          <w:b/>
          <w:bCs/>
          <w:sz w:val="24"/>
          <w:szCs w:val="24"/>
        </w:rPr>
        <w:t>):</w:t>
      </w:r>
      <w:r w:rsidRPr="00B73913">
        <w:rPr>
          <w:sz w:val="24"/>
          <w:szCs w:val="24"/>
        </w:rPr>
        <w:t xml:space="preserve"> Эти сокеты используют протокол TCP (</w:t>
      </w:r>
      <w:proofErr w:type="spellStart"/>
      <w:r w:rsidRPr="00B73913">
        <w:rPr>
          <w:sz w:val="24"/>
          <w:szCs w:val="24"/>
        </w:rPr>
        <w:t>Transmission</w:t>
      </w:r>
      <w:proofErr w:type="spellEnd"/>
      <w:r w:rsidRPr="00B73913">
        <w:rPr>
          <w:sz w:val="24"/>
          <w:szCs w:val="24"/>
        </w:rPr>
        <w:t xml:space="preserve"> Control Protocol), который обеспечивает надежную и упорядоченную передачу данных. Потоковые сокеты обеспечивают двунаправленное соединение, гарантирующее, что данные </w:t>
      </w:r>
      <w:r w:rsidRPr="00B73913">
        <w:rPr>
          <w:sz w:val="24"/>
          <w:szCs w:val="24"/>
        </w:rPr>
        <w:lastRenderedPageBreak/>
        <w:t>будут доставлены без потерь, дублирования или изменения порядка. Они обеспечивают надежный поток данных, похожий на конвейер или трубу.</w:t>
      </w:r>
    </w:p>
    <w:p w14:paraId="2A274E31" w14:textId="15189A2D" w:rsidR="0035050C" w:rsidRPr="00B73913" w:rsidRDefault="0035050C" w:rsidP="00CE5762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2. </w:t>
      </w:r>
      <w:proofErr w:type="spellStart"/>
      <w:r w:rsidRPr="00B73913">
        <w:rPr>
          <w:b/>
          <w:bCs/>
          <w:sz w:val="24"/>
          <w:szCs w:val="24"/>
        </w:rPr>
        <w:t>Дейтаграммные</w:t>
      </w:r>
      <w:proofErr w:type="spellEnd"/>
      <w:r w:rsidRPr="00B73913">
        <w:rPr>
          <w:b/>
          <w:bCs/>
          <w:sz w:val="24"/>
          <w:szCs w:val="24"/>
        </w:rPr>
        <w:t xml:space="preserve"> сокеты (</w:t>
      </w:r>
      <w:proofErr w:type="spellStart"/>
      <w:r w:rsidRPr="00B73913">
        <w:rPr>
          <w:b/>
          <w:bCs/>
          <w:sz w:val="24"/>
          <w:szCs w:val="24"/>
        </w:rPr>
        <w:t>Datagram</w:t>
      </w:r>
      <w:proofErr w:type="spellEnd"/>
      <w:r w:rsidRPr="00B73913">
        <w:rPr>
          <w:b/>
          <w:bCs/>
          <w:sz w:val="24"/>
          <w:szCs w:val="24"/>
        </w:rPr>
        <w:t xml:space="preserve"> </w:t>
      </w:r>
      <w:proofErr w:type="spellStart"/>
      <w:r w:rsidRPr="00B73913">
        <w:rPr>
          <w:b/>
          <w:bCs/>
          <w:sz w:val="24"/>
          <w:szCs w:val="24"/>
        </w:rPr>
        <w:t>Sockets</w:t>
      </w:r>
      <w:proofErr w:type="spellEnd"/>
      <w:r w:rsidRPr="00B73913">
        <w:rPr>
          <w:b/>
          <w:bCs/>
          <w:sz w:val="24"/>
          <w:szCs w:val="24"/>
        </w:rPr>
        <w:t>):</w:t>
      </w:r>
      <w:r w:rsidRPr="00B73913">
        <w:rPr>
          <w:sz w:val="24"/>
          <w:szCs w:val="24"/>
        </w:rPr>
        <w:t xml:space="preserve"> Эти сокеты используют протокол UDP (User </w:t>
      </w:r>
      <w:proofErr w:type="spellStart"/>
      <w:r w:rsidRPr="00B73913">
        <w:rPr>
          <w:sz w:val="24"/>
          <w:szCs w:val="24"/>
        </w:rPr>
        <w:t>Datagram</w:t>
      </w:r>
      <w:proofErr w:type="spellEnd"/>
      <w:r w:rsidRPr="00B73913">
        <w:rPr>
          <w:sz w:val="24"/>
          <w:szCs w:val="24"/>
        </w:rPr>
        <w:t xml:space="preserve"> Protocol), который обеспечивает ненадежную, негарантированную передачу данных. </w:t>
      </w:r>
      <w:proofErr w:type="spellStart"/>
      <w:r w:rsidRPr="00B73913">
        <w:rPr>
          <w:sz w:val="24"/>
          <w:szCs w:val="24"/>
        </w:rPr>
        <w:t>Дейтаграммные</w:t>
      </w:r>
      <w:proofErr w:type="spellEnd"/>
      <w:r w:rsidRPr="00B73913">
        <w:rPr>
          <w:sz w:val="24"/>
          <w:szCs w:val="24"/>
        </w:rPr>
        <w:t xml:space="preserve"> сокеты предоставляют возможность отправки и получения дискретных сообщений, известных как дейтаграммы, без гарантии их доставки, упорядоченности или </w:t>
      </w:r>
      <w:proofErr w:type="spellStart"/>
      <w:r w:rsidRPr="00B73913">
        <w:rPr>
          <w:sz w:val="24"/>
          <w:szCs w:val="24"/>
        </w:rPr>
        <w:t>ненарушаемости</w:t>
      </w:r>
      <w:proofErr w:type="spellEnd"/>
      <w:r w:rsidRPr="00B73913">
        <w:rPr>
          <w:sz w:val="24"/>
          <w:szCs w:val="24"/>
        </w:rPr>
        <w:t>.</w:t>
      </w:r>
    </w:p>
    <w:p w14:paraId="403EEFBC" w14:textId="201A448A" w:rsidR="0035050C" w:rsidRPr="00B73913" w:rsidRDefault="0035050C" w:rsidP="00556DB4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3.</w:t>
      </w:r>
      <w:r w:rsidR="00CE5762" w:rsidRPr="00B73913">
        <w:rPr>
          <w:sz w:val="24"/>
          <w:szCs w:val="24"/>
        </w:rPr>
        <w:t xml:space="preserve"> </w:t>
      </w:r>
      <w:r w:rsidRPr="00B73913">
        <w:rPr>
          <w:b/>
          <w:bCs/>
          <w:sz w:val="24"/>
          <w:szCs w:val="24"/>
        </w:rPr>
        <w:t xml:space="preserve">RAW сокеты: </w:t>
      </w:r>
      <w:r w:rsidRPr="00B73913">
        <w:rPr>
          <w:sz w:val="24"/>
          <w:szCs w:val="24"/>
        </w:rPr>
        <w:t>RAW сокеты позволяют сетевым приложениям взаимодействовать напрямую с сетевым стеком и отправлять и получать пакеты на низком уровне, обходя традиционные протоколы транспортного уровня, такие как TCP и UDP. RAW сокеты могут быть полезны для разработки сетевых утилит, анализа сетевого трафика и создания собственных сетевых протоколов.</w:t>
      </w:r>
    </w:p>
    <w:p w14:paraId="4630429D" w14:textId="356C01C6" w:rsidR="0035050C" w:rsidRPr="00B73913" w:rsidRDefault="0035050C" w:rsidP="00CE5762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4. </w:t>
      </w:r>
      <w:r w:rsidRPr="00B73913">
        <w:rPr>
          <w:b/>
          <w:bCs/>
          <w:sz w:val="24"/>
          <w:szCs w:val="24"/>
        </w:rPr>
        <w:t>Последовательные сокеты (</w:t>
      </w:r>
      <w:proofErr w:type="spellStart"/>
      <w:r w:rsidRPr="00B73913">
        <w:rPr>
          <w:b/>
          <w:bCs/>
          <w:sz w:val="24"/>
          <w:szCs w:val="24"/>
        </w:rPr>
        <w:t>Sequential</w:t>
      </w:r>
      <w:proofErr w:type="spellEnd"/>
      <w:r w:rsidRPr="00B73913">
        <w:rPr>
          <w:b/>
          <w:bCs/>
          <w:sz w:val="24"/>
          <w:szCs w:val="24"/>
        </w:rPr>
        <w:t xml:space="preserve"> </w:t>
      </w:r>
      <w:proofErr w:type="spellStart"/>
      <w:r w:rsidRPr="00B73913">
        <w:rPr>
          <w:b/>
          <w:bCs/>
          <w:sz w:val="24"/>
          <w:szCs w:val="24"/>
        </w:rPr>
        <w:t>Sockets</w:t>
      </w:r>
      <w:proofErr w:type="spellEnd"/>
      <w:r w:rsidRPr="00B73913">
        <w:rPr>
          <w:b/>
          <w:bCs/>
          <w:sz w:val="24"/>
          <w:szCs w:val="24"/>
        </w:rPr>
        <w:t>)</w:t>
      </w:r>
      <w:r w:rsidR="00556DB4" w:rsidRPr="00B73913">
        <w:rPr>
          <w:b/>
          <w:bCs/>
          <w:sz w:val="24"/>
          <w:szCs w:val="24"/>
        </w:rPr>
        <w:t>:</w:t>
      </w:r>
      <w:r w:rsidR="00556DB4" w:rsidRPr="00B73913">
        <w:rPr>
          <w:sz w:val="24"/>
          <w:szCs w:val="24"/>
        </w:rPr>
        <w:t xml:space="preserve"> это</w:t>
      </w:r>
      <w:r w:rsidRPr="00B73913">
        <w:rPr>
          <w:sz w:val="24"/>
          <w:szCs w:val="24"/>
        </w:rPr>
        <w:t xml:space="preserve"> специальный тип сокета, который позволяет установить последовательное соединение с последовательным устройством, таким как последовательный порт.</w:t>
      </w:r>
    </w:p>
    <w:p w14:paraId="65DD3851" w14:textId="44786511" w:rsidR="0035050C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Это лишь некоторые из основных типов сокетов, используемых в сетевом программировании. Выбор типа сокета зависит от требований конкретного приложения и используемого протокола.</w:t>
      </w:r>
    </w:p>
    <w:p w14:paraId="11FDBD23" w14:textId="71E6499E" w:rsidR="0035050C" w:rsidRDefault="0035050C" w:rsidP="00CE5762">
      <w:pPr>
        <w:spacing w:before="100" w:beforeAutospacing="1" w:after="120"/>
        <w:ind w:firstLine="0"/>
        <w:rPr>
          <w:b/>
          <w:bCs/>
          <w:sz w:val="28"/>
          <w:szCs w:val="28"/>
        </w:rPr>
      </w:pPr>
      <w:r w:rsidRPr="0035050C">
        <w:rPr>
          <w:sz w:val="28"/>
          <w:szCs w:val="28"/>
        </w:rPr>
        <w:t>13)</w:t>
      </w:r>
      <w:r>
        <w:rPr>
          <w:sz w:val="28"/>
          <w:szCs w:val="28"/>
        </w:rPr>
        <w:t xml:space="preserve"> </w:t>
      </w:r>
      <w:r w:rsidRPr="0035050C">
        <w:rPr>
          <w:b/>
          <w:bCs/>
          <w:sz w:val="28"/>
          <w:szCs w:val="28"/>
        </w:rPr>
        <w:t>Что такое коммуникационный домен и семейство протоколов?</w:t>
      </w:r>
    </w:p>
    <w:p w14:paraId="1365C8E1" w14:textId="3537E565" w:rsidR="0035050C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  <w:shd w:val="clear" w:color="auto" w:fill="FFFFFF"/>
        </w:rPr>
      </w:pPr>
      <w:r w:rsidRPr="00B73913">
        <w:rPr>
          <w:b/>
          <w:bCs/>
          <w:sz w:val="24"/>
          <w:szCs w:val="24"/>
          <w:shd w:val="clear" w:color="auto" w:fill="FFFFFF"/>
        </w:rPr>
        <w:t>Коммуникационный домен</w:t>
      </w:r>
      <w:r w:rsidRPr="00B73913">
        <w:rPr>
          <w:sz w:val="24"/>
          <w:szCs w:val="24"/>
          <w:shd w:val="clear" w:color="auto" w:fill="FFFFFF"/>
        </w:rPr>
        <w:t xml:space="preserve"> </w:t>
      </w:r>
      <w:r w:rsidR="00CE5762" w:rsidRPr="00B73913">
        <w:rPr>
          <w:sz w:val="24"/>
          <w:szCs w:val="24"/>
          <w:shd w:val="clear" w:color="auto" w:fill="FFFFFF"/>
        </w:rPr>
        <w:t>— это</w:t>
      </w:r>
      <w:r w:rsidRPr="00B73913">
        <w:rPr>
          <w:sz w:val="24"/>
          <w:szCs w:val="24"/>
          <w:shd w:val="clear" w:color="auto" w:fill="FFFFFF"/>
        </w:rPr>
        <w:t xml:space="preserve"> группа устройств, которые могут взаимодействовать друг с другом в рамках локальной сети или сети обмена данными. Коммуникационный домен обычно определяется физическими или логическими ограничениями, такими как кабели, коммутаторы, маршрутизаторы или протоколы сети. Устройства внутри коммуникационного домена могут обмениваться информацией и ресурсами без необходимости направления этой информации за пределы домена.</w:t>
      </w:r>
    </w:p>
    <w:p w14:paraId="120A495E" w14:textId="3C682E0E" w:rsidR="00383D21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  <w:shd w:val="clear" w:color="auto" w:fill="FFFFFF"/>
        </w:rPr>
      </w:pPr>
      <w:r w:rsidRPr="00B73913">
        <w:rPr>
          <w:b/>
          <w:bCs/>
          <w:sz w:val="24"/>
          <w:szCs w:val="24"/>
          <w:shd w:val="clear" w:color="auto" w:fill="FFFFFF"/>
        </w:rPr>
        <w:t>Семейство протоколов</w:t>
      </w:r>
      <w:r w:rsidRPr="00B73913">
        <w:rPr>
          <w:sz w:val="24"/>
          <w:szCs w:val="24"/>
          <w:shd w:val="clear" w:color="auto" w:fill="FFFFFF"/>
        </w:rPr>
        <w:t xml:space="preserve"> </w:t>
      </w:r>
      <w:r w:rsidR="00CE5762" w:rsidRPr="00B73913">
        <w:rPr>
          <w:sz w:val="24"/>
          <w:szCs w:val="24"/>
          <w:shd w:val="clear" w:color="auto" w:fill="FFFFFF"/>
        </w:rPr>
        <w:t>— это</w:t>
      </w:r>
      <w:r w:rsidRPr="00B73913">
        <w:rPr>
          <w:sz w:val="24"/>
          <w:szCs w:val="24"/>
          <w:shd w:val="clear" w:color="auto" w:fill="FFFFFF"/>
        </w:rPr>
        <w:t xml:space="preserve"> набор связанных протоколов, которые определяют правила и формат обмена информацией между устройствами в сети. Каждый протокол внутри семейства выполняет определенные задачи, такие как управление передачей данных, адресацию, маршрутизацию и т. д. Примером семейства протоколов является семейство TCP/IP, которое используется в большинстве сетей Интернет. Это семейство включает протоколы, такие как IP (протокол интернета) для маршрутизации пакетов данных и TCP (протокол управления передачей) для обеспечения надежной доставки данных.</w:t>
      </w:r>
    </w:p>
    <w:sectPr w:rsidR="00383D21" w:rsidRPr="00B73913">
      <w:footerReference w:type="first" r:id="rId34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0B950" w14:textId="77777777" w:rsidR="00641715" w:rsidRDefault="00641715">
      <w:r>
        <w:separator/>
      </w:r>
    </w:p>
  </w:endnote>
  <w:endnote w:type="continuationSeparator" w:id="0">
    <w:p w14:paraId="34C824E8" w14:textId="77777777" w:rsidR="00641715" w:rsidRDefault="00641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E9AAE" w14:textId="77777777" w:rsidR="00383D21" w:rsidRDefault="00F72FF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0D0C3" w14:textId="77777777" w:rsidR="00383D21" w:rsidRDefault="00F72FF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C0F49" w14:textId="77777777" w:rsidR="00641715" w:rsidRDefault="00641715">
      <w:r>
        <w:separator/>
      </w:r>
    </w:p>
  </w:footnote>
  <w:footnote w:type="continuationSeparator" w:id="0">
    <w:p w14:paraId="148AD18C" w14:textId="77777777" w:rsidR="00641715" w:rsidRDefault="00641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AC8C9" w14:textId="77777777" w:rsidR="00383D21" w:rsidRDefault="00383D2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81D2C5E8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97EA8A82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440E23D2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0B4A5DF6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53DCA02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CAF6B27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89C48B1E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4DAC2A0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13E818CE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3156027"/>
    <w:multiLevelType w:val="multilevel"/>
    <w:tmpl w:val="242E692C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A8F5255"/>
    <w:multiLevelType w:val="hybridMultilevel"/>
    <w:tmpl w:val="1332C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0EAF"/>
    <w:multiLevelType w:val="hybridMultilevel"/>
    <w:tmpl w:val="23689AC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9F7571A"/>
    <w:multiLevelType w:val="hybridMultilevel"/>
    <w:tmpl w:val="85C4281E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3" w15:restartNumberingAfterBreak="0">
    <w:nsid w:val="4DC711A4"/>
    <w:multiLevelType w:val="hybridMultilevel"/>
    <w:tmpl w:val="BC5819B4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E6E06E2"/>
    <w:multiLevelType w:val="multilevel"/>
    <w:tmpl w:val="14FEC578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0FC1650"/>
    <w:multiLevelType w:val="multilevel"/>
    <w:tmpl w:val="4BC64D80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52119D5"/>
    <w:multiLevelType w:val="multilevel"/>
    <w:tmpl w:val="5A862894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D0565FB"/>
    <w:multiLevelType w:val="hybridMultilevel"/>
    <w:tmpl w:val="3914FBDA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60E216B9"/>
    <w:multiLevelType w:val="hybridMultilevel"/>
    <w:tmpl w:val="6556F112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AC79C5"/>
    <w:multiLevelType w:val="multilevel"/>
    <w:tmpl w:val="9C08552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DFEC4C2"/>
    <w:multiLevelType w:val="hybridMultilevel"/>
    <w:tmpl w:val="1F2084DA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 w16cid:durableId="1036613806">
    <w:abstractNumId w:val="10"/>
  </w:num>
  <w:num w:numId="2" w16cid:durableId="2067871456">
    <w:abstractNumId w:val="0"/>
  </w:num>
  <w:num w:numId="3" w16cid:durableId="26680369">
    <w:abstractNumId w:val="18"/>
  </w:num>
  <w:num w:numId="4" w16cid:durableId="1431583485">
    <w:abstractNumId w:val="13"/>
  </w:num>
  <w:num w:numId="5" w16cid:durableId="794297362">
    <w:abstractNumId w:val="4"/>
  </w:num>
  <w:num w:numId="6" w16cid:durableId="1394769351">
    <w:abstractNumId w:val="8"/>
  </w:num>
  <w:num w:numId="7" w16cid:durableId="97062565">
    <w:abstractNumId w:val="5"/>
  </w:num>
  <w:num w:numId="8" w16cid:durableId="1650013123">
    <w:abstractNumId w:val="15"/>
  </w:num>
  <w:num w:numId="9" w16cid:durableId="82914986">
    <w:abstractNumId w:val="14"/>
  </w:num>
  <w:num w:numId="10" w16cid:durableId="967246430">
    <w:abstractNumId w:val="17"/>
  </w:num>
  <w:num w:numId="11" w16cid:durableId="724528257">
    <w:abstractNumId w:val="9"/>
  </w:num>
  <w:num w:numId="12" w16cid:durableId="1094325950">
    <w:abstractNumId w:val="2"/>
  </w:num>
  <w:num w:numId="13" w16cid:durableId="591401817">
    <w:abstractNumId w:val="16"/>
  </w:num>
  <w:num w:numId="14" w16cid:durableId="1172993283">
    <w:abstractNumId w:val="12"/>
  </w:num>
  <w:num w:numId="15" w16cid:durableId="737627763">
    <w:abstractNumId w:val="19"/>
  </w:num>
  <w:num w:numId="16" w16cid:durableId="698898511">
    <w:abstractNumId w:val="20"/>
  </w:num>
  <w:num w:numId="17" w16cid:durableId="1741713111">
    <w:abstractNumId w:val="1"/>
  </w:num>
  <w:num w:numId="18" w16cid:durableId="765150733">
    <w:abstractNumId w:val="6"/>
  </w:num>
  <w:num w:numId="19" w16cid:durableId="202447022">
    <w:abstractNumId w:val="11"/>
  </w:num>
  <w:num w:numId="20" w16cid:durableId="499738513">
    <w:abstractNumId w:val="3"/>
  </w:num>
  <w:num w:numId="21" w16cid:durableId="9422223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21"/>
    <w:rsid w:val="0021135C"/>
    <w:rsid w:val="0026162D"/>
    <w:rsid w:val="002C4BD5"/>
    <w:rsid w:val="0035050C"/>
    <w:rsid w:val="00383103"/>
    <w:rsid w:val="00383D21"/>
    <w:rsid w:val="003F2947"/>
    <w:rsid w:val="004E5A30"/>
    <w:rsid w:val="00556DB4"/>
    <w:rsid w:val="005E57CE"/>
    <w:rsid w:val="0061454D"/>
    <w:rsid w:val="00636100"/>
    <w:rsid w:val="00641715"/>
    <w:rsid w:val="00653F8B"/>
    <w:rsid w:val="00676F3E"/>
    <w:rsid w:val="008237A6"/>
    <w:rsid w:val="008306A4"/>
    <w:rsid w:val="009528EC"/>
    <w:rsid w:val="00974707"/>
    <w:rsid w:val="00986E64"/>
    <w:rsid w:val="009B42A5"/>
    <w:rsid w:val="009C2079"/>
    <w:rsid w:val="00A77D0D"/>
    <w:rsid w:val="00B73913"/>
    <w:rsid w:val="00BB1703"/>
    <w:rsid w:val="00BE381F"/>
    <w:rsid w:val="00C04F66"/>
    <w:rsid w:val="00C06871"/>
    <w:rsid w:val="00CB3B83"/>
    <w:rsid w:val="00CD3DE1"/>
    <w:rsid w:val="00CE5762"/>
    <w:rsid w:val="00CF04D1"/>
    <w:rsid w:val="00D47F96"/>
    <w:rsid w:val="00E42379"/>
    <w:rsid w:val="00E47D97"/>
    <w:rsid w:val="00E81C89"/>
    <w:rsid w:val="00EB49F8"/>
    <w:rsid w:val="00EF609C"/>
    <w:rsid w:val="00F57F6A"/>
    <w:rsid w:val="00F7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20CF1"/>
  <w15:docId w15:val="{BD7087A5-25EE-4EDE-A83D-2DDD3942F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13</Pages>
  <Words>2591</Words>
  <Characters>14770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Asus</cp:lastModifiedBy>
  <cp:revision>25</cp:revision>
  <dcterms:created xsi:type="dcterms:W3CDTF">2023-10-30T16:50:00Z</dcterms:created>
  <dcterms:modified xsi:type="dcterms:W3CDTF">2023-12-15T06:44:00Z</dcterms:modified>
</cp:coreProperties>
</file>