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ompt-decision-log"/>
    <w:p>
      <w:pPr>
        <w:pStyle w:val="Heading1"/>
      </w:pPr>
      <w:r>
        <w:t xml:space="preserve">Prompt &amp; decision log</w:t>
      </w:r>
    </w:p>
    <w:p>
      <w:pPr>
        <w:pStyle w:val="FirstParagraph"/>
      </w:pPr>
      <w:r>
        <w:t xml:space="preserve">Full multi-turn excerpts appear in</w:t>
      </w:r>
      <w:r>
        <w:t xml:space="preserve"> </w:t>
      </w:r>
      <w:r>
        <w:rPr>
          <w:rStyle w:val="VerbatimChar"/>
          <w:b/>
          <w:bCs/>
        </w:rPr>
        <w:t xml:space="preserve">Prompt_Chats_Appendix.md</w:t>
      </w:r>
      <w:r>
        <w:t xml:space="preserve">. Below: executive summary, technique × decision matrix, and governance notes tying prompts to artefacts (tests, CSRF middleware, backup routes).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workflow rotated</w:t>
      </w:r>
      <w:r>
        <w:t xml:space="preserve"> </w:t>
      </w:r>
      <w:r>
        <w:rPr>
          <w:b/>
          <w:bCs/>
        </w:rPr>
        <w:t xml:space="preserve">requirements-first grounding</w:t>
      </w:r>
      <w:r>
        <w:t xml:space="preserve">,</w:t>
      </w:r>
      <w:r>
        <w:t xml:space="preserve"> </w:t>
      </w:r>
      <w:r>
        <w:rPr>
          <w:b/>
          <w:bCs/>
        </w:rPr>
        <w:t xml:space="preserve">role-constrained scaffolding</w:t>
      </w:r>
      <w:r>
        <w:t xml:space="preserve">,</w:t>
      </w:r>
      <w:r>
        <w:t xml:space="preserve"> </w:t>
      </w:r>
      <w:r>
        <w:rPr>
          <w:b/>
          <w:bCs/>
        </w:rPr>
        <w:t xml:space="preserve">decomposed chaining</w:t>
      </w:r>
      <w:r>
        <w:t xml:space="preserve">,</w:t>
      </w:r>
      <w:r>
        <w:t xml:space="preserve"> </w:t>
      </w:r>
      <w:r>
        <w:rPr>
          <w:b/>
          <w:bCs/>
        </w:rPr>
        <w:t xml:space="preserve">few-shot calendar fixtures</w:t>
      </w:r>
      <w:r>
        <w:t xml:space="preserve">,</w:t>
      </w:r>
      <w:r>
        <w:t xml:space="preserve"> </w:t>
      </w:r>
      <w:r>
        <w:rPr>
          <w:b/>
          <w:bCs/>
        </w:rPr>
        <w:t xml:space="preserve">LAN-oriented red teaming</w:t>
      </w:r>
      <w:r>
        <w:t xml:space="preserve">, then</w:t>
      </w:r>
      <w:r>
        <w:t xml:space="preserve"> </w:t>
      </w:r>
      <w:r>
        <w:rPr>
          <w:b/>
          <w:bCs/>
        </w:rPr>
        <w:t xml:space="preserve">verification / diff-only governance</w:t>
      </w:r>
      <w:r>
        <w:t xml:space="preserve">. Each merge closed with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(local + CI) and a scripted browser sanity pass with pinned</w:t>
      </w:r>
      <w:r>
        <w:t xml:space="preserve"> </w:t>
      </w:r>
      <w:r>
        <w:rPr>
          <w:rStyle w:val="VerbatimChar"/>
        </w:rPr>
        <w:t xml:space="preserve">HABIT_TODAY</w:t>
      </w:r>
      <w:r>
        <w:t xml:space="preserve"> </w:t>
      </w:r>
      <w:r>
        <w:t xml:space="preserve">for reproducible UI captures.</w:t>
      </w:r>
    </w:p>
    <w:p>
      <w:r>
        <w:pict>
          <v:rect style="width:0;height:1.5pt" o:hralign="center" o:hrstd="t" o:hr="t"/>
        </w:pict>
      </w:r>
    </w:p>
    <w:bookmarkEnd w:id="9"/>
    <w:bookmarkStart w:id="10" w:name="prompt-technique-matrix"/>
    <w:p>
      <w:pPr>
        <w:pStyle w:val="Heading2"/>
      </w:pPr>
      <w:r>
        <w:t xml:space="preserve">Prompt technique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1"/>
        <w:gridCol w:w="1033"/>
        <w:gridCol w:w="1606"/>
        <w:gridCol w:w="1033"/>
        <w:gridCol w:w="1205"/>
        <w:gridCol w:w="109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Context Provided</w:t>
            </w:r>
          </w:p>
        </w:tc>
        <w:tc>
          <w:tcPr/>
          <w:p>
            <w:pPr>
              <w:pStyle w:val="Compact"/>
            </w:pPr>
            <w:r>
              <w:t xml:space="preserve">Constraints / Limitations</w:t>
            </w:r>
          </w:p>
        </w:tc>
        <w:tc>
          <w:tcPr/>
          <w:p>
            <w:pPr>
              <w:pStyle w:val="Compact"/>
            </w:pPr>
            <w:r>
              <w:t xml:space="preserve">Input (abridged)</w:t>
            </w:r>
          </w:p>
        </w:tc>
        <w:tc>
          <w:tcPr/>
          <w:p>
            <w:pPr>
              <w:pStyle w:val="Compact"/>
            </w:pPr>
            <w:r>
              <w:t xml:space="preserve">AI Output (summary)</w:t>
            </w:r>
          </w:p>
        </w:tc>
        <w:tc>
          <w:tcPr/>
          <w:p>
            <w:pPr>
              <w:pStyle w:val="Compact"/>
            </w:pPr>
            <w:r>
              <w:t xml:space="preserve">Manual Adjustment</w:t>
            </w:r>
          </w:p>
        </w:tc>
        <w:tc>
          <w:tcPr/>
          <w:p>
            <w:pPr>
              <w:pStyle w:val="Compact"/>
            </w:pPr>
            <w:r>
              <w:t xml:space="preserve">Reason for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+ constitution</w:t>
            </w:r>
          </w:p>
        </w:tc>
        <w:tc>
          <w:tcPr/>
          <w:p>
            <w:pPr>
              <w:pStyle w:val="Compact"/>
            </w:pPr>
            <w:r>
              <w:t xml:space="preserve">COMP8066 Option A, Flask JSON, pytest</w:t>
            </w:r>
          </w:p>
        </w:tc>
        <w:tc>
          <w:tcPr/>
          <w:p>
            <w:pPr>
              <w:pStyle w:val="Compact"/>
            </w:pPr>
            <w:r>
              <w:t xml:space="preserve">Forbidden: SQL, JWT, remote chart SaaS</w:t>
            </w:r>
          </w:p>
        </w:tc>
        <w:tc>
          <w:tcPr/>
          <w:p>
            <w:pPr>
              <w:pStyle w:val="Compact"/>
            </w:pPr>
            <w:r>
              <w:t xml:space="preserve">“Tech lead backlog ≤8 bullets; each with defer rationale.”</w:t>
            </w:r>
          </w:p>
        </w:tc>
        <w:tc>
          <w:tcPr/>
          <w:p>
            <w:pPr>
              <w:pStyle w:val="Compact"/>
            </w:pPr>
            <w:r>
              <w:t xml:space="preserve">Suggested RDS + auth</w:t>
            </w:r>
          </w:p>
        </w:tc>
        <w:tc>
          <w:tcPr/>
          <w:p>
            <w:pPr>
              <w:pStyle w:val="Compact"/>
            </w:pPr>
            <w:r>
              <w:t xml:space="preserve">Stripped infra; reiterated JSON-first contract</w:t>
            </w:r>
          </w:p>
        </w:tc>
        <w:tc>
          <w:tcPr/>
          <w:p>
            <w:pPr>
              <w:pStyle w:val="Compact"/>
            </w:pPr>
            <w:r>
              <w:t xml:space="preserve">Locks stack before scaffolding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Chain-of-thought</w:t>
            </w:r>
          </w:p>
        </w:tc>
        <w:tc>
          <w:tcPr/>
          <w:p>
            <w:pPr>
              <w:pStyle w:val="Compact"/>
            </w:pPr>
            <w:r>
              <w:t xml:space="preserve">Ambiguous streak vernacular</w:t>
            </w:r>
          </w:p>
        </w:tc>
        <w:tc>
          <w:tcPr/>
          <w:p>
            <w:pPr>
              <w:pStyle w:val="Compact"/>
            </w:pPr>
            <w:r>
              <w:t xml:space="preserve">Prose-before-code ordering</w:t>
            </w:r>
          </w:p>
        </w:tc>
        <w:tc>
          <w:tcPr/>
          <w:p>
            <w:pPr>
              <w:pStyle w:val="Compact"/>
            </w:pPr>
            <w:r>
              <w:t xml:space="preserve">Stepwise anchor-day narrative + ISO fixtures</w:t>
            </w:r>
          </w:p>
        </w:tc>
        <w:tc>
          <w:tcPr/>
          <w:p>
            <w:pPr>
              <w:pStyle w:val="Compact"/>
            </w:pPr>
            <w:r>
              <w:t xml:space="preserve">Anchoring slip on dormant habits</w:t>
            </w:r>
          </w:p>
        </w:tc>
        <w:tc>
          <w:tcPr/>
          <w:p>
            <w:pPr>
              <w:pStyle w:val="Compact"/>
            </w:pPr>
            <w:r>
              <w:t xml:space="preserve">Locked README sentence + regression tests</w:t>
            </w:r>
          </w:p>
        </w:tc>
        <w:tc>
          <w:tcPr/>
          <w:p>
            <w:pPr>
              <w:pStyle w:val="Compact"/>
            </w:pPr>
            <w:r>
              <w:t xml:space="preserve">Surfaces tacit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Decomposition / chaining</w:t>
            </w:r>
          </w:p>
        </w:tc>
        <w:tc>
          <w:tcPr/>
          <w:p>
            <w:pPr>
              <w:pStyle w:val="Compact"/>
            </w:pPr>
            <w:r>
              <w:t xml:space="preserve">Weekly chart coupling risk</w:t>
            </w:r>
          </w:p>
        </w:tc>
        <w:tc>
          <w:tcPr/>
          <w:p>
            <w:pPr>
              <w:pStyle w:val="Compact"/>
            </w:pPr>
            <w:r>
              <w:t xml:space="preserve">Separate passes A/B</w:t>
            </w:r>
          </w:p>
        </w:tc>
        <w:tc>
          <w:tcPr/>
          <w:p>
            <w:pPr>
              <w:pStyle w:val="Compact"/>
            </w:pPr>
            <w:r>
              <w:t xml:space="preserve">Pass A pure</w:t>
            </w:r>
            <w:r>
              <w:t xml:space="preserve"> </w:t>
            </w:r>
            <w:r>
              <w:rPr>
                <w:rStyle w:val="VerbatimChar"/>
              </w:rPr>
              <w:t xml:space="preserve">weekly_counts</w:t>
            </w:r>
            <w:r>
              <w:t xml:space="preserve">; Pass B chart guard</w:t>
            </w:r>
          </w:p>
        </w:tc>
        <w:tc>
          <w:tcPr/>
          <w:p>
            <w:pPr>
              <w:pStyle w:val="Compact"/>
            </w:pPr>
            <w:r>
              <w:t xml:space="preserve">Nearly merged maths into routes</w:t>
            </w:r>
          </w:p>
        </w:tc>
        <w:tc>
          <w:tcPr/>
          <w:p>
            <w:pPr>
              <w:pStyle w:val="Compact"/>
            </w:pPr>
            <w:r>
              <w:t xml:space="preserve">Moved</w:t>
            </w:r>
            <w:r>
              <w:t xml:space="preserve"> </w:t>
            </w:r>
            <w:r>
              <w:rPr>
                <w:rStyle w:val="VerbatimChar"/>
              </w:rPr>
              <w:t xml:space="preserve">chart_max</w:t>
            </w:r>
            <w:r>
              <w:t xml:space="preserve"> </w:t>
            </w:r>
            <w:r>
              <w:t xml:space="preserve">server-side variable</w:t>
            </w:r>
          </w:p>
        </w:tc>
        <w:tc>
          <w:tcPr/>
          <w:p>
            <w:pPr>
              <w:pStyle w:val="Compact"/>
            </w:pPr>
            <w:r>
              <w:t xml:space="preserve">Enables isolated pytest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counters</w:t>
            </w:r>
          </w:p>
        </w:tc>
        <w:tc>
          <w:tcPr/>
          <w:p>
            <w:pPr>
              <w:pStyle w:val="Compact"/>
            </w:pPr>
            <w:r>
              <w:t xml:space="preserve">Date tuples needing exact streak ints</w:t>
            </w:r>
          </w:p>
        </w:tc>
        <w:tc>
          <w:tcPr/>
          <w:p>
            <w:pPr>
              <w:pStyle w:val="Compact"/>
            </w:pPr>
            <w:r>
              <w:t xml:space="preserve">JSON stores ISO dates only</w:t>
            </w:r>
          </w:p>
        </w:tc>
        <w:tc>
          <w:tcPr/>
          <w:p>
            <w:pPr>
              <w:pStyle w:val="Compact"/>
            </w:pPr>
            <w:r>
              <w:t xml:space="preserve">Three concrete calendar sets × expected counts</w:t>
            </w:r>
          </w:p>
        </w:tc>
        <w:tc>
          <w:tcPr/>
          <w:p>
            <w:pPr>
              <w:pStyle w:val="Compact"/>
            </w:pPr>
            <w:r>
              <w:t xml:space="preserve">Pass two; fail hiatus case</w:t>
            </w:r>
          </w:p>
        </w:tc>
        <w:tc>
          <w:tcPr/>
          <w:p>
            <w:pPr>
              <w:pStyle w:val="Compact"/>
            </w:pPr>
            <w:r>
              <w:t xml:space="preserve">Expanded tests + tightened loop</w:t>
            </w:r>
          </w:p>
        </w:tc>
        <w:tc>
          <w:tcPr/>
          <w:p>
            <w:pPr>
              <w:pStyle w:val="Compact"/>
            </w:pPr>
            <w:r>
              <w:t xml:space="preserve">Guards edge hallucinations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Red-team (CSRF)</w:t>
            </w:r>
          </w:p>
        </w:tc>
        <w:tc>
          <w:tcPr/>
          <w:p>
            <w:pPr>
              <w:pStyle w:val="Compact"/>
            </w:pPr>
            <w:r>
              <w:t xml:space="preserve">Shared lab LAN misuse</w:t>
            </w:r>
          </w:p>
        </w:tc>
        <w:tc>
          <w:tcPr/>
          <w:p>
            <w:pPr>
              <w:pStyle w:val="Compact"/>
            </w:pPr>
            <w:r>
              <w:t xml:space="preserve">Stay stdlib/sync-token</w:t>
            </w:r>
          </w:p>
        </w:tc>
        <w:tc>
          <w:tcPr/>
          <w:p>
            <w:pPr>
              <w:pStyle w:val="Compact"/>
            </w:pPr>
            <w:r>
              <w:t xml:space="preserve">Enumerate Flask cookie CSRF pitfalls</w:t>
            </w:r>
          </w:p>
        </w:tc>
        <w:tc>
          <w:tcPr/>
          <w:p>
            <w:pPr>
              <w:pStyle w:val="Compact"/>
            </w:pPr>
            <w:r>
              <w:t xml:space="preserve">Mild overclaim clickjoking mitigations</w:t>
            </w:r>
          </w:p>
        </w:tc>
        <w:tc>
          <w:tcPr/>
          <w:p>
            <w:pPr>
              <w:pStyle w:val="Compact"/>
            </w:pPr>
            <w:r>
              <w:t xml:space="preserve">Implemented synchroniser + 403 UX</w:t>
            </w:r>
          </w:p>
        </w:tc>
        <w:tc>
          <w:tcPr/>
          <w:p>
            <w:pPr>
              <w:pStyle w:val="Compact"/>
            </w:pPr>
            <w:r>
              <w:t xml:space="preserve">Matches security/ethics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/ minimal diff</w:t>
            </w:r>
          </w:p>
        </w:tc>
        <w:tc>
          <w:tcPr/>
          <w:p>
            <w:pPr>
              <w:pStyle w:val="Compact"/>
            </w:pPr>
            <w:r>
              <w:t xml:space="preserve">Failing traceback excerpt</w:t>
            </w:r>
          </w:p>
        </w:tc>
        <w:tc>
          <w:tcPr/>
          <w:p>
            <w:pPr>
              <w:pStyle w:val="Compact"/>
            </w:pPr>
            <w:r>
              <w:t xml:space="preserve">Patch ≤15 LOC unless justified</w:t>
            </w:r>
          </w:p>
        </w:tc>
        <w:tc>
          <w:tcPr/>
          <w:p>
            <w:pPr>
              <w:pStyle w:val="Compact"/>
            </w:pPr>
            <w:r>
              <w:t xml:space="preserve">Heatmap nested Monday drift diagnosis</w:t>
            </w:r>
          </w:p>
        </w:tc>
        <w:tc>
          <w:tcPr/>
          <w:p>
            <w:pPr>
              <w:pStyle w:val="Compact"/>
            </w:pPr>
            <w:r>
              <w:t xml:space="preserve">Offers blueprint refactor</w:t>
            </w:r>
          </w:p>
        </w:tc>
        <w:tc>
          <w:tcPr/>
          <w:p>
            <w:pPr>
              <w:pStyle w:val="Compact"/>
            </w:pPr>
            <w:r>
              <w:t xml:space="preserve">Applied loop restructure only</w:t>
            </w:r>
          </w:p>
        </w:tc>
        <w:tc>
          <w:tcPr/>
          <w:p>
            <w:pPr>
              <w:pStyle w:val="Compact"/>
            </w:pPr>
            <w:r>
              <w:t xml:space="preserve">Keeps reviewer diff legible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teration-mechanics"/>
    <w:p>
      <w:pPr>
        <w:pStyle w:val="Heading2"/>
      </w:pPr>
      <w:r>
        <w:t xml:space="preserve">Iteration mechanics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Refinement knob:</w:t>
      </w:r>
      <w:r>
        <w:t xml:space="preserve"> </w:t>
      </w:r>
      <w:r>
        <w:t xml:space="preserve">pasted failing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line + expected invariant rather than dumping whole repo dumps.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cadence shrank</w:t>
      </w:r>
      <w:r>
        <w:t xml:space="preserve"> </w:t>
      </w:r>
      <w:r>
        <w:t xml:space="preserve">late project: bullets replaced paragraphs once schema (</w:t>
      </w:r>
      <w:r>
        <w:rPr>
          <w:rStyle w:val="VerbatimChar"/>
        </w:rPr>
        <w:t xml:space="preserve">StoreData</w:t>
      </w:r>
      <w:r>
        <w:t xml:space="preserve">) stabilised.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HABIT_TODAY</w:t>
      </w:r>
      <w:r>
        <w:rPr>
          <w:b/>
          <w:bCs/>
        </w:rP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for parallel manual + automated timelines.</w:t>
      </w:r>
    </w:p>
    <w:p>
      <w:r>
        <w:pict>
          <v:rect style="width:0;height:1.5pt" o:hralign="center" o:hrstd="t" o:hr="t"/>
        </w:pict>
      </w:r>
    </w:p>
    <w:bookmarkEnd w:id="11"/>
    <w:bookmarkStart w:id="12" w:name="hallucinations-caught-representative"/>
    <w:p>
      <w:pPr>
        <w:pStyle w:val="Heading2"/>
      </w:pPr>
      <w:r>
        <w:t xml:space="preserve">Hallucinations caught (representative)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Phantom DB layer</w:t>
      </w:r>
      <w:r>
        <w:t xml:space="preserve"> </w:t>
      </w:r>
      <w:r>
        <w:t xml:space="preserve">after ambiguous “persist” wording—blocked by pinned requirements table.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Overbroad streak</w:t>
      </w:r>
      <w:r>
        <w:t xml:space="preserve"> </w:t>
      </w:r>
      <w:r>
        <w:t xml:space="preserve">counting from deepest historical peek—neutralised via Session 2 fixtures.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Flask decorator drift</w:t>
      </w:r>
      <w:r>
        <w:t xml:space="preserve"> </w:t>
      </w:r>
      <w:r>
        <w:t xml:space="preserve">hallucination—validated against Flask 3.1 changelog snippets before merging.</w:t>
      </w:r>
    </w:p>
    <w:p>
      <w:r>
        <w:pict>
          <v:rect style="width:0;height:1.5pt" o:hralign="center" o:hrstd="t" o:hr="t"/>
        </w:pict>
      </w:r>
    </w:p>
    <w:bookmarkEnd w:id="12"/>
    <w:bookmarkStart w:id="13" w:name="debugging-partnership-pattern"/>
    <w:p>
      <w:pPr>
        <w:pStyle w:val="Heading2"/>
      </w:pPr>
      <w:r>
        <w:t xml:space="preserve">Debugging partnership pattern</w:t>
      </w:r>
    </w:p>
    <w:p>
      <w:pPr>
        <w:pStyle w:val="FirstParagraph"/>
      </w:pPr>
      <w:r>
        <w:t xml:space="preserve">Structured prompts as:</w:t>
      </w:r>
      <w:r>
        <w:t xml:space="preserve"> </w:t>
      </w:r>
      <w:r>
        <w:rPr>
          <w:rStyle w:val="VerbatimChar"/>
        </w:rPr>
        <w:t xml:space="preserve">(observed behaviour) + (suspected module) + (constraint: no new deps)</w:t>
      </w:r>
      <w:r>
        <w:t xml:space="preserve"> </w:t>
      </w:r>
      <w:r>
        <w:t xml:space="preserve">→ model proposes patch hunks → human integrates → CI reruns—cycle averaged three turns per defect.</w:t>
      </w:r>
    </w:p>
    <w:p>
      <w:r>
        <w:pict>
          <v:rect style="width:0;height:1.5pt" o:hralign="center" o:hrstd="t" o:hr="t"/>
        </w:pict>
      </w:r>
    </w:p>
    <w:bookmarkEnd w:id="13"/>
    <w:bookmarkStart w:id="14" w:name="workflow-evolution-chronology"/>
    <w:p>
      <w:pPr>
        <w:pStyle w:val="Heading2"/>
      </w:pPr>
      <w:r>
        <w:t xml:space="preserve">Workflow evolution chronology</w:t>
      </w:r>
    </w:p>
    <w:p>
      <w:pPr>
        <w:pStyle w:val="Compact"/>
        <w:numPr>
          <w:ilvl w:val="0"/>
          <w:numId w:val="1003"/>
        </w:numPr>
      </w:pPr>
      <w:r>
        <w:t xml:space="preserve">Freeze MVP backlog (Session 1).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Implement domain kernels with CoT-derived tests (Sessions 2–3).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Add transport/security (Sessions 4–5).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Visual + seed data polish (Session 8).</w:t>
      </w:r>
    </w:p>
    <w:p>
      <w:r>
        <w:pict>
          <v:rect style="width:0;height:1.5pt" o:hralign="center" o:hrstd="t" o:hr="t"/>
        </w:pict>
      </w:r>
    </w:p>
    <w:bookmarkEnd w:id="14"/>
    <w:bookmarkStart w:id="15" w:name="governance-checklist-completed"/>
    <w:p>
      <w:pPr>
        <w:pStyle w:val="Heading2"/>
      </w:pPr>
      <w:r>
        <w:t xml:space="preserve">Governance checklist</w:t>
      </w:r>
      <w:r>
        <w:t xml:space="preserve"> </w:t>
      </w:r>
      <w:r>
        <w:rPr>
          <w:i/>
          <w:iCs/>
        </w:rPr>
        <w:t xml:space="preserve">(completed)</w:t>
      </w:r>
    </w:p>
    <w:p>
      <w:pPr>
        <w:pStyle w:val="Compact"/>
        <w:numPr>
          <w:ilvl w:val="0"/>
          <w:numId w:val="1004"/>
        </w:numPr>
      </w:pPr>
      <w:r>
        <w:t xml:space="preserve">MVP table signed off before codegen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External integrations veto list maintained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Automated tests mandatory per vertical slice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Backup + restore path documented alongside ethics statement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2026-05-02T19:46:34Z</dcterms:created>
  <dcterms:modified xsi:type="dcterms:W3CDTF">2026-05-02T19:46:34Z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