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2316" w14:textId="5EA5B7C2" w:rsidR="00823E1C" w:rsidRPr="00340609" w:rsidRDefault="00823E1C" w:rsidP="00FE04AB">
      <w:pPr>
        <w:jc w:val="both"/>
      </w:pPr>
    </w:p>
    <w:p w14:paraId="7420E89B" w14:textId="0EB1FB3B" w:rsidR="00BB5163" w:rsidRPr="00340609" w:rsidRDefault="00BB5163" w:rsidP="00BB5163">
      <w:pPr>
        <w:jc w:val="center"/>
        <w:sectPr w:rsidR="00BB5163" w:rsidRPr="00340609" w:rsidSect="00CC41A4">
          <w:footerReference w:type="default" r:id="rId8"/>
          <w:pgSz w:w="11906" w:h="16838"/>
          <w:pgMar w:top="1701" w:right="1701" w:bottom="1701" w:left="2268" w:header="709" w:footer="709" w:gutter="0"/>
          <w:pgNumType w:fmt="lowerRoman"/>
          <w:cols w:space="708"/>
          <w:docGrid w:linePitch="360"/>
        </w:sectPr>
      </w:pPr>
    </w:p>
    <w:p w14:paraId="784FE78A" w14:textId="3FAA3ADD" w:rsidR="001C2C79" w:rsidRPr="00340609" w:rsidRDefault="00BD3C2A" w:rsidP="002875D3">
      <w:pPr>
        <w:pStyle w:val="Heading1"/>
        <w:rPr>
          <w:lang w:val="id-ID"/>
        </w:rPr>
      </w:pPr>
      <w:bookmarkStart w:id="0" w:name="_Toc128692127"/>
      <w:r w:rsidRPr="00340609">
        <w:rPr>
          <w:lang w:val="id-ID"/>
        </w:rPr>
        <w:lastRenderedPageBreak/>
        <w:t>BAB I</w:t>
      </w:r>
      <w:r w:rsidRPr="00340609">
        <w:rPr>
          <w:lang w:val="id-ID"/>
        </w:rPr>
        <w:br/>
        <w:t>PENDAHULUAN</w:t>
      </w:r>
      <w:bookmarkEnd w:id="0"/>
    </w:p>
    <w:p w14:paraId="5E02C22A" w14:textId="0D4451B7" w:rsidR="00FB13B9" w:rsidRPr="00340609" w:rsidRDefault="001C2C79" w:rsidP="00FB13B9">
      <w:pPr>
        <w:pStyle w:val="Heading2"/>
        <w:numPr>
          <w:ilvl w:val="1"/>
          <w:numId w:val="22"/>
        </w:numPr>
      </w:pPr>
      <w:bookmarkStart w:id="1" w:name="_Toc128692128"/>
      <w:r w:rsidRPr="00340609">
        <w:t>Latar Belakang</w:t>
      </w:r>
      <w:bookmarkEnd w:id="1"/>
    </w:p>
    <w:p w14:paraId="2B67AAF4" w14:textId="3A2A39D1" w:rsidR="0052480D" w:rsidRPr="00340609" w:rsidRDefault="0052480D" w:rsidP="00C901A8">
      <w:pPr>
        <w:ind w:left="426" w:firstLine="567"/>
        <w:jc w:val="both"/>
      </w:pPr>
      <w:r w:rsidRPr="00340609">
        <w:t xml:space="preserve">Perkembangan teknologi informasi dan komunikasi yang cepat membawa perubahan yang drastis dalam kehidupan manusia. Saat ini, salah satu tantangan yang dihadapi oleh bangsa Indonesia adalah di dalam bidang pendidikan khususnya sains. </w:t>
      </w:r>
      <w:r w:rsidR="000D2AB8" w:rsidRPr="00340609">
        <w:t xml:space="preserve">Rendahnya pemahaman peserta didik terhadap sains dapat tergambar berdasarkan survei </w:t>
      </w:r>
      <w:proofErr w:type="spellStart"/>
      <w:r w:rsidR="000D2AB8" w:rsidRPr="00340609">
        <w:t>Programme</w:t>
      </w:r>
      <w:proofErr w:type="spellEnd"/>
      <w:r w:rsidR="000D2AB8" w:rsidRPr="00340609">
        <w:t xml:space="preserve"> </w:t>
      </w:r>
      <w:proofErr w:type="spellStart"/>
      <w:r w:rsidR="000D2AB8" w:rsidRPr="00340609">
        <w:t>of</w:t>
      </w:r>
      <w:proofErr w:type="spellEnd"/>
      <w:r w:rsidR="000D2AB8" w:rsidRPr="00340609">
        <w:t xml:space="preserve"> International </w:t>
      </w:r>
      <w:proofErr w:type="spellStart"/>
      <w:r w:rsidR="000D2AB8" w:rsidRPr="00340609">
        <w:t>Student</w:t>
      </w:r>
      <w:proofErr w:type="spellEnd"/>
      <w:r w:rsidR="000D2AB8" w:rsidRPr="00340609">
        <w:t xml:space="preserve"> </w:t>
      </w:r>
      <w:proofErr w:type="spellStart"/>
      <w:r w:rsidR="000D2AB8" w:rsidRPr="00340609">
        <w:t>Assessment</w:t>
      </w:r>
      <w:proofErr w:type="spellEnd"/>
      <w:r w:rsidR="000D2AB8" w:rsidRPr="00340609">
        <w:t xml:space="preserve"> (PISA) 2015 yang menggambarkan posisi prestasi sains Indonesia diperingkat 62 dari 69 negara yang di survei (OECD, 2015; Iswadi,2016).</w:t>
      </w:r>
    </w:p>
    <w:p w14:paraId="2371619E" w14:textId="41426C50" w:rsidR="000D2AB8" w:rsidRPr="00340609" w:rsidRDefault="000D2AB8" w:rsidP="000D2AB8">
      <w:pPr>
        <w:ind w:left="426" w:firstLine="567"/>
        <w:jc w:val="both"/>
      </w:pPr>
      <w:r w:rsidRPr="00340609">
        <w:t xml:space="preserve">Membangun keterampilan abad 21 juga merupakan salah satu tantangan pendidikan, </w:t>
      </w:r>
      <w:proofErr w:type="spellStart"/>
      <w:r w:rsidRPr="00340609">
        <w:t>diantaranya</w:t>
      </w:r>
      <w:proofErr w:type="spellEnd"/>
      <w:r w:rsidRPr="00340609">
        <w:t xml:space="preserve"> adalah keterampilan dalam menggunakan teknologi informasi dan komunikasi, keterampilan berpikir kritis dan sistemis, keterampilan memecahkan masalah, keterampilan berkomunikasi efektif dan keterampilan berkolaborasi. Menurut PBB, keterampilan tersebut merupakan ciri dari masyarakat era global saat ini yaitu masyarakat berpengetahuan (</w:t>
      </w:r>
      <w:proofErr w:type="spellStart"/>
      <w:r w:rsidRPr="00340609">
        <w:t>knowledge-based</w:t>
      </w:r>
      <w:proofErr w:type="spellEnd"/>
      <w:r w:rsidRPr="00340609">
        <w:t xml:space="preserve"> </w:t>
      </w:r>
      <w:proofErr w:type="spellStart"/>
      <w:r w:rsidRPr="00340609">
        <w:t>scoiety</w:t>
      </w:r>
      <w:proofErr w:type="spellEnd"/>
      <w:r w:rsidRPr="00340609">
        <w:t xml:space="preserve">) ( </w:t>
      </w:r>
      <w:proofErr w:type="spellStart"/>
      <w:r w:rsidRPr="00340609">
        <w:t>Uwes</w:t>
      </w:r>
      <w:proofErr w:type="spellEnd"/>
      <w:r w:rsidRPr="00340609">
        <w:t xml:space="preserve"> A </w:t>
      </w:r>
      <w:proofErr w:type="spellStart"/>
      <w:r w:rsidRPr="00340609">
        <w:t>Chaeruman</w:t>
      </w:r>
      <w:proofErr w:type="spellEnd"/>
      <w:r w:rsidRPr="00340609">
        <w:t>, 2008: 3).</w:t>
      </w:r>
    </w:p>
    <w:p w14:paraId="0F8E5E6D" w14:textId="1EB00DA6" w:rsidR="005863AF" w:rsidRPr="00340609" w:rsidRDefault="00C901A8" w:rsidP="00C901A8">
      <w:pPr>
        <w:ind w:left="426" w:firstLine="567"/>
        <w:jc w:val="both"/>
      </w:pPr>
      <w:r w:rsidRPr="00340609">
        <w:t xml:space="preserve">Fisika merupakan salah satu bidang studi yang terdapat dalam kurikulum 2013 untuk sekolah menengah atas (SMA). Banyak siswa mengalami SMA kesulitan dalam pelajaran fisika. </w:t>
      </w:r>
      <w:r w:rsidR="00863C23" w:rsidRPr="00340609">
        <w:t xml:space="preserve">Penyebab kesulitan belajar fisika ditinjau dari indikator ketertarikan belajar termasuk dalam kategori tinggi dengan besar </w:t>
      </w:r>
      <w:proofErr w:type="spellStart"/>
      <w:r w:rsidR="00863C23" w:rsidRPr="00340609">
        <w:t>presentase</w:t>
      </w:r>
      <w:proofErr w:type="spellEnd"/>
      <w:r w:rsidR="00863C23" w:rsidRPr="00340609">
        <w:t xml:space="preserve"> 55% </w:t>
      </w:r>
      <w:sdt>
        <w:sdtPr>
          <w:rPr>
            <w:color w:val="000000"/>
          </w:rPr>
          <w:tag w:val="MENDELEY_CITATION_v3_eyJjaXRhdGlvbklEIjoiTUVOREVMRVlfQ0lUQVRJT05fNTNkNDZmMzEtYjEwMy00YWMzLTgxYWItYjdmYTI2ZGRhZDE4IiwicHJvcGVydGllcyI6eyJub3RlSW5kZXgiOjB9LCJpc0VkaXRlZCI6ZmFsc2UsIm1hbnVhbE92ZXJyaWRlIjp7ImlzTWFudWFsbHlPdmVycmlkZGVuIjpmYWxzZSwiY2l0ZXByb2NUZXh0IjoiKERhdW4gZXQgYWwuLCAyMDIwKSIsIm1hbnVhbE92ZXJyaWRlVGV4dCI6IiJ9LCJjaXRhdGlvbkl0ZW1zIjpbeyJpZCI6ImYyYTllYThmLTgzNWItMzJjOC1iYmExLTJlYWFkZDU3ZjIxOCIsIml0ZW1EYXRhIjp7InR5cGUiOiJhcnRpY2xlLWpvdXJuYWwiLCJpZCI6ImYyYTllYThmLTgzNWItMzJjOC1iYmExLTJlYWFkZDU3ZjIxOCIsInRpdGxlIjoiRGlhZ25vc2lzIEtlc3VsaXRhbiBCZWxhamFyIEZpc2lrYSBQZXNlcnRhIERpZGlrXG5kaSBTTUEgTmVnZXJpIDEgQm9udG9tYXJhbm51IiwiYXV0aG9yIjpbeyJmYW1pbHkiOiJEYXVuIiwiZ2l2ZW4iOiJOdXNsaWF0aSBTYW1wZSIsInBhcnNlLW5hbWVzIjpmYWxzZSwiZHJvcHBpbmctcGFydGljbGUiOiIiLCJub24tZHJvcHBpbmctcGFydGljbGUiOiIifSx7ImZhbWlseSI6IkhlbG1pIiwiZ2l2ZW4iOiIiLCJwYXJzZS1uYW1lcyI6ZmFsc2UsImRyb3BwaW5nLXBhcnRpY2xlIjoiIiwibm9uLWRyb3BwaW5nLXBhcnRpY2xlIjoiIn0seyJmYW1pbHkiOiJIYXJpcyIsImdpdmVuIjoiQWJkdWwiLCJwYXJzZS1uYW1lcyI6ZmFsc2UsImRyb3BwaW5nLXBhcnRpY2xlIjoiIiwibm9uLWRyb3BwaW5nLXBhcnRpY2xlIjoiIn1dLCJjb250YWluZXItdGl0bGUiOiJEaWFnbm9zaXMgS2VzdWxpdGFuIEJlbGFqYXIgRmlzaWthIFBlc2VydGEgRGlkaWsgZGkgU01BIE5lZ2VyaSAxIEJvbnRvbWFyYW5udSIsIklTU04iOiIyNjU2LTcxNDgiLCJpc3N1ZWQiOnsiZGF0ZS1wYXJ0cyI6W1syMDIwXV19LCJ2b2x1bWUiOiIyIiwiY29udGFpbmVyLXRpdGxlLXNob3J0IjoiIn0sImlzVGVtcG9yYXJ5IjpmYWxzZX1dfQ=="/>
          <w:id w:val="91832320"/>
          <w:placeholder>
            <w:docPart w:val="DefaultPlaceholder_-1854013440"/>
          </w:placeholder>
        </w:sdtPr>
        <w:sdtContent>
          <w:r w:rsidR="004B7F15" w:rsidRPr="00340609">
            <w:rPr>
              <w:color w:val="000000"/>
            </w:rPr>
            <w:t xml:space="preserve">(Daun </w:t>
          </w:r>
          <w:proofErr w:type="spellStart"/>
          <w:r w:rsidR="004B7F15" w:rsidRPr="00340609">
            <w:rPr>
              <w:color w:val="000000"/>
            </w:rPr>
            <w:t>et</w:t>
          </w:r>
          <w:proofErr w:type="spellEnd"/>
          <w:r w:rsidR="004B7F15" w:rsidRPr="00340609">
            <w:rPr>
              <w:color w:val="000000"/>
            </w:rPr>
            <w:t xml:space="preserve"> </w:t>
          </w:r>
          <w:proofErr w:type="spellStart"/>
          <w:r w:rsidR="004B7F15" w:rsidRPr="00340609">
            <w:rPr>
              <w:color w:val="000000"/>
            </w:rPr>
            <w:t>al.</w:t>
          </w:r>
          <w:proofErr w:type="spellEnd"/>
          <w:r w:rsidR="004B7F15" w:rsidRPr="00340609">
            <w:rPr>
              <w:color w:val="000000"/>
            </w:rPr>
            <w:t>, 2020)</w:t>
          </w:r>
        </w:sdtContent>
      </w:sdt>
      <w:r w:rsidR="00863C23" w:rsidRPr="00340609">
        <w:t>.</w:t>
      </w:r>
      <w:r w:rsidRPr="00340609">
        <w:t xml:space="preserve"> Kesulitan peserta didik dalam pembelajaran fisika juga dipengaruhi oleh faktor lain. </w:t>
      </w:r>
      <w:r w:rsidR="00863C23" w:rsidRPr="00340609">
        <w:t xml:space="preserve">Berdasarkan penelitian yang dilakukan oleh </w:t>
      </w:r>
      <w:sdt>
        <w:sdtPr>
          <w:rPr>
            <w:color w:val="000000"/>
          </w:rPr>
          <w:tag w:val="MENDELEY_CITATION_v3_eyJjaXRhdGlvbklEIjoiTUVOREVMRVlfQ0lUQVRJT05fOWE4Y2U2ZDgtNzEzZS00NGZmLThlZTctYmE5M2M2NTAyYjcxIiwicHJvcGVydGllcyI6eyJub3RlSW5kZXgiOjB9LCJpc0VkaXRlZCI6ZmFsc2UsIm1hbnVhbE92ZXJyaWRlIjp7ImlzTWFudWFsbHlPdmVycmlkZGVuIjpmYWxzZSwiY2l0ZXByb2NUZXh0IjoiKERhdW4gZXQgYWwuLCAyMDIwKSIsIm1hbnVhbE92ZXJyaWRlVGV4dCI6IiJ9LCJjaXRhdGlvbkl0ZW1zIjpbeyJpZCI6ImYyYTllYThmLTgzNWItMzJjOC1iYmExLTJlYWFkZDU3ZjIxOCIsIml0ZW1EYXRhIjp7InR5cGUiOiJhcnRpY2xlLWpvdXJuYWwiLCJpZCI6ImYyYTllYThmLTgzNWItMzJjOC1iYmExLTJlYWFkZDU3ZjIxOCIsInRpdGxlIjoiRGlhZ25vc2lzIEtlc3VsaXRhbiBCZWxhamFyIEZpc2lrYSBQZXNlcnRhIERpZGlrXG5kaSBTTUEgTmVnZXJpIDEgQm9udG9tYXJhbm51IiwiYXV0aG9yIjpbeyJmYW1pbHkiOiJEYXVuIiwiZ2l2ZW4iOiJOdXNsaWF0aSBTYW1wZSIsInBhcnNlLW5hbWVzIjpmYWxzZSwiZHJvcHBpbmctcGFydGljbGUiOiIiLCJub24tZHJvcHBpbmctcGFydGljbGUiOiIifSx7ImZhbWlseSI6IkhlbG1pIiwiZ2l2ZW4iOiIiLCJwYXJzZS1uYW1lcyI6ZmFsc2UsImRyb3BwaW5nLXBhcnRpY2xlIjoiIiwibm9uLWRyb3BwaW5nLXBhcnRpY2xlIjoiIn0seyJmYW1pbHkiOiJIYXJpcyIsImdpdmVuIjoiQWJkdWwiLCJwYXJzZS1uYW1lcyI6ZmFsc2UsImRyb3BwaW5nLXBhcnRpY2xlIjoiIiwibm9uLWRyb3BwaW5nLXBhcnRpY2xlIjoiIn1dLCJjb250YWluZXItdGl0bGUiOiJEaWFnbm9zaXMgS2VzdWxpdGFuIEJlbGFqYXIgRmlzaWthIFBlc2VydGEgRGlkaWsgZGkgU01BIE5lZ2VyaSAxIEJvbnRvbWFyYW5udSIsIklTU04iOiIyNjU2LTcxNDgiLCJpc3N1ZWQiOnsiZGF0ZS1wYXJ0cyI6W1syMDIwXV19LCJ2b2x1bWUiOiIyIiwiY29udGFpbmVyLXRpdGxlLXNob3J0IjoiIn0sImlzVGVtcG9yYXJ5IjpmYWxzZX1dfQ=="/>
          <w:id w:val="-1331374210"/>
          <w:placeholder>
            <w:docPart w:val="DefaultPlaceholder_-1854013440"/>
          </w:placeholder>
        </w:sdtPr>
        <w:sdtContent>
          <w:r w:rsidR="004B7F15" w:rsidRPr="00340609">
            <w:rPr>
              <w:color w:val="000000"/>
            </w:rPr>
            <w:t xml:space="preserve">(Daun </w:t>
          </w:r>
          <w:proofErr w:type="spellStart"/>
          <w:r w:rsidR="004B7F15" w:rsidRPr="00340609">
            <w:rPr>
              <w:color w:val="000000"/>
            </w:rPr>
            <w:t>et</w:t>
          </w:r>
          <w:proofErr w:type="spellEnd"/>
          <w:r w:rsidR="004B7F15" w:rsidRPr="00340609">
            <w:rPr>
              <w:color w:val="000000"/>
            </w:rPr>
            <w:t xml:space="preserve"> </w:t>
          </w:r>
          <w:proofErr w:type="spellStart"/>
          <w:r w:rsidR="004B7F15" w:rsidRPr="00340609">
            <w:rPr>
              <w:color w:val="000000"/>
            </w:rPr>
            <w:t>al.</w:t>
          </w:r>
          <w:proofErr w:type="spellEnd"/>
          <w:r w:rsidR="004B7F15" w:rsidRPr="00340609">
            <w:rPr>
              <w:color w:val="000000"/>
            </w:rPr>
            <w:t>, 2020)</w:t>
          </w:r>
        </w:sdtContent>
      </w:sdt>
      <w:r w:rsidR="005863AF" w:rsidRPr="00340609">
        <w:t xml:space="preserve">, </w:t>
      </w:r>
      <w:r w:rsidR="00863C23" w:rsidRPr="00340609">
        <w:t>siswa mengalami kesulitan di dalam berhitung, memahami konsep dan memahami rumus-rumus fisika.</w:t>
      </w:r>
      <w:r w:rsidRPr="00340609">
        <w:t xml:space="preserve"> Sedangkan b</w:t>
      </w:r>
      <w:r w:rsidR="005863AF" w:rsidRPr="00340609">
        <w:t xml:space="preserve">erdasarkan penelitian yang dilakukan oleh </w:t>
      </w:r>
      <w:sdt>
        <w:sdtPr>
          <w:rPr>
            <w:color w:val="000000"/>
          </w:rPr>
          <w:tag w:val="MENDELEY_CITATION_v3_eyJjaXRhdGlvbklEIjoiTUVOREVMRVlfQ0lUQVRJT05fZWViZTc4M2UtNDFkMy00NzNiLWFjOWEtZjg5NDYzMTViNjQ0IiwicHJvcGVydGllcyI6eyJub3RlSW5kZXgiOjB9LCJpc0VkaXRlZCI6ZmFsc2UsIm1hbnVhbE92ZXJyaWRlIjp7ImlzTWFudWFsbHlPdmVycmlkZGVuIjpmYWxzZSwiY2l0ZXByb2NUZXh0IjoiKEFkeSwgMjAyMikiLCJtYW51YWxPdmVycmlkZVRleHQiOiIifSwiY2l0YXRpb25JdGVtcyI6W3siaWQiOiJiMTkzN2EwYi1iZDBlLTNjZWQtYTNjNC1hZjBiY2I0ZTNhNGQiLCJpdGVtRGF0YSI6eyJ0eXBlIjoiYXJ0aWNsZS1qb3VybmFsIiwiaWQiOiJiMTkzN2EwYi1iZDBlLTNjZWQtYTNjNC1hZjBiY2I0ZTNhNGQiLCJ0aXRsZSI6IkFuYWxpc2lzIEtlc3VsaXRhbiBCZWxhamFyIFNpc3dhIFNNQSB0ZXJoYWRhcCBNYXRhIFBlbGFqYXJhbiBGaXNpa2EgcGFkYSBNYXRlcmkgR2VyYWsgTHVydXMgQmVyYXR1cmFuIiwiYXV0aG9yIjpbeyJmYW1pbHkiOiJBZHkiLCJnaXZlbiI6IldpZGkgTnVncmFoYSIsInBhcnNlLW5hbWVzIjpmYWxzZSwiZHJvcHBpbmctcGFydGljbGUiOiIiLCJub24tZHJvcHBpbmctcGFydGljbGUiOiIifV0sImNvbnRhaW5lci10aXRsZSI6Ikp1cm5hbCBQZW5kaWRpa2FuIGRhbiBJbG11IEZpc2lrYSIsIkRPSSI6IjEwLjUyNDM0L2pwaWYudjJpMS4xNTk5IiwiSVNTTiI6IjI3OTgtOTQ4OCIsImlzc3VlZCI6eyJkYXRlLXBhcnRzIjpbWzIwMjIsNiwzMF1dfSwicGFnZSI6IjEwNCIsImFic3RyYWN0IjoiUGVuZWxpdGlhbiBpbmkgYmVydHVqdWFuIHVudHVrIG1lbmdldGFodWkgc2VqYXVoIG1hbmEga2VzdWxpdGFuIGJlbGFqYXIgc2lzd2EgcGFkYSBtYXRhIHBlbGFqYXJhbiBmaXNpa2EgZGkgc2FsYWggc2F0dSBzZWtvbGFoIHN3YXN0YSBkaSBHYXJ1dC4gU3ViamVrIHBhZGEgcGVuZWxpdGlhbiBpbmkgYWRhbGFoIHNpc3dhIGp1cnVzYW4gTUlQQSBrZWxhcyBYIE1JUEEuIE1ldG9kZSBwZW5lbGl0aWFuIHlhbmcgZGlndW5ha2FuIGFkYWxhaCBtZXRvZGUgZGVza3JpcHRpZiBkZW5nYW4gcGVuZGVrYXRhbiBrdWFsaXRhdGlmLCBwZW5ndW1wdWxhbiBkYXRhIGRpbGFrdWthbiBkZW5nYW4gY2FyYSBtZW1iZXJpa2FuIGFuZ2tldCBrZXBhZGEgc2lzd2EuIEhhc2lsIHBlbmVsaXRpYW4gbWVudW5qdWthbiBrZXN1bGl0YW4gYmVsYWphciB5YW5nIGRpYWxhbWkgb2xlaCBzaXdhIGRpc2ViYWJrYW4gb2xlaCBmYWN0b3IgaW50ZXJuIHlhaXR1IGFzcGVrIGludGVsZWdlbnNpIGRhbiBqdWdhIG1vdGl2YXNpIHBhZGEgZGlyaSBzaXN3YSB5YW5nIG1lbmdhc3Vtc2lrYW4gYmFod2EgcGVtYmVsYWphcmFuIGZpc2lrYSBpdHUgc3VsaXQuIiwicHVibGlzaGVyIjoiVW5pdmVyc2l0YXMgR2FydXQiLCJpc3N1ZSI6IjEiLCJ2b2x1bWUiOiIyIiwiY29udGFpbmVyLXRpdGxlLXNob3J0IjoiIn0sImlzVGVtcG9yYXJ5IjpmYWxzZX1dfQ=="/>
          <w:id w:val="-2066174917"/>
          <w:placeholder>
            <w:docPart w:val="DefaultPlaceholder_-1854013440"/>
          </w:placeholder>
        </w:sdtPr>
        <w:sdtContent>
          <w:r w:rsidR="004B7F15" w:rsidRPr="00340609">
            <w:rPr>
              <w:color w:val="000000"/>
            </w:rPr>
            <w:t>(Ady, 2022)</w:t>
          </w:r>
        </w:sdtContent>
      </w:sdt>
      <w:r w:rsidR="005863AF" w:rsidRPr="00340609">
        <w:t>, siswa mengalami kesulitan belajar ditandai dengan tingginya persentase indikator sulit memahami materi yaitu 74,19%.</w:t>
      </w:r>
      <w:r w:rsidRPr="00340609">
        <w:t xml:space="preserve"> Oleh karena itu diperlukan pengembangan media pembelajaran yang dapat diakses menggunakan </w:t>
      </w:r>
      <w:proofErr w:type="spellStart"/>
      <w:r w:rsidRPr="00340609">
        <w:t>smartphone</w:t>
      </w:r>
      <w:proofErr w:type="spellEnd"/>
      <w:r w:rsidRPr="00340609">
        <w:t>.</w:t>
      </w:r>
    </w:p>
    <w:p w14:paraId="0BFAA6B8" w14:textId="1788F790" w:rsidR="005B633B" w:rsidRPr="00340609" w:rsidRDefault="00E81C65" w:rsidP="0052480D">
      <w:pPr>
        <w:ind w:left="426" w:firstLine="567"/>
        <w:jc w:val="both"/>
      </w:pPr>
      <w:r w:rsidRPr="00340609">
        <w:t xml:space="preserve">Berdasarkan data dari Global </w:t>
      </w:r>
      <w:proofErr w:type="spellStart"/>
      <w:r w:rsidRPr="00340609">
        <w:t>Education</w:t>
      </w:r>
      <w:proofErr w:type="spellEnd"/>
      <w:r w:rsidRPr="00340609">
        <w:t xml:space="preserve"> </w:t>
      </w:r>
      <w:proofErr w:type="spellStart"/>
      <w:r w:rsidRPr="00340609">
        <w:t>Census</w:t>
      </w:r>
      <w:proofErr w:type="spellEnd"/>
      <w:r w:rsidRPr="00340609">
        <w:t xml:space="preserve"> 2018 yang dilakukan Cambridge International menunjukkan lebih dari 67% peserta didik di </w:t>
      </w:r>
      <w:r w:rsidRPr="00340609">
        <w:lastRenderedPageBreak/>
        <w:t xml:space="preserve">Indonesia menggunakan </w:t>
      </w:r>
      <w:proofErr w:type="spellStart"/>
      <w:r w:rsidRPr="00340609">
        <w:t>smartphone</w:t>
      </w:r>
      <w:proofErr w:type="spellEnd"/>
      <w:r w:rsidRPr="00340609">
        <w:t xml:space="preserve"> di dalam pembelajaran dan 81% peserta didik lebih sering mengerjakan pekerjaan rumah dengan menggunakan </w:t>
      </w:r>
      <w:proofErr w:type="spellStart"/>
      <w:r w:rsidRPr="00340609">
        <w:t>smartphone</w:t>
      </w:r>
      <w:proofErr w:type="spellEnd"/>
      <w:r w:rsidRPr="00340609">
        <w:t xml:space="preserve">. </w:t>
      </w:r>
      <w:sdt>
        <w:sdtPr>
          <w:rPr>
            <w:color w:val="000000"/>
          </w:rPr>
          <w:tag w:val="MENDELEY_CITATION_v3_eyJjaXRhdGlvbklEIjoiTUVOREVMRVlfQ0lUQVRJT05fYzA2YTFjMjYtNWVhOS00ZDVkLTk5Y2MtNmU2ZjgyYTI0NmI4IiwicHJvcGVydGllcyI6eyJub3RlSW5kZXgiOjB9LCJpc0VkaXRlZCI6ZmFsc2UsIm1hbnVhbE92ZXJyaWRlIjp7ImlzTWFudWFsbHlPdmVycmlkZGVuIjp0cnVlLCJjaXRlcHJvY1RleHQiOiIoQ2FtYnJpZGdlIEludGVybmF0aW9uYWwsIDIwMTgpIiwibWFudWFsT3ZlcnJpZGVUZXh0IjoiQ2FtYnJpZGdlIEludGVybmF0aW9uYWwsIDIwMTgpIn0sImNpdGF0aW9uSXRlbXMiOlt7ImlkIjoiN2M5NmY0MjMtYjk3ZS0zNTU4LTlmN2YtZDk5ZDg0YTY3YjBkIiwiaXRlbURhdGEiOnsidHlwZSI6IndlYnBhZ2UiLCJpZCI6IjdjOTZmNDIzLWI5N2UtMzU1OC05ZjdmLWQ5OWQ4NGE2N2IwZCIsInRpdGxlIjoiR2xvYmFsIEVkdWNhdGlvbiBDZW5zdXMgMjAxOCIsImF1dGhvciI6W3siZmFtaWx5IjoiQ2FtYnJpZGdlIEludGVybmF0aW9uYWwiLCJnaXZlbiI6IiIsInBhcnNlLW5hbWVzIjpmYWxzZSwiZHJvcHBpbmctcGFydGljbGUiOiIiLCJub24tZHJvcHBpbmctcGFydGljbGUiOiIifV0sImNvbnRhaW5lci10aXRsZSI6IkNhbWJyaWRnZSBJbnRlcm5hdGlvbmFsIiwiYWNjZXNzZWQiOnsiZGF0ZS1wYXJ0cyI6W1syMDIzLDMsMl1dfSwiVVJMIjoiaHR0cHM6Ly93d3cuY2FtYnJpZGdlaW50ZXJuYXRpb25hbC5vcmcvSW1hZ2VzLzUxNDYxMS1nbG9iYWwtZWR1Y2F0aW9uLWNlbnN1cy1zdXJ2ZXktcmVwb3J0LnBkZiIsImlzc3VlZCI6eyJkYXRlLXBhcnRzIjpbWzIwMThdXX0sImNvbnRhaW5lci10aXRsZS1zaG9ydCI6IiJ9LCJpc1RlbXBvcmFyeSI6ZmFsc2V9XX0="/>
          <w:id w:val="-945619704"/>
          <w:placeholder>
            <w:docPart w:val="DefaultPlaceholder_-1854013440"/>
          </w:placeholder>
        </w:sdtPr>
        <w:sdtContent>
          <w:r w:rsidR="004B7F15" w:rsidRPr="00340609">
            <w:rPr>
              <w:color w:val="000000"/>
            </w:rPr>
            <w:t>Cambridge International, 2018)</w:t>
          </w:r>
        </w:sdtContent>
      </w:sdt>
      <w:r w:rsidR="00863C23" w:rsidRPr="00340609">
        <w:t>.</w:t>
      </w:r>
    </w:p>
    <w:p w14:paraId="3CF15546" w14:textId="21B3D4E8" w:rsidR="00FB13B9" w:rsidRPr="00340609" w:rsidRDefault="00C901A8" w:rsidP="00C901A8">
      <w:pPr>
        <w:ind w:left="426" w:firstLine="567"/>
        <w:jc w:val="both"/>
      </w:pPr>
      <w:r w:rsidRPr="00340609">
        <w:tab/>
        <w:t xml:space="preserve">Berdasarkan paparan di atas, saya berkeinginan untuk mengembangkan media pembelajaran </w:t>
      </w:r>
      <w:proofErr w:type="spellStart"/>
      <w:r w:rsidRPr="00340609">
        <w:t>game</w:t>
      </w:r>
      <w:proofErr w:type="spellEnd"/>
      <w:r w:rsidRPr="00340609">
        <w:t xml:space="preserve"> edukasi 3d untuk </w:t>
      </w:r>
      <w:proofErr w:type="spellStart"/>
      <w:r w:rsidRPr="00340609">
        <w:t>palajaran</w:t>
      </w:r>
      <w:proofErr w:type="spellEnd"/>
      <w:r w:rsidRPr="00340609">
        <w:t xml:space="preserve"> fisika yang dapat diakses menggunakan </w:t>
      </w:r>
      <w:proofErr w:type="spellStart"/>
      <w:r w:rsidRPr="00340609">
        <w:t>smartphone</w:t>
      </w:r>
      <w:proofErr w:type="spellEnd"/>
      <w:r w:rsidRPr="00340609">
        <w:t>.</w:t>
      </w:r>
    </w:p>
    <w:p w14:paraId="1ABFAF62" w14:textId="77777777" w:rsidR="00AC75AD" w:rsidRPr="00340609" w:rsidRDefault="00AC75AD" w:rsidP="00FE04AB">
      <w:pPr>
        <w:ind w:left="426" w:firstLine="709"/>
        <w:jc w:val="both"/>
      </w:pPr>
    </w:p>
    <w:p w14:paraId="22516237" w14:textId="2BC988FB" w:rsidR="001C2C79" w:rsidRPr="00340609" w:rsidRDefault="001C2C79" w:rsidP="00FE04AB">
      <w:pPr>
        <w:pStyle w:val="Heading2"/>
      </w:pPr>
      <w:bookmarkStart w:id="2" w:name="_Toc128692129"/>
      <w:r w:rsidRPr="00340609">
        <w:t xml:space="preserve">1.2 </w:t>
      </w:r>
      <w:r w:rsidR="00771CC9" w:rsidRPr="00340609">
        <w:t xml:space="preserve"> </w:t>
      </w:r>
      <w:r w:rsidR="00E22F39" w:rsidRPr="00340609">
        <w:t>Identifikasi</w:t>
      </w:r>
      <w:r w:rsidRPr="00340609">
        <w:t xml:space="preserve"> Masalah</w:t>
      </w:r>
      <w:bookmarkEnd w:id="2"/>
    </w:p>
    <w:p w14:paraId="2731AADA" w14:textId="0AFB9011" w:rsidR="001C2C79" w:rsidRPr="00340609" w:rsidRDefault="009805E9" w:rsidP="00FE04AB">
      <w:pPr>
        <w:ind w:left="426" w:firstLine="567"/>
        <w:jc w:val="both"/>
      </w:pPr>
      <w:r w:rsidRPr="00340609">
        <w:t>Berdasarkan uraian latar belakang masalah maka dapat diidentifikasi permasalahan yang ada sebagai berikut:</w:t>
      </w:r>
    </w:p>
    <w:p w14:paraId="6FD29019" w14:textId="38E199F0" w:rsidR="00C901A8" w:rsidRPr="00340609" w:rsidRDefault="00C901A8" w:rsidP="00C901A8">
      <w:pPr>
        <w:pStyle w:val="ListParagraph"/>
        <w:numPr>
          <w:ilvl w:val="0"/>
          <w:numId w:val="30"/>
        </w:numPr>
        <w:jc w:val="both"/>
      </w:pPr>
      <w:r w:rsidRPr="00340609">
        <w:t>Rendahnya ketertarikan belajar fisika siswa SMA</w:t>
      </w:r>
    </w:p>
    <w:p w14:paraId="240BAE3B" w14:textId="348B9D35" w:rsidR="00C901A8" w:rsidRPr="00340609" w:rsidRDefault="00C901A8" w:rsidP="00C901A8">
      <w:pPr>
        <w:pStyle w:val="ListParagraph"/>
        <w:numPr>
          <w:ilvl w:val="0"/>
          <w:numId w:val="30"/>
        </w:numPr>
        <w:jc w:val="both"/>
      </w:pPr>
      <w:r w:rsidRPr="00340609">
        <w:t>Sulitnya di dalam berhitung, memahami konsep dan memahami rumus-rumus fisika bagi siswa SMA</w:t>
      </w:r>
    </w:p>
    <w:p w14:paraId="4C8092D0" w14:textId="4D176F13" w:rsidR="00C901A8" w:rsidRPr="00340609" w:rsidRDefault="00C901A8" w:rsidP="00C901A8">
      <w:pPr>
        <w:pStyle w:val="ListParagraph"/>
        <w:numPr>
          <w:ilvl w:val="0"/>
          <w:numId w:val="30"/>
        </w:numPr>
        <w:jc w:val="both"/>
      </w:pPr>
      <w:r w:rsidRPr="00340609">
        <w:t>Sulitnya memahami materi fisika yang disampaikan oleh pengajar</w:t>
      </w:r>
    </w:p>
    <w:p w14:paraId="21D8B7AC" w14:textId="77777777" w:rsidR="009C6CE8" w:rsidRPr="00340609" w:rsidRDefault="009C6CE8" w:rsidP="009C6CE8">
      <w:pPr>
        <w:pStyle w:val="ListParagraph"/>
        <w:ind w:left="709"/>
        <w:jc w:val="both"/>
      </w:pPr>
    </w:p>
    <w:p w14:paraId="06899520" w14:textId="2EE620F4" w:rsidR="001C2C79" w:rsidRPr="00340609" w:rsidRDefault="001C2C79" w:rsidP="00FE04AB">
      <w:pPr>
        <w:pStyle w:val="Heading2"/>
      </w:pPr>
      <w:bookmarkStart w:id="3" w:name="_Toc128692130"/>
      <w:r w:rsidRPr="00340609">
        <w:t xml:space="preserve">1.3 </w:t>
      </w:r>
      <w:r w:rsidR="00771CC9" w:rsidRPr="00340609">
        <w:t xml:space="preserve"> </w:t>
      </w:r>
      <w:r w:rsidR="00E22F39" w:rsidRPr="00340609">
        <w:t>Batasan Masalah</w:t>
      </w:r>
      <w:bookmarkEnd w:id="3"/>
    </w:p>
    <w:p w14:paraId="4F8CBE08" w14:textId="19A67BAB" w:rsidR="009805E9" w:rsidRPr="00340609" w:rsidRDefault="009805E9" w:rsidP="009805E9">
      <w:pPr>
        <w:ind w:left="426" w:firstLine="708"/>
        <w:jc w:val="both"/>
      </w:pPr>
      <w:r w:rsidRPr="00340609">
        <w:t xml:space="preserve">Berdasarkan identifikasi masalah, maka penelitian ini difokuskan pada pengembangan media pembelajaran berupa aplikasi </w:t>
      </w:r>
      <w:proofErr w:type="spellStart"/>
      <w:r w:rsidRPr="00340609">
        <w:t>game</w:t>
      </w:r>
      <w:proofErr w:type="spellEnd"/>
      <w:r w:rsidRPr="00340609">
        <w:t xml:space="preserve"> edukasi </w:t>
      </w:r>
      <w:r w:rsidR="009552AA" w:rsidRPr="00340609">
        <w:t xml:space="preserve">3D </w:t>
      </w:r>
      <w:r w:rsidRPr="00340609">
        <w:t xml:space="preserve">berbasis </w:t>
      </w:r>
      <w:proofErr w:type="spellStart"/>
      <w:r w:rsidR="002F1CD5" w:rsidRPr="00340609">
        <w:t>U</w:t>
      </w:r>
      <w:r w:rsidRPr="00340609">
        <w:t>nity</w:t>
      </w:r>
      <w:proofErr w:type="spellEnd"/>
      <w:r w:rsidRPr="00340609">
        <w:t xml:space="preserve"> pada siswa SMA yang dapat memudahkan dalam mempelajari pelajaran fisika </w:t>
      </w:r>
      <w:r w:rsidR="009552AA" w:rsidRPr="00340609">
        <w:t>dalam materi gerak lurus beraturan.</w:t>
      </w:r>
    </w:p>
    <w:p w14:paraId="2583C50A" w14:textId="77777777" w:rsidR="009805E9" w:rsidRPr="00340609" w:rsidRDefault="009805E9" w:rsidP="009805E9">
      <w:pPr>
        <w:jc w:val="both"/>
      </w:pPr>
    </w:p>
    <w:p w14:paraId="5A6E0B82" w14:textId="263F7613" w:rsidR="001C2C79" w:rsidRPr="00340609" w:rsidRDefault="001C2C79" w:rsidP="00FE04AB">
      <w:pPr>
        <w:pStyle w:val="Heading2"/>
      </w:pPr>
      <w:bookmarkStart w:id="4" w:name="_Toc128692131"/>
      <w:r w:rsidRPr="00340609">
        <w:t xml:space="preserve">1.4 </w:t>
      </w:r>
      <w:r w:rsidR="00771CC9" w:rsidRPr="00340609">
        <w:t xml:space="preserve"> </w:t>
      </w:r>
      <w:r w:rsidR="00E22F39" w:rsidRPr="00340609">
        <w:t>Rumusan Masalah</w:t>
      </w:r>
      <w:bookmarkEnd w:id="4"/>
    </w:p>
    <w:p w14:paraId="4ABC521E" w14:textId="60082B6C" w:rsidR="001C2C79" w:rsidRPr="00340609" w:rsidRDefault="009805E9" w:rsidP="00FE04AB">
      <w:pPr>
        <w:ind w:left="426" w:firstLine="708"/>
        <w:jc w:val="both"/>
      </w:pPr>
      <w:r w:rsidRPr="00340609">
        <w:t>Berdasarkan pembatasan masalah di atas, maka rumusan masalah dalam penelitian ini dapat dirumuskan sebagai berikut:</w:t>
      </w:r>
    </w:p>
    <w:p w14:paraId="06322FE3" w14:textId="20905598" w:rsidR="006F12F4" w:rsidRPr="00340609" w:rsidRDefault="006F12F4" w:rsidP="006F12F4">
      <w:pPr>
        <w:pStyle w:val="ListParagraph"/>
        <w:numPr>
          <w:ilvl w:val="0"/>
          <w:numId w:val="4"/>
        </w:numPr>
        <w:ind w:left="709" w:hanging="283"/>
        <w:jc w:val="both"/>
      </w:pPr>
      <w:r w:rsidRPr="00340609">
        <w:t>Bagaimana cara meningkatkan minat belajar siswa SMA di Indonesia?</w:t>
      </w:r>
    </w:p>
    <w:p w14:paraId="4E63DAE6" w14:textId="76332990" w:rsidR="006F12F4" w:rsidRPr="00340609" w:rsidRDefault="006F12F4" w:rsidP="006F12F4">
      <w:pPr>
        <w:pStyle w:val="ListParagraph"/>
        <w:numPr>
          <w:ilvl w:val="0"/>
          <w:numId w:val="4"/>
        </w:numPr>
        <w:ind w:left="709" w:hanging="283"/>
        <w:jc w:val="both"/>
      </w:pPr>
      <w:r w:rsidRPr="00340609">
        <w:t xml:space="preserve">Bagaimana cara mengembangkan aplikasi menggunakan </w:t>
      </w:r>
      <w:proofErr w:type="spellStart"/>
      <w:r w:rsidRPr="00340609">
        <w:t>Unity</w:t>
      </w:r>
      <w:proofErr w:type="spellEnd"/>
      <w:r w:rsidRPr="00340609">
        <w:t>?</w:t>
      </w:r>
    </w:p>
    <w:p w14:paraId="3476C1C6" w14:textId="7D4A7E6C" w:rsidR="006F12F4" w:rsidRPr="00340609" w:rsidRDefault="006F12F4" w:rsidP="006F12F4">
      <w:pPr>
        <w:pStyle w:val="ListParagraph"/>
        <w:numPr>
          <w:ilvl w:val="0"/>
          <w:numId w:val="4"/>
        </w:numPr>
        <w:ind w:left="709" w:hanging="283"/>
        <w:jc w:val="both"/>
      </w:pPr>
      <w:r w:rsidRPr="00340609">
        <w:t>Bagaimana cara yang tepat agar siswa dapat tertarik untuk belajar?</w:t>
      </w:r>
    </w:p>
    <w:p w14:paraId="21A4AC02" w14:textId="77777777" w:rsidR="009805E9" w:rsidRPr="00340609" w:rsidRDefault="009805E9"/>
    <w:p w14:paraId="00FC97DF" w14:textId="4993EAFF" w:rsidR="009805E9" w:rsidRPr="00340609" w:rsidRDefault="009805E9" w:rsidP="009805E9">
      <w:pPr>
        <w:pStyle w:val="Heading2"/>
      </w:pPr>
      <w:bookmarkStart w:id="5" w:name="_Toc128692132"/>
      <w:r w:rsidRPr="00340609">
        <w:t>1.5 Tujuan Penelitian</w:t>
      </w:r>
      <w:bookmarkEnd w:id="5"/>
    </w:p>
    <w:p w14:paraId="71BA6870" w14:textId="51DD63AB" w:rsidR="009805E9" w:rsidRPr="00340609" w:rsidRDefault="009805E9" w:rsidP="009805E9">
      <w:pPr>
        <w:ind w:left="426" w:firstLine="708"/>
        <w:jc w:val="both"/>
      </w:pPr>
      <w:r w:rsidRPr="00340609">
        <w:t>Tujuan penelitian ini adalah sebagai berikut :</w:t>
      </w:r>
    </w:p>
    <w:p w14:paraId="71FF0F56" w14:textId="4BD4AECB" w:rsidR="009805E9" w:rsidRPr="00340609" w:rsidRDefault="002F1CD5" w:rsidP="002F1CD5">
      <w:pPr>
        <w:pStyle w:val="ListParagraph"/>
        <w:numPr>
          <w:ilvl w:val="0"/>
          <w:numId w:val="25"/>
        </w:numPr>
      </w:pPr>
      <w:r w:rsidRPr="00340609">
        <w:lastRenderedPageBreak/>
        <w:t xml:space="preserve">Menghasilkan produk aplikasi </w:t>
      </w:r>
      <w:proofErr w:type="spellStart"/>
      <w:r w:rsidRPr="00340609">
        <w:t>game</w:t>
      </w:r>
      <w:proofErr w:type="spellEnd"/>
      <w:r w:rsidRPr="00340609">
        <w:t xml:space="preserve"> edukasi 3</w:t>
      </w:r>
      <w:r w:rsidR="0052480D" w:rsidRPr="00340609">
        <w:t>D</w:t>
      </w:r>
      <w:r w:rsidRPr="00340609">
        <w:t xml:space="preserve"> yang menjadi media pembelajaran fisika materi gerak lurus beraturan.</w:t>
      </w:r>
    </w:p>
    <w:p w14:paraId="6E42983A" w14:textId="69B57134" w:rsidR="002F1CD5" w:rsidRPr="00340609" w:rsidRDefault="002F1CD5" w:rsidP="002F1CD5">
      <w:pPr>
        <w:pStyle w:val="ListParagraph"/>
        <w:numPr>
          <w:ilvl w:val="0"/>
          <w:numId w:val="25"/>
        </w:numPr>
      </w:pPr>
      <w:r w:rsidRPr="00340609">
        <w:t>Mengetahui kualitas produk menurut ahli materi, ahli media, dan hasil uji coba produk pada siswa SMA dalam mempelajari fisika materi gerak lurus beraturan dengan uji coba sekala kecil dan uji coba sekala besar.</w:t>
      </w:r>
    </w:p>
    <w:p w14:paraId="70C4D4B8" w14:textId="77777777" w:rsidR="002F1CD5" w:rsidRPr="00340609" w:rsidRDefault="002F1CD5" w:rsidP="002F1CD5">
      <w:pPr>
        <w:pStyle w:val="ListParagraph"/>
      </w:pPr>
    </w:p>
    <w:p w14:paraId="63DCC0AD" w14:textId="0A09CA08" w:rsidR="009805E9" w:rsidRPr="00340609" w:rsidRDefault="009805E9" w:rsidP="009805E9">
      <w:pPr>
        <w:pStyle w:val="Heading2"/>
      </w:pPr>
      <w:bookmarkStart w:id="6" w:name="_Toc128692133"/>
      <w:r w:rsidRPr="00340609">
        <w:t>1.6 Manfaat Penelitian</w:t>
      </w:r>
      <w:bookmarkEnd w:id="6"/>
    </w:p>
    <w:p w14:paraId="3C7E54F7" w14:textId="555113CD" w:rsidR="009805E9" w:rsidRPr="00340609" w:rsidRDefault="009805E9" w:rsidP="009805E9">
      <w:pPr>
        <w:ind w:left="426" w:firstLine="708"/>
        <w:jc w:val="both"/>
      </w:pPr>
      <w:r w:rsidRPr="00340609">
        <w:t>Manfaat yang diharapkan dalam penelitian ini adalah sebagai berikut :</w:t>
      </w:r>
    </w:p>
    <w:p w14:paraId="27E7392B" w14:textId="7052C3F8" w:rsidR="009805E9" w:rsidRPr="00340609" w:rsidRDefault="009552AA" w:rsidP="009552AA">
      <w:pPr>
        <w:pStyle w:val="ListParagraph"/>
        <w:numPr>
          <w:ilvl w:val="0"/>
          <w:numId w:val="25"/>
        </w:numPr>
      </w:pPr>
      <w:r w:rsidRPr="00340609">
        <w:t xml:space="preserve">Manfaat Teoritis </w:t>
      </w:r>
    </w:p>
    <w:p w14:paraId="3234F0BD" w14:textId="59831983" w:rsidR="009552AA" w:rsidRPr="00340609" w:rsidRDefault="009552AA" w:rsidP="0052480D">
      <w:pPr>
        <w:pStyle w:val="ListParagraph"/>
        <w:numPr>
          <w:ilvl w:val="0"/>
          <w:numId w:val="26"/>
        </w:numPr>
        <w:jc w:val="both"/>
      </w:pPr>
      <w:r w:rsidRPr="00340609">
        <w:t>Memberikan sumbangan pemikiran dalam ilmu pengetahuan khusu</w:t>
      </w:r>
      <w:r w:rsidR="0052480D" w:rsidRPr="00340609">
        <w:t>s</w:t>
      </w:r>
      <w:r w:rsidRPr="00340609">
        <w:t>nya pada pelajaran fisika agar dapat meningkatkan proses pembelajaran.</w:t>
      </w:r>
    </w:p>
    <w:p w14:paraId="5F699D95" w14:textId="37398F98" w:rsidR="009552AA" w:rsidRPr="00340609" w:rsidRDefault="009552AA" w:rsidP="0052480D">
      <w:pPr>
        <w:pStyle w:val="ListParagraph"/>
        <w:numPr>
          <w:ilvl w:val="0"/>
          <w:numId w:val="26"/>
        </w:numPr>
        <w:jc w:val="both"/>
      </w:pPr>
      <w:r w:rsidRPr="00340609">
        <w:t xml:space="preserve">Hasil penelitian ini dapat menjadi acuan untuk penelitian </w:t>
      </w:r>
      <w:proofErr w:type="spellStart"/>
      <w:r w:rsidRPr="00340609">
        <w:t>penelit</w:t>
      </w:r>
      <w:r w:rsidR="0052480D" w:rsidRPr="00340609">
        <w:t>i</w:t>
      </w:r>
      <w:r w:rsidRPr="00340609">
        <w:t>a</w:t>
      </w:r>
      <w:r w:rsidR="0052480D" w:rsidRPr="00340609">
        <w:t>n</w:t>
      </w:r>
      <w:proofErr w:type="spellEnd"/>
      <w:r w:rsidRPr="00340609">
        <w:t xml:space="preserve"> selanjut</w:t>
      </w:r>
      <w:r w:rsidR="0052480D" w:rsidRPr="00340609">
        <w:t>n</w:t>
      </w:r>
      <w:r w:rsidRPr="00340609">
        <w:t>ya yang mempunyai objek penelitian yang sama.</w:t>
      </w:r>
    </w:p>
    <w:p w14:paraId="28359974" w14:textId="7B28AD65" w:rsidR="009552AA" w:rsidRPr="00340609" w:rsidRDefault="009552AA" w:rsidP="009552AA">
      <w:pPr>
        <w:pStyle w:val="ListParagraph"/>
        <w:numPr>
          <w:ilvl w:val="0"/>
          <w:numId w:val="25"/>
        </w:numPr>
      </w:pPr>
      <w:r w:rsidRPr="00340609">
        <w:t>Manfaat Praktis</w:t>
      </w:r>
    </w:p>
    <w:p w14:paraId="52FCB1DD" w14:textId="77777777" w:rsidR="009552AA" w:rsidRPr="00340609" w:rsidRDefault="009552AA" w:rsidP="009552AA">
      <w:pPr>
        <w:pStyle w:val="ListParagraph"/>
        <w:numPr>
          <w:ilvl w:val="0"/>
          <w:numId w:val="27"/>
        </w:numPr>
        <w:jc w:val="both"/>
      </w:pPr>
      <w:r w:rsidRPr="00340609">
        <w:t xml:space="preserve">Bagi </w:t>
      </w:r>
      <w:proofErr w:type="spellStart"/>
      <w:r w:rsidRPr="00340609">
        <w:t>Peseta</w:t>
      </w:r>
      <w:proofErr w:type="spellEnd"/>
      <w:r w:rsidRPr="00340609">
        <w:t xml:space="preserve"> Didik</w:t>
      </w:r>
    </w:p>
    <w:p w14:paraId="59E0D7C7" w14:textId="542DFE0C" w:rsidR="009552AA" w:rsidRPr="00340609" w:rsidRDefault="009552AA" w:rsidP="009552AA">
      <w:pPr>
        <w:pStyle w:val="ListParagraph"/>
        <w:ind w:left="1080" w:firstLine="621"/>
        <w:jc w:val="both"/>
      </w:pPr>
      <w:r w:rsidRPr="00340609">
        <w:t xml:space="preserve">Bagi peserta didik </w:t>
      </w:r>
      <w:r w:rsidR="0052480D" w:rsidRPr="00340609">
        <w:t>SMA</w:t>
      </w:r>
      <w:r w:rsidRPr="00340609">
        <w:t xml:space="preserve"> dapat mempelajari gerak lurus beraturan dengan cara yang menarik melalu pengembangan media pembelajaran berbasis </w:t>
      </w:r>
      <w:proofErr w:type="spellStart"/>
      <w:r w:rsidRPr="00340609">
        <w:t>unity</w:t>
      </w:r>
      <w:proofErr w:type="spellEnd"/>
      <w:r w:rsidRPr="00340609">
        <w:t xml:space="preserve"> ini.</w:t>
      </w:r>
    </w:p>
    <w:p w14:paraId="66FAF802" w14:textId="3B007FBA" w:rsidR="009552AA" w:rsidRPr="00340609" w:rsidRDefault="009552AA" w:rsidP="009552AA">
      <w:pPr>
        <w:pStyle w:val="ListParagraph"/>
        <w:numPr>
          <w:ilvl w:val="0"/>
          <w:numId w:val="27"/>
        </w:numPr>
        <w:jc w:val="both"/>
      </w:pPr>
      <w:r w:rsidRPr="00340609">
        <w:t>Bagi Pendidik</w:t>
      </w:r>
    </w:p>
    <w:p w14:paraId="1D30E7BA" w14:textId="2594D383" w:rsidR="009552AA" w:rsidRPr="00340609" w:rsidRDefault="009552AA" w:rsidP="009552AA">
      <w:pPr>
        <w:pStyle w:val="ListParagraph"/>
        <w:ind w:left="1080" w:firstLine="621"/>
        <w:jc w:val="both"/>
      </w:pPr>
      <w:r w:rsidRPr="00340609">
        <w:t xml:space="preserve">Bagi pendidik dapat menggunakan pengembangan media pembelajaran </w:t>
      </w:r>
      <w:r w:rsidR="007D3C6C" w:rsidRPr="00340609">
        <w:t>fisika</w:t>
      </w:r>
      <w:r w:rsidRPr="00340609">
        <w:t xml:space="preserve"> berbasis </w:t>
      </w:r>
      <w:proofErr w:type="spellStart"/>
      <w:r w:rsidR="0052480D" w:rsidRPr="00340609">
        <w:t>U</w:t>
      </w:r>
      <w:r w:rsidRPr="00340609">
        <w:t>nity</w:t>
      </w:r>
      <w:proofErr w:type="spellEnd"/>
      <w:r w:rsidRPr="00340609">
        <w:t xml:space="preserve"> ini </w:t>
      </w:r>
      <w:r w:rsidR="007D3C6C" w:rsidRPr="00340609">
        <w:t>dalam</w:t>
      </w:r>
      <w:r w:rsidRPr="00340609">
        <w:t xml:space="preserve"> mengajar siswa SMA </w:t>
      </w:r>
      <w:r w:rsidR="007D3C6C" w:rsidRPr="00340609">
        <w:t>sehingga lebih mudah dalam penyampaian materi gerak lurus beraturan.</w:t>
      </w:r>
    </w:p>
    <w:p w14:paraId="42B54038" w14:textId="26609EC9" w:rsidR="009552AA" w:rsidRPr="00340609" w:rsidRDefault="009552AA" w:rsidP="009552AA">
      <w:pPr>
        <w:pStyle w:val="ListParagraph"/>
        <w:numPr>
          <w:ilvl w:val="0"/>
          <w:numId w:val="27"/>
        </w:numPr>
        <w:jc w:val="both"/>
      </w:pPr>
      <w:r w:rsidRPr="00340609">
        <w:t>Bagi Institusi Pendidikan</w:t>
      </w:r>
    </w:p>
    <w:p w14:paraId="63B83ECA" w14:textId="3D00DBB9" w:rsidR="007D3C6C" w:rsidRPr="00340609" w:rsidRDefault="007D3C6C" w:rsidP="007D3C6C">
      <w:pPr>
        <w:pStyle w:val="ListParagraph"/>
        <w:ind w:left="1080" w:firstLine="621"/>
        <w:jc w:val="both"/>
      </w:pPr>
      <w:r w:rsidRPr="00340609">
        <w:t xml:space="preserve">Bagi institusi yang telah banyak menggunakan </w:t>
      </w:r>
      <w:proofErr w:type="spellStart"/>
      <w:r w:rsidRPr="00340609">
        <w:t>smartphone</w:t>
      </w:r>
      <w:proofErr w:type="spellEnd"/>
      <w:r w:rsidRPr="00340609">
        <w:t xml:space="preserve"> maka penelitian ini dapat menjadi masukan atau saran untuk menyusun program-program berikutnya berkaitan dengan pengembangan media pembelajaran fisika sehingga pendidik di institusi dapat menciptakan berbagai inovasi dan membuat peserta didik tidak merasa bosan.</w:t>
      </w:r>
    </w:p>
    <w:p w14:paraId="28BF065F" w14:textId="64FA0D5D" w:rsidR="009552AA" w:rsidRPr="00340609" w:rsidRDefault="009552AA" w:rsidP="009552AA">
      <w:pPr>
        <w:pStyle w:val="ListParagraph"/>
        <w:numPr>
          <w:ilvl w:val="0"/>
          <w:numId w:val="27"/>
        </w:numPr>
        <w:jc w:val="both"/>
      </w:pPr>
      <w:r w:rsidRPr="00340609">
        <w:t>Bagi Masyarakat</w:t>
      </w:r>
    </w:p>
    <w:p w14:paraId="67DF9BB9" w14:textId="0377E3A9" w:rsidR="007D3C6C" w:rsidRPr="00340609" w:rsidRDefault="007D3C6C" w:rsidP="007D3C6C">
      <w:pPr>
        <w:pStyle w:val="ListParagraph"/>
        <w:ind w:left="1080" w:firstLine="621"/>
        <w:jc w:val="both"/>
      </w:pPr>
      <w:r w:rsidRPr="00340609">
        <w:lastRenderedPageBreak/>
        <w:t>Bagi masyarakat, penelit</w:t>
      </w:r>
      <w:r w:rsidR="0052480D" w:rsidRPr="00340609">
        <w:t>i</w:t>
      </w:r>
      <w:r w:rsidRPr="00340609">
        <w:t xml:space="preserve">an ini dapat menjadi masukan atau saran untuk memaksimalkan penggunaan </w:t>
      </w:r>
      <w:proofErr w:type="spellStart"/>
      <w:r w:rsidRPr="00340609">
        <w:t>smartphone</w:t>
      </w:r>
      <w:proofErr w:type="spellEnd"/>
      <w:r w:rsidRPr="00340609">
        <w:t xml:space="preserve"> berkaitan dengan pengembangan media pembelajaran materi gerak lurus beraturan.</w:t>
      </w:r>
    </w:p>
    <w:p w14:paraId="1F3593B4" w14:textId="438933F1" w:rsidR="009552AA" w:rsidRPr="00340609" w:rsidRDefault="009552AA" w:rsidP="009552AA">
      <w:pPr>
        <w:pStyle w:val="ListParagraph"/>
        <w:numPr>
          <w:ilvl w:val="0"/>
          <w:numId w:val="27"/>
        </w:numPr>
        <w:jc w:val="both"/>
      </w:pPr>
      <w:r w:rsidRPr="00340609">
        <w:t>Bagi Peneliti</w:t>
      </w:r>
    </w:p>
    <w:p w14:paraId="019A8D3B" w14:textId="0490D4EB" w:rsidR="007D3C6C" w:rsidRPr="00340609" w:rsidRDefault="007D3C6C" w:rsidP="00B228AB">
      <w:pPr>
        <w:pStyle w:val="ListParagraph"/>
        <w:ind w:left="1080" w:firstLine="621"/>
        <w:jc w:val="both"/>
      </w:pPr>
      <w:r w:rsidRPr="00340609">
        <w:t>Bagi peneliti sebagai inovator</w:t>
      </w:r>
      <w:r w:rsidR="00B228AB" w:rsidRPr="00340609">
        <w:t xml:space="preserve"> dalam menyumbangkan produk untuk dunia Pendidikan.</w:t>
      </w:r>
      <w:r w:rsidRPr="00340609">
        <w:t xml:space="preserve"> </w:t>
      </w:r>
    </w:p>
    <w:p w14:paraId="4344DB5E" w14:textId="77777777" w:rsidR="002F1CD5" w:rsidRPr="00340609" w:rsidRDefault="002F1CD5" w:rsidP="00B228AB">
      <w:pPr>
        <w:pStyle w:val="ListParagraph"/>
        <w:ind w:left="1080" w:firstLine="621"/>
        <w:jc w:val="both"/>
      </w:pPr>
    </w:p>
    <w:p w14:paraId="2E3AE2BF" w14:textId="241F7592" w:rsidR="009805E9" w:rsidRPr="00340609" w:rsidRDefault="009805E9" w:rsidP="009805E9">
      <w:pPr>
        <w:pStyle w:val="Heading2"/>
      </w:pPr>
      <w:bookmarkStart w:id="7" w:name="_Toc128692134"/>
      <w:r w:rsidRPr="00340609">
        <w:t>1.7 Spesifikasi Produk</w:t>
      </w:r>
      <w:bookmarkEnd w:id="7"/>
    </w:p>
    <w:p w14:paraId="00BC9194" w14:textId="253A2403" w:rsidR="009805E9" w:rsidRPr="00340609" w:rsidRDefault="009805E9" w:rsidP="009805E9">
      <w:pPr>
        <w:ind w:left="426" w:firstLine="708"/>
        <w:jc w:val="both"/>
      </w:pPr>
      <w:r w:rsidRPr="00340609">
        <w:t>Produk aplikasi yang dikembangkan dalam penelitian ini memiliki spesifikasi sebagai berikut:</w:t>
      </w:r>
    </w:p>
    <w:p w14:paraId="4284407C" w14:textId="0C719EA3" w:rsidR="00B228AB" w:rsidRPr="00340609" w:rsidRDefault="00B228AB" w:rsidP="00B228AB">
      <w:pPr>
        <w:pStyle w:val="ListParagraph"/>
        <w:numPr>
          <w:ilvl w:val="0"/>
          <w:numId w:val="28"/>
        </w:numPr>
        <w:jc w:val="both"/>
      </w:pPr>
      <w:r w:rsidRPr="00340609">
        <w:t>Media yang dikembangkan dapat digunakan sebagai pendukung proses mempelajari pelajaran fisika mater</w:t>
      </w:r>
      <w:r w:rsidR="0052480D" w:rsidRPr="00340609">
        <w:t>i</w:t>
      </w:r>
      <w:r w:rsidRPr="00340609">
        <w:t xml:space="preserve"> gerak lurus beraturan.</w:t>
      </w:r>
    </w:p>
    <w:p w14:paraId="78A46F63" w14:textId="43B7F58B" w:rsidR="00B228AB" w:rsidRPr="00340609" w:rsidRDefault="00B228AB" w:rsidP="00B228AB">
      <w:pPr>
        <w:pStyle w:val="ListParagraph"/>
        <w:numPr>
          <w:ilvl w:val="0"/>
          <w:numId w:val="28"/>
        </w:numPr>
        <w:jc w:val="both"/>
      </w:pPr>
      <w:r w:rsidRPr="00340609">
        <w:t xml:space="preserve">Program yang digunakan untuk mengembangkan aplikasi </w:t>
      </w:r>
      <w:proofErr w:type="spellStart"/>
      <w:r w:rsidRPr="00340609">
        <w:t>game</w:t>
      </w:r>
      <w:proofErr w:type="spellEnd"/>
      <w:r w:rsidRPr="00340609">
        <w:t xml:space="preserve"> edukasi 3D “</w:t>
      </w:r>
      <w:proofErr w:type="spellStart"/>
      <w:r w:rsidRPr="00340609">
        <w:t>Driving</w:t>
      </w:r>
      <w:proofErr w:type="spellEnd"/>
      <w:r w:rsidRPr="00340609">
        <w:t xml:space="preserve"> Ace” adalah program </w:t>
      </w:r>
      <w:proofErr w:type="spellStart"/>
      <w:r w:rsidRPr="00340609">
        <w:t>Unity</w:t>
      </w:r>
      <w:proofErr w:type="spellEnd"/>
      <w:r w:rsidRPr="00340609">
        <w:t>.</w:t>
      </w:r>
    </w:p>
    <w:p w14:paraId="0353BBA1" w14:textId="7DDF862A" w:rsidR="00B228AB" w:rsidRPr="00340609" w:rsidRDefault="00B228AB" w:rsidP="00B228AB">
      <w:pPr>
        <w:pStyle w:val="ListParagraph"/>
        <w:numPr>
          <w:ilvl w:val="0"/>
          <w:numId w:val="28"/>
        </w:numPr>
        <w:jc w:val="both"/>
      </w:pPr>
      <w:r w:rsidRPr="00340609">
        <w:t xml:space="preserve">Media pembelajaran yang dikembangkan ini dapat dioperasikan pada perangkat </w:t>
      </w:r>
      <w:proofErr w:type="spellStart"/>
      <w:r w:rsidRPr="00340609">
        <w:t>smartphone</w:t>
      </w:r>
      <w:proofErr w:type="spellEnd"/>
      <w:r w:rsidRPr="00340609">
        <w:t xml:space="preserve"> berbasis android yang sudah terpasang aplikasi “</w:t>
      </w:r>
      <w:proofErr w:type="spellStart"/>
      <w:r w:rsidRPr="00340609">
        <w:t>Driving</w:t>
      </w:r>
      <w:proofErr w:type="spellEnd"/>
      <w:r w:rsidRPr="00340609">
        <w:t xml:space="preserve"> Ace”.</w:t>
      </w:r>
    </w:p>
    <w:p w14:paraId="0C7153E4" w14:textId="53E7CA09" w:rsidR="00B228AB" w:rsidRPr="00340609" w:rsidRDefault="00B228AB" w:rsidP="00B228AB">
      <w:pPr>
        <w:pStyle w:val="ListParagraph"/>
        <w:numPr>
          <w:ilvl w:val="0"/>
          <w:numId w:val="28"/>
        </w:numPr>
        <w:jc w:val="both"/>
      </w:pPr>
      <w:r w:rsidRPr="00340609">
        <w:t xml:space="preserve">Pengembangan aplikasi </w:t>
      </w:r>
      <w:proofErr w:type="spellStart"/>
      <w:r w:rsidRPr="00340609">
        <w:t>game</w:t>
      </w:r>
      <w:proofErr w:type="spellEnd"/>
      <w:r w:rsidRPr="00340609">
        <w:t xml:space="preserve"> edukasi 3D gerak lurus beraturan :</w:t>
      </w:r>
    </w:p>
    <w:p w14:paraId="7A605E34" w14:textId="77777777" w:rsidR="00B228AB" w:rsidRPr="00340609" w:rsidRDefault="00B228AB" w:rsidP="00B228AB">
      <w:pPr>
        <w:pStyle w:val="ListParagraph"/>
        <w:numPr>
          <w:ilvl w:val="0"/>
          <w:numId w:val="29"/>
        </w:numPr>
        <w:jc w:val="both"/>
      </w:pPr>
      <w:r w:rsidRPr="00340609">
        <w:t>Pengantar untuk mengenalkan produk kepada pengguna.</w:t>
      </w:r>
    </w:p>
    <w:p w14:paraId="492ADE0C" w14:textId="032AE6E2" w:rsidR="00B228AB" w:rsidRPr="00340609" w:rsidRDefault="00B228AB" w:rsidP="00B228AB">
      <w:pPr>
        <w:pStyle w:val="ListParagraph"/>
        <w:numPr>
          <w:ilvl w:val="0"/>
          <w:numId w:val="29"/>
        </w:numPr>
        <w:jc w:val="both"/>
      </w:pPr>
      <w:r w:rsidRPr="00340609">
        <w:t xml:space="preserve">Petunjuk penggunaan yang berisi saran dan rekomendasi dari pengembang dan cara penggunaan produk sehingga materi yang disediakan dapat tereksplorasi secara optimal, berisi tentang tombol-tombol dalam </w:t>
      </w:r>
      <w:proofErr w:type="spellStart"/>
      <w:r w:rsidRPr="00340609">
        <w:t>game</w:t>
      </w:r>
      <w:proofErr w:type="spellEnd"/>
      <w:r w:rsidRPr="00340609">
        <w:t xml:space="preserve"> serta fungsi dari tombol-tombol tersebut.</w:t>
      </w:r>
    </w:p>
    <w:p w14:paraId="693FA638" w14:textId="5706326D" w:rsidR="00B228AB" w:rsidRPr="00340609" w:rsidRDefault="00B228AB" w:rsidP="00B228AB">
      <w:pPr>
        <w:pStyle w:val="ListParagraph"/>
        <w:numPr>
          <w:ilvl w:val="0"/>
          <w:numId w:val="29"/>
        </w:numPr>
        <w:jc w:val="both"/>
      </w:pPr>
      <w:r w:rsidRPr="00340609">
        <w:t>Tujuan materi yang meliputi penjelasan mengenai faktor pengaruh dalam gerak lurus beraturan yang mempengaruhi gerak benda.</w:t>
      </w:r>
    </w:p>
    <w:p w14:paraId="17946A10" w14:textId="72533A61" w:rsidR="00B228AB" w:rsidRPr="00340609" w:rsidRDefault="00B228AB" w:rsidP="002F1CD5">
      <w:pPr>
        <w:pStyle w:val="ListParagraph"/>
        <w:numPr>
          <w:ilvl w:val="0"/>
          <w:numId w:val="29"/>
        </w:numPr>
        <w:jc w:val="both"/>
      </w:pPr>
      <w:r w:rsidRPr="00340609">
        <w:t xml:space="preserve">Deskripsi materi meliputi penjelasan singkat </w:t>
      </w:r>
      <w:r w:rsidR="002F1CD5" w:rsidRPr="00340609">
        <w:t>gerak lurus beraturan.</w:t>
      </w:r>
    </w:p>
    <w:p w14:paraId="5A46C9B7" w14:textId="7A38FAD0" w:rsidR="00B228AB" w:rsidRPr="00340609" w:rsidRDefault="00B228AB" w:rsidP="00B228AB">
      <w:pPr>
        <w:pStyle w:val="ListParagraph"/>
        <w:numPr>
          <w:ilvl w:val="0"/>
          <w:numId w:val="29"/>
        </w:numPr>
        <w:jc w:val="both"/>
      </w:pPr>
      <w:r w:rsidRPr="00340609">
        <w:lastRenderedPageBreak/>
        <w:t xml:space="preserve">Materi inti </w:t>
      </w:r>
      <w:r w:rsidR="002F1CD5" w:rsidRPr="00340609">
        <w:t xml:space="preserve">faktor-faktor gerak lurus beraturan beserta dampak perubahannya yang disajikan dengan kontrol mobil dalam </w:t>
      </w:r>
      <w:proofErr w:type="spellStart"/>
      <w:r w:rsidR="002F1CD5" w:rsidRPr="00340609">
        <w:t>game</w:t>
      </w:r>
      <w:proofErr w:type="spellEnd"/>
      <w:r w:rsidR="002F1CD5" w:rsidRPr="00340609">
        <w:t xml:space="preserve"> dalam berbagai medan </w:t>
      </w:r>
      <w:proofErr w:type="spellStart"/>
      <w:r w:rsidR="002F1CD5" w:rsidRPr="00340609">
        <w:t>game</w:t>
      </w:r>
      <w:proofErr w:type="spellEnd"/>
      <w:r w:rsidR="002F1CD5" w:rsidRPr="00340609">
        <w:t>.</w:t>
      </w:r>
    </w:p>
    <w:p w14:paraId="7E3E8B37" w14:textId="4D74947F" w:rsidR="00B228AB" w:rsidRPr="00340609" w:rsidRDefault="002F1CD5" w:rsidP="00B228AB">
      <w:pPr>
        <w:pStyle w:val="ListParagraph"/>
        <w:numPr>
          <w:ilvl w:val="0"/>
          <w:numId w:val="29"/>
        </w:numPr>
        <w:jc w:val="both"/>
      </w:pPr>
      <w:r w:rsidRPr="00340609">
        <w:t>Apli</w:t>
      </w:r>
      <w:r w:rsidR="0052480D" w:rsidRPr="00340609">
        <w:t>ka</w:t>
      </w:r>
      <w:r w:rsidRPr="00340609">
        <w:t xml:space="preserve">si </w:t>
      </w:r>
      <w:proofErr w:type="spellStart"/>
      <w:r w:rsidRPr="00340609">
        <w:t>game</w:t>
      </w:r>
      <w:proofErr w:type="spellEnd"/>
      <w:r w:rsidRPr="00340609">
        <w:t xml:space="preserve"> edukasi 3D gerak lurus beraturan ini ditujukan untuk siswa SMA.</w:t>
      </w:r>
    </w:p>
    <w:p w14:paraId="393D312A" w14:textId="77777777" w:rsidR="009805E9" w:rsidRPr="00340609" w:rsidRDefault="009805E9"/>
    <w:p w14:paraId="713A35C1" w14:textId="53E5C37E" w:rsidR="006C3728" w:rsidRPr="00340609" w:rsidRDefault="00E81C65">
      <w:r w:rsidRPr="00340609">
        <w:br w:type="page"/>
      </w:r>
    </w:p>
    <w:p w14:paraId="06BEC6A3" w14:textId="7B93A127" w:rsidR="006C3728" w:rsidRPr="00340609" w:rsidRDefault="006C3728" w:rsidP="006C3728">
      <w:pPr>
        <w:pStyle w:val="Heading1"/>
        <w:rPr>
          <w:lang w:val="id-ID"/>
        </w:rPr>
      </w:pPr>
      <w:r w:rsidRPr="00340609">
        <w:rPr>
          <w:lang w:val="id-ID"/>
        </w:rPr>
        <w:lastRenderedPageBreak/>
        <w:t>BAB II</w:t>
      </w:r>
      <w:r w:rsidRPr="00340609">
        <w:rPr>
          <w:lang w:val="id-ID"/>
        </w:rPr>
        <w:br/>
        <w:t>KAJIAN PUSTAKA</w:t>
      </w:r>
    </w:p>
    <w:p w14:paraId="5FD71C53" w14:textId="11896C39" w:rsidR="006C3728" w:rsidRPr="00340609" w:rsidRDefault="006C3728" w:rsidP="00064C04">
      <w:pPr>
        <w:pStyle w:val="Heading2"/>
        <w:numPr>
          <w:ilvl w:val="1"/>
          <w:numId w:val="33"/>
        </w:numPr>
        <w:ind w:left="426"/>
      </w:pPr>
      <w:r w:rsidRPr="00340609">
        <w:t>Kajian Teori</w:t>
      </w:r>
    </w:p>
    <w:p w14:paraId="2D6EEAD0" w14:textId="77777777" w:rsidR="00064C04" w:rsidRPr="00340609" w:rsidRDefault="00064C04" w:rsidP="00064C04"/>
    <w:p w14:paraId="1332F366" w14:textId="77777777" w:rsidR="00064C04" w:rsidRPr="00340609" w:rsidRDefault="00064C04" w:rsidP="00064C04">
      <w:r w:rsidRPr="00340609">
        <w:t>Pengertian Belajar</w:t>
      </w:r>
    </w:p>
    <w:p w14:paraId="24B04E9F" w14:textId="77777777" w:rsidR="00064C04" w:rsidRPr="00340609" w:rsidRDefault="00064C04" w:rsidP="00064C04">
      <w:pPr>
        <w:pStyle w:val="ListParagraph"/>
        <w:ind w:left="1080" w:firstLine="621"/>
        <w:jc w:val="both"/>
      </w:pPr>
      <w:r w:rsidRPr="00340609">
        <w:t xml:space="preserve">Secara umum belajar merupakan proses memperoleh pengetahuan untuk bertahan hidup dalam wujud pengalaman atau perubahan tingkah laku yang disebabkan oleh interaksi individu dengan lingkungannya. Hal tersebut diperkuat dengan pendapat dari pari ahli, sebagai berikut. </w:t>
      </w:r>
      <w:proofErr w:type="spellStart"/>
      <w:r w:rsidRPr="00340609">
        <w:t>Reber</w:t>
      </w:r>
      <w:proofErr w:type="spellEnd"/>
      <w:r w:rsidRPr="00340609">
        <w:t xml:space="preserve"> (1988) dalam buku psikologi pendidikan </w:t>
      </w:r>
      <w:sdt>
        <w:sdtPr>
          <w:tag w:val="MENDELEY_CITATION_v3_eyJjaXRhdGlvbklEIjoiTUVOREVMRVlfQ0lUQVRJT05fM2MzMWE5MmMtNDM1Ny00YTRkLTlkM2ItZGFmNDIzMTZlZWViIiwicHJvcGVydGllcyI6eyJub3RlSW5kZXgiOjB9LCJpc0VkaXRlZCI6ZmFsc2UsIm1hbnVhbE92ZXJyaWRlIjp7ImlzTWFudWFsbHlPdmVycmlkZGVuIjp0cnVlLCJjaXRlcHJvY1RleHQiOiIoU3VnaWhhcnRvbm8uIERraywgMjAwNykiLCJtYW51YWxPdmVycmlkZVRleHQiOiIoMjAwNyA6NzIpIn0sImNpdGF0aW9uSXRlbXMiOlt7ImlkIjoiZmQ0MjRiOTctMmNmOS0zZTcwLWFkNjgtZGJjZjI0NjU0MjgzIiwiaXRlbURhdGEiOnsidHlwZSI6ImFydGljbGUiLCJpZCI6ImZkNDI0Yjk3LTJjZjktM2U3MC1hZDY4LWRiY2YyNDY1NDI4MyIsInRpdGxlIjoiQnVrdSBQc2lrb2xvZ2kgUGVuZGlkaWthbi5wZGYiLCJhdXRob3IiOlt7ImZhbWlseSI6IlN1Z2loYXJ0b25vLiBEa2siLCJnaXZlbiI6IiIsInBhcnNlLW5hbWVzIjpmYWxzZSwiZHJvcHBpbmctcGFydGljbGUiOiIiLCJub24tZHJvcHBpbmctcGFydGljbGUiOiIifV0sImlzc3VlZCI6eyJkYXRlLXBhcnRzIjpbWzIwMDddXX0sInBhZ2UiOiIxLTE5MSIsImFic3RyYWN0IjoiU3VnaWhhcnRvbm8uIGRray4gMjAwNy4gUHNpa29sb2dpIFBlbmRpZGlrYW4uIFlvZ3lha2FydGE6IFVueSBQcmVzcy4iLCJjb250YWluZXItdGl0bGUtc2hvcnQiOiIifSwiaXNUZW1wb3JhcnkiOmZhbHNlfV19"/>
          <w:id w:val="126520540"/>
          <w:placeholder>
            <w:docPart w:val="5F668702DD60450DBE91A31E28346C0B"/>
          </w:placeholder>
        </w:sdtPr>
        <w:sdtContent>
          <w:r w:rsidRPr="00340609">
            <w:t>(2007 :72)</w:t>
          </w:r>
        </w:sdtContent>
      </w:sdt>
      <w:r w:rsidRPr="00340609">
        <w:t xml:space="preserve"> mendefinisikan belajar menjadi dua pengertian. Belajar sebagai proses memperoleh pengetahuan dan belajar sebagai perubahan kemampuan bereaksi yang relatif langgeng sebagai hasil latihan yang diperkuat. Sedangkan menurut </w:t>
      </w:r>
      <w:proofErr w:type="spellStart"/>
      <w:r w:rsidRPr="00340609">
        <w:t>Kimble</w:t>
      </w:r>
      <w:proofErr w:type="spellEnd"/>
      <w:r w:rsidRPr="00340609">
        <w:t xml:space="preserve"> (1961: 31) yang diterjemahkan oleh </w:t>
      </w:r>
      <w:sdt>
        <w:sdtPr>
          <w:tag w:val="MENDELEY_CITATION_v3_eyJjaXRhdGlvbklEIjoiTUVOREVMRVlfQ0lUQVRJT05fNWY5YTExNTMtYmM1ZC00MmVmLTg1NDctOTczZTM3MzZiZjk0IiwicHJvcGVydGllcyI6eyJub3RlSW5kZXgiOjB9LCJpc0VkaXRlZCI6ZmFsc2UsIm1hbnVhbE92ZXJyaWRlIjp7ImlzTWFudWFsbHlPdmVycmlkZGVuIjpmYWxzZSwiY2l0ZXByb2NUZXh0IjoiKEZlc3RpYXdhbiwgMjAyMCkiLCJtYW51YWxPdmVycmlkZVRleHQiOiIifSwiY2l0YXRpb25JdGVtcyI6W3siaWQiOiIzZDc3MzlkMS0zNTEzLTNkMzYtOWUyNC05OTY2YzIwNWZlYzUiLCJpdGVtRGF0YSI6eyJ0eXBlIjoiYXJ0aWNsZS1qb3VybmFsIiwiaWQiOiIzZDc3MzlkMS0zNTEzLTNkMzYtOWUyNC05OTY2YzIwNWZlYzUiLCJ0aXRsZSI6IkJlbGFqYXIgZGFuIHBlbmRla2F0YW4gcGVtYmVsYWphcmFuIiwiYXV0aG9yIjpbeyJmYW1pbHkiOiJGZXN0aWF3YW4iLCJnaXZlbiI6IlJpZnFpIiwicGFyc2UtbmFtZXMiOmZhbHNlLCJkcm9wcGluZy1wYXJ0aWNsZSI6IiIsIm5vbi1kcm9wcGluZy1wYXJ0aWNsZSI6IiJ9XSwiY29udGFpbmVyLXRpdGxlIjoiVW5pdmVyc2l0YXMgSmVuZGVyYWwgU29lZGlybWFuIiwiaXNzdWVkIjp7ImRhdGUtcGFydHMiOltbMjAyMF1dfSwicGFnZSI6IjEtMTciLCJhYnN0cmFjdCI6Ik1ha2FsYWggaW5pIGRpbGF0YXJiZWxha2FuZ2kgb2xlaCBiZWJlcmFwYSBoYWwgZGlhbnRhcmFueWEgdGVudGFuZyBhZGFueWEgcGVyYmVkYWFuIGFuZ2dhcGFuIHRlbnRhbmcgcGVuZ2VydGlhbiBiZWxhamFyIGRhbiBwZW1iZWxhamFyYW4sIGFkYW55YSBjaXJpLWNpcmkgeWFuZyBzcGVzaWZpayBkYXJpIGJlbGFqYXIgZGFuIHBlbWJlbGFqYXJhbiB5YW5nIHRpZGFrIGJpc2EgZGlzYW1ha2FuIGRlbmdhbiBha3Rpdml0YXMgbGFpbiwgYWRhbnlhIGZha3Rvci1mYWt0b3IgeWFuZyBtZW1wZW5nYXJ1aGkgaGFzaWwgZGFyaSBwcm9zZXMgYmVsYWphciBkYW4gcGVtYmVsYWphcmFuIHNlcnRhIHBlbnRpbmdueWEgcGVtYWhhbWFuIHRlbnRhbmcgcGVuZ2VydGlhbiBkYW4gamVuaXMgZGFyaSBwZW5kZWthdGFuIHBlbWJlbGFqYXJhbiBhZ2FyIHNldGlhcCBpbmRpdmlkdSB5YW5nIHRlcmxpYmF0IGRhcGF0IG1lbmNhcGFpIHR1anVhbiBiZWxhamFyIHlhbmcgZGlidWF0IHNlYmVsdW0gcHJvc2VzIGJlbGFqYXIgZGFuIHBlbWJlbGFqYXJhbiBiZXJsYW5nc3VuZy4gUGFkYSBtYWthbGFoIGluaSBkaWJhaGFzIG1lbmdlbmFpIGJlbGFqYXIgZGFuIHBlbWJlbGFqYXJhbiwgbmFtdW4gaGFueWEgbWVuY2FrdXAgcGVuZ2VydGlhbiBiZWxhamFyIGRhbiBwZW1iZWxhamFyYW4sIGNpcmktY2lyaSBiZWxhamFyIGRhbiBwZW1iZWxhamFyYW4sIGZha3Rvci1mYWt0b3IgcGVudW5qYW5nIHByb3NlcyBiZWxhamFyIGRhbiBwZW1iZWxhamFyYW4sIHNlcnRhIHBlbmRla2F0YW4gcGVtYmVsYWphcmFuLiBEaWx1YXIga29udGVrcyBpdHUgdGlkYWsgZGliYWhhcyBkaWRhbGFtIG1ha2FsYWggaW5pIG1lbmdpbmdhdCBjYWt1cGFuIGJlbGFqYXIgZGFuIHBlbWJlbGFqYXJhbiB5YW5nIHNhbmdhdCBsdWFzLiBNYWthbGFoIGluaSBtZW5naGFzaWxrYW4ga2VzaW1wdWxhbiBkaWFudGFyYW55YSAoMSkgQmVsYWphciBtZXJ1cGFrYW4gc3VhdHUgcHJvc2VzIG1lbXBlcm9sZWggcGVuZ2V0YWh1YW4gZGFuIHBlbmdhbGFtYW4gZG0gd3VqdWQgcGVydWJhaGFuIHRpbmdrYWggbGFrdSBkYW4ga2VtYW1wdWFuIGJlcmVha3NpIHlhbmcgcmVsYXRpZiBwZXJtYW5lbiBhdGF1IG1lbmV0YXAga2FyZW5hIGFkYW55YSBpbnRlcmFrc2kgaW5kaXZpZHUgZGVuZ2FuIGxpbmdrdW5nYW5ueWEuU2VkYW5na2FuIHBlbWJlbGFqYXJhbiBtZXJ1cGFrYW4gc3VhdHUgdXBheWEgeWFuZyBkaWxha3VrYW4gZGVuZ2FuIHNlbmdhamEgb2xlaCBwZW5kaWRpayB1bnR1ayBtZW55YW1wYWlrYW4gaWxtdSBwZW5nZXRhaHVhbiwgbWVuZ29yZ2FuaXNhc2kgZGFuIG1lbmNpcHRha2FuIHNpc3RlbSBsaW5na3VuZ2FuIGRlbmdhbiBiZXJiYWdhaSBtZXRvZGUgc2VoaW5nZ2Egc2lzd2EgZGFwYXQgbWVsYWt1a2FuIGtlZ2lhdGFuIGJlbGFqYXIgc2VjYXJhIGVmZWt0aWYgZGFuIGVmaXNpZW4gc2VydGEgZGVuZ2FuIGhhc2lsIHlhbmcgb3B0aW1hbCwgKDIpIENpcmktIGNpcmkgYmVsYWphciBkYXBhdCBkaWxpaGF0IGRhcmkgZHVhIHNlZ2kgeWFpdHUgZGFyaSBzZWdpIHByb3NlcyBkYW4gZGFyaSBzZWdpIGhhc2lsLiBTZWRhbmdrYW4gY2lyaS1jaXJpIHBlbWJlbGFqYXJhbiB5YWl0dSBhZGFueWEgdW5zdXIgZ3VydSwgYWRhbnlhIHVuc3VyIHNpc3dhLCBhZGFueWEgYWt0aXZpdGFzIGd1cnUgZGFuIHNpc3dhLCBhZGFueWEgaW50ZXJha3NpIGFudGFyIGd1cnUgZGFuIHNpc3dhLCBiZXJ0dWp1YW4ga2VhcmFoIHBlcnViYWhhbiB0aW5na2FoIGxha3Ugc2lzd2EsIGRhbiBwcm9zZXMgZGFuIGhhc2lsbnlhIHRlcmVuY2FuYSBhdGF1IHRlcnByb2dyYW0sICgzKSBGYWt0b3IgeWFuZyBtZW1wZW5nYXJ1aGkgcHJvc2VzIGJlbGFqYXIgZGlhbnRhcmFueWEgZmFrdG9yIGludGVybmFsLCBla3N0ZXJuYWwgZGFuIHBlbmRla2F0YW4gYmVsYWphciB5YW5nIGRpZ3VuYWthbi4gU2VkYW5na2FuIEZha3RvciBwZW51bmphbmcgcGVtYmVsYWphcmFuIG1lbGlwdXRpIGZha3RvciBndXJ1LCBzaXN3YSwgdHVqdWFuLCBtYXRlcmksIGluc3RydW1lbnRhbCBkYW4gbGluZ2t1bmdhbiwgZGFuICg0KSBQZW5kZWthdGFuIHBlbWJlbGFqYXJhbiBkYXBhdCBkaWJhZ2kgbWVuamFkaSBkdWEgeWFpdHUgcGVuZGVrYXRhbiBwZW1iZWxhamFyYW4geWFuZyBiZXJvcmllbnRhc2kgYXRhdSBiZXJwdXNhdCBwYWRhIHNpc3dhIChzdHVkZW50IGNlbnRlcmVkIGFwcHJvYWNoKSBkYW4gcGVuZGVrYXRhbiBwZW1iZWxhamFyYW4geWFuZyBiZXJvcmllbnRhc2kgYXRhdSBiZXJwdXNhdCBwYWRhIGd1cnUgKHRlYWNoZXIgY2VudGVyZWQgYXBwcm9hY2gpLiIsImNvbnRhaW5lci10aXRsZS1zaG9ydCI6IiJ9LCJpc1RlbXBvcmFyeSI6ZmFsc2V9XX0="/>
          <w:id w:val="1094359269"/>
          <w:placeholder>
            <w:docPart w:val="5F668702DD60450DBE91A31E28346C0B"/>
          </w:placeholder>
        </w:sdtPr>
        <w:sdtContent>
          <w:r w:rsidRPr="00340609">
            <w:t>(</w:t>
          </w:r>
          <w:proofErr w:type="spellStart"/>
          <w:r w:rsidRPr="00340609">
            <w:t>Festiawan</w:t>
          </w:r>
          <w:proofErr w:type="spellEnd"/>
          <w:r w:rsidRPr="00340609">
            <w:t>, 2020)</w:t>
          </w:r>
        </w:sdtContent>
      </w:sdt>
      <w:r w:rsidRPr="00340609">
        <w:t xml:space="preserve">, mendefinisikan belajar sebagai perubahan yang relatif permanen di dalam </w:t>
      </w:r>
      <w:proofErr w:type="spellStart"/>
      <w:r w:rsidRPr="00340609">
        <w:t>behavioral</w:t>
      </w:r>
      <w:proofErr w:type="spellEnd"/>
      <w:r w:rsidRPr="00340609">
        <w:t xml:space="preserve"> </w:t>
      </w:r>
      <w:proofErr w:type="spellStart"/>
      <w:r w:rsidRPr="00340609">
        <w:t>potentiality</w:t>
      </w:r>
      <w:proofErr w:type="spellEnd"/>
      <w:r w:rsidRPr="00340609">
        <w:t xml:space="preserve"> (potensi </w:t>
      </w:r>
      <w:proofErr w:type="spellStart"/>
      <w:r w:rsidRPr="00340609">
        <w:t>behavioral</w:t>
      </w:r>
      <w:proofErr w:type="spellEnd"/>
      <w:r w:rsidRPr="00340609">
        <w:t xml:space="preserve">) yang terjadi sebagai akibat dari </w:t>
      </w:r>
      <w:proofErr w:type="spellStart"/>
      <w:r w:rsidRPr="00340609">
        <w:t>reinforced</w:t>
      </w:r>
      <w:proofErr w:type="spellEnd"/>
      <w:r w:rsidRPr="00340609">
        <w:t xml:space="preserve"> </w:t>
      </w:r>
      <w:proofErr w:type="spellStart"/>
      <w:r w:rsidRPr="00340609">
        <w:t>practice</w:t>
      </w:r>
      <w:proofErr w:type="spellEnd"/>
      <w:r w:rsidRPr="00340609">
        <w:t xml:space="preserve"> (praktik yang diperkuat). </w:t>
      </w:r>
    </w:p>
    <w:p w14:paraId="1AC4F6F1" w14:textId="77777777" w:rsidR="00064C04" w:rsidRPr="00340609" w:rsidRDefault="00064C04" w:rsidP="00064C04">
      <w:pPr>
        <w:pStyle w:val="ListParagraph"/>
        <w:ind w:left="1080" w:firstLine="621"/>
        <w:jc w:val="both"/>
      </w:pPr>
      <w:r w:rsidRPr="00340609">
        <w:t xml:space="preserve">Adapun menurut Purwanto (2007:84), menjelaskan bahwa belajar sangat penting bagi kehidupan seorang manusia. Seorang anak (manusia) membutuhkan waktu yang lama untuk belajar sehingga menjadi manusia dewasa. Sedangkan Susanto (2016:4) menjelaskan bahwa belajar merupakan suatu aktivitas yang dilakukan seseorang dengan sengaja dalam keadaan sadar untuk memperoleh suatu konsep, pemahaman, atau pengetahuan baru sehingga memungkinkan perubahan perilaku menjadi lebih baik dalam berpikir, merasa, maupun dalam bertindak. </w:t>
      </w:r>
    </w:p>
    <w:p w14:paraId="1142327A" w14:textId="77777777" w:rsidR="00064C04" w:rsidRPr="00340609" w:rsidRDefault="00064C04" w:rsidP="00064C04">
      <w:pPr>
        <w:pStyle w:val="ListParagraph"/>
        <w:ind w:left="1080" w:firstLine="621"/>
        <w:jc w:val="both"/>
      </w:pPr>
      <w:r w:rsidRPr="00340609">
        <w:t xml:space="preserve">Pendapat lain tentang belajar menurut </w:t>
      </w:r>
      <w:proofErr w:type="spellStart"/>
      <w:r w:rsidRPr="00340609">
        <w:t>Djamarah</w:t>
      </w:r>
      <w:proofErr w:type="spellEnd"/>
      <w:r w:rsidRPr="00340609">
        <w:t xml:space="preserve"> (2015:13) mengemukakan bahwa belajar merupakan serangkaian kegiatan jiwa raga untuk memperoleh suatu 17 perubahan tingkah laku sebagai hasil dari pengalaman individu dalam interaksi dengan lingkungan yang </w:t>
      </w:r>
      <w:r w:rsidRPr="00340609">
        <w:lastRenderedPageBreak/>
        <w:t>menyangkut aspek kognitif, afektif, dan psikomotor. Berdasarkan penjelasan dari para belajar merupakan aktivitas secara sengaja untuk memperoleh pengetahuan baru dengan melakukan latihan secara terus-menerus sehingga terjadi perubahan perilaku menjadi lebih baik. Perubahan perilaku merupakan bentuk hasil pengalaman interaksi individu dengan lingkungan yang menyangkut aspek kognitif, afektif, dan psikomotor.</w:t>
      </w:r>
    </w:p>
    <w:p w14:paraId="33972B44" w14:textId="77777777" w:rsidR="00064C04" w:rsidRPr="00340609" w:rsidRDefault="00064C04" w:rsidP="00064C04">
      <w:pPr>
        <w:jc w:val="both"/>
      </w:pPr>
    </w:p>
    <w:p w14:paraId="4963AB57" w14:textId="77777777" w:rsidR="00064C04" w:rsidRPr="00340609" w:rsidRDefault="00064C04" w:rsidP="00064C04">
      <w:pPr>
        <w:jc w:val="both"/>
        <w:rPr>
          <w:b/>
          <w:bCs/>
        </w:rPr>
      </w:pPr>
      <w:r w:rsidRPr="00340609">
        <w:rPr>
          <w:b/>
          <w:bCs/>
        </w:rPr>
        <w:t>Ciri-ciri belajar</w:t>
      </w:r>
    </w:p>
    <w:p w14:paraId="0FB10811" w14:textId="77777777" w:rsidR="00064C04" w:rsidRPr="00340609" w:rsidRDefault="00064C04" w:rsidP="00064C04">
      <w:pPr>
        <w:jc w:val="both"/>
      </w:pPr>
      <w:r w:rsidRPr="00340609">
        <w:t xml:space="preserve">Menurut </w:t>
      </w:r>
      <w:proofErr w:type="spellStart"/>
      <w:r w:rsidRPr="00340609">
        <w:t>Djamarah</w:t>
      </w:r>
      <w:proofErr w:type="spellEnd"/>
      <w:r w:rsidRPr="00340609">
        <w:t xml:space="preserve"> (2015:15) mengemukakan ada beberapa perubahan tertentu yang dimaksudkan ke dalam ciri-ciri belajar. </w:t>
      </w:r>
    </w:p>
    <w:p w14:paraId="158F3764" w14:textId="32FE359D" w:rsidR="00064C04" w:rsidRPr="00340609" w:rsidRDefault="00064C04" w:rsidP="00064C04">
      <w:pPr>
        <w:pStyle w:val="ListParagraph"/>
        <w:numPr>
          <w:ilvl w:val="1"/>
          <w:numId w:val="28"/>
        </w:numPr>
        <w:ind w:left="426" w:hanging="284"/>
        <w:jc w:val="both"/>
      </w:pPr>
      <w:r w:rsidRPr="00340609">
        <w:t>Perubahan yang terjadi secara sadar Individu yang belajar akan menyadari terjadinya perubahan atau sekurang</w:t>
      </w:r>
      <w:r w:rsidR="004531D5">
        <w:rPr>
          <w:lang w:val="en-US"/>
        </w:rPr>
        <w:t>-</w:t>
      </w:r>
      <w:r w:rsidRPr="00340609">
        <w:t xml:space="preserve">kurangnya individu merasakan telah terjadi adanya suatu perubahan dalam dirinya. Misalnya menyadari bahwa pengetahuannya bertambah, kecakapannya bertambah, kebiasaannya bertambah. </w:t>
      </w:r>
    </w:p>
    <w:p w14:paraId="324CA82F" w14:textId="77777777" w:rsidR="00064C04" w:rsidRPr="00340609" w:rsidRDefault="00064C04" w:rsidP="00064C04">
      <w:pPr>
        <w:pStyle w:val="ListParagraph"/>
        <w:numPr>
          <w:ilvl w:val="1"/>
          <w:numId w:val="28"/>
        </w:numPr>
        <w:ind w:left="426" w:hanging="284"/>
        <w:jc w:val="both"/>
      </w:pPr>
      <w:r w:rsidRPr="00340609">
        <w:t xml:space="preserve">Perubahan dalam belajar bersifat fungsional Perubahan yang terjadi dalam diri individu berlangsung terus menerus dan tidak statis. Suatu perubahan yang terjadi akan menyebabkan perubahan berikutnya dan akan berguna bagi kehidupan ataupun proses belajar berikutnya. </w:t>
      </w:r>
    </w:p>
    <w:p w14:paraId="41DCD709" w14:textId="77777777" w:rsidR="00064C04" w:rsidRPr="00340609" w:rsidRDefault="00064C04" w:rsidP="00064C04">
      <w:pPr>
        <w:pStyle w:val="ListParagraph"/>
        <w:numPr>
          <w:ilvl w:val="1"/>
          <w:numId w:val="28"/>
        </w:numPr>
        <w:ind w:left="426" w:hanging="284"/>
        <w:jc w:val="both"/>
      </w:pPr>
      <w:r w:rsidRPr="00340609">
        <w:t xml:space="preserve">Perubahan dalam belajar bersifat positif dan aktif Perubahan – perubahan selalu bertambah dan tertuju untuk memperoleh suatu yang lebih baik dari sebelumnya. Dengan demikian, makin banyak usaha belajar itu dilakukan, makin banyak dan makin baik perubahan yang diperoleh. 18 Perubahan yang bersifat aktif artinya bahwa perubahan itu tidak terjadi dengan sendirinya, melainkan karena usaha individu sendiri. </w:t>
      </w:r>
    </w:p>
    <w:p w14:paraId="50324471" w14:textId="77777777" w:rsidR="00064C04" w:rsidRPr="00340609" w:rsidRDefault="00064C04" w:rsidP="00064C04">
      <w:pPr>
        <w:pStyle w:val="ListParagraph"/>
        <w:numPr>
          <w:ilvl w:val="1"/>
          <w:numId w:val="28"/>
        </w:numPr>
        <w:ind w:left="426" w:hanging="284"/>
        <w:jc w:val="both"/>
      </w:pPr>
      <w:r w:rsidRPr="00340609">
        <w:t xml:space="preserve">Perubahan dalam belajar bukan bersifat sementara Perubahan yang terjadi karena proses belajar bersifat menetap atau permanen. Tingkah laku yang terjadi setelah belajar akan bersifat menetap. </w:t>
      </w:r>
    </w:p>
    <w:p w14:paraId="33788A87" w14:textId="77777777" w:rsidR="00064C04" w:rsidRPr="00340609" w:rsidRDefault="00064C04" w:rsidP="00064C04">
      <w:pPr>
        <w:pStyle w:val="ListParagraph"/>
        <w:numPr>
          <w:ilvl w:val="1"/>
          <w:numId w:val="28"/>
        </w:numPr>
        <w:ind w:left="426" w:hanging="284"/>
        <w:jc w:val="both"/>
      </w:pPr>
      <w:r w:rsidRPr="00340609">
        <w:t xml:space="preserve">Perubahan dalam belajar bertujuan atau terarah Perubahan tingkah laku terjadi karena ada tujuan yang akan dicapai. Perubahan belajar terarah pada perubahan </w:t>
      </w:r>
      <w:r w:rsidRPr="00340609">
        <w:lastRenderedPageBreak/>
        <w:t xml:space="preserve">tingkah laku yang benar-benar disadari. Perbuatan belajar yang dilakukan senantiasa terarah pada tingkah laku yang telah ditetapkan. </w:t>
      </w:r>
    </w:p>
    <w:p w14:paraId="326730F7" w14:textId="77777777" w:rsidR="00064C04" w:rsidRDefault="00064C04" w:rsidP="00064C04">
      <w:pPr>
        <w:pStyle w:val="ListParagraph"/>
        <w:numPr>
          <w:ilvl w:val="1"/>
          <w:numId w:val="28"/>
        </w:numPr>
        <w:ind w:left="426" w:hanging="284"/>
        <w:jc w:val="both"/>
      </w:pPr>
      <w:r w:rsidRPr="00340609">
        <w:t xml:space="preserve">Perubahan mencakup seluruh aspek tingkah laku Perubahan yang diperoleh individu setelah melalui suatu proses belajar meliputi perubahan keseluruhan tingkah laku. Perubahan tingkah laku secara menyeluruh dalam sikap kebiasaan, keterampilan, pengetahuan, dan sebagaimana. </w:t>
      </w:r>
    </w:p>
    <w:p w14:paraId="20779360" w14:textId="77777777" w:rsidR="004531D5" w:rsidRPr="00340609" w:rsidRDefault="004531D5" w:rsidP="004531D5">
      <w:pPr>
        <w:pStyle w:val="ListParagraph"/>
        <w:ind w:left="426"/>
        <w:jc w:val="both"/>
      </w:pPr>
    </w:p>
    <w:p w14:paraId="3BCE37FE" w14:textId="77777777" w:rsidR="00064C04" w:rsidRPr="00340609" w:rsidRDefault="00064C04" w:rsidP="00064C04">
      <w:pPr>
        <w:jc w:val="both"/>
      </w:pPr>
      <w:r w:rsidRPr="00340609">
        <w:t xml:space="preserve">Menurut Siregar (2015:5-6) mengemukakan setidaknya belajar memiliki ciri-ciri sebagai berikut. </w:t>
      </w:r>
    </w:p>
    <w:p w14:paraId="7146D0F4" w14:textId="77777777" w:rsidR="00064C04" w:rsidRPr="00340609" w:rsidRDefault="00064C04" w:rsidP="00064C04">
      <w:pPr>
        <w:pStyle w:val="ListParagraph"/>
        <w:numPr>
          <w:ilvl w:val="1"/>
          <w:numId w:val="25"/>
        </w:numPr>
        <w:ind w:left="426" w:hanging="306"/>
        <w:jc w:val="both"/>
      </w:pPr>
      <w:r w:rsidRPr="00340609">
        <w:t xml:space="preserve">Adanya kemampuan baru atau perubahan. Perubahan tingkah laku tersebut bersifat pengetahuan (kognitif), keterampilan (psikomotor), maupun nilai dan sikap (afektif). </w:t>
      </w:r>
    </w:p>
    <w:p w14:paraId="44CB1DFF" w14:textId="77777777" w:rsidR="00064C04" w:rsidRPr="00340609" w:rsidRDefault="00064C04" w:rsidP="00064C04">
      <w:pPr>
        <w:pStyle w:val="ListParagraph"/>
        <w:numPr>
          <w:ilvl w:val="1"/>
          <w:numId w:val="25"/>
        </w:numPr>
        <w:ind w:left="426" w:hanging="306"/>
        <w:jc w:val="both"/>
      </w:pPr>
      <w:r w:rsidRPr="00340609">
        <w:t xml:space="preserve">Perubahan itu tidak berlangsung sesaat saja, melainkan menetap atau dapat disimpan. </w:t>
      </w:r>
    </w:p>
    <w:p w14:paraId="3F4A9521" w14:textId="77777777" w:rsidR="00064C04" w:rsidRPr="00340609" w:rsidRDefault="00064C04" w:rsidP="00064C04">
      <w:pPr>
        <w:pStyle w:val="ListParagraph"/>
        <w:numPr>
          <w:ilvl w:val="1"/>
          <w:numId w:val="25"/>
        </w:numPr>
        <w:ind w:left="426" w:hanging="306"/>
        <w:jc w:val="both"/>
      </w:pPr>
      <w:r w:rsidRPr="00340609">
        <w:t xml:space="preserve">Perubahan itu tidak terjadi begitu saja, melainkan harus dengan usaha. Perubahan terjadi akibat interaksi dengan lingkungan. 19 </w:t>
      </w:r>
    </w:p>
    <w:p w14:paraId="2B47F67F" w14:textId="77777777" w:rsidR="00064C04" w:rsidRDefault="00064C04" w:rsidP="00064C04">
      <w:pPr>
        <w:pStyle w:val="ListParagraph"/>
        <w:numPr>
          <w:ilvl w:val="1"/>
          <w:numId w:val="25"/>
        </w:numPr>
        <w:ind w:left="426" w:hanging="306"/>
        <w:jc w:val="both"/>
      </w:pPr>
      <w:r w:rsidRPr="00340609">
        <w:t xml:space="preserve">Perubahan tidak semata-mata disebabkan oleh pertumbuhan fisik atau kedewasaan, tidak karena kelelahan, penyakit atau pengaruh obat-obatan </w:t>
      </w:r>
    </w:p>
    <w:p w14:paraId="6E4518D8" w14:textId="77777777" w:rsidR="004531D5" w:rsidRPr="00340609" w:rsidRDefault="004531D5" w:rsidP="004531D5">
      <w:pPr>
        <w:pStyle w:val="ListParagraph"/>
        <w:ind w:left="426"/>
        <w:jc w:val="both"/>
      </w:pPr>
    </w:p>
    <w:p w14:paraId="02C82202" w14:textId="77777777" w:rsidR="00064C04" w:rsidRDefault="00064C04" w:rsidP="00064C04">
      <w:pPr>
        <w:jc w:val="both"/>
      </w:pPr>
      <w:proofErr w:type="spellStart"/>
      <w:r w:rsidRPr="00340609">
        <w:t>Aunurrahman</w:t>
      </w:r>
      <w:proofErr w:type="spellEnd"/>
      <w:r w:rsidRPr="00340609">
        <w:t xml:space="preserve"> (2014:35-37) menemukan beberapa ciri umum kegiatan belajar sebagai berikut; Pertama, belajar menunjukkan suatu aktivitas pada diri seseorang yang disadari atau disengaja. Kedua, belajar merupakan interaksi individu dengan lingkungannya. Ketiga, hasil belajar ditandai dengan perubahan tingkah laku. Walaupun tidak semua perubahan tingkah laku merupakan hasil belajar, akan tetapi aktivitas belajar umumnya disertai perubahan tingkah laku. </w:t>
      </w:r>
    </w:p>
    <w:p w14:paraId="3376EE49" w14:textId="77777777" w:rsidR="004531D5" w:rsidRPr="00340609" w:rsidRDefault="004531D5" w:rsidP="00064C04">
      <w:pPr>
        <w:jc w:val="both"/>
      </w:pPr>
    </w:p>
    <w:p w14:paraId="52CD5F39" w14:textId="77777777" w:rsidR="00064C04" w:rsidRPr="00340609" w:rsidRDefault="00064C04" w:rsidP="00064C04">
      <w:pPr>
        <w:jc w:val="both"/>
      </w:pPr>
      <w:r w:rsidRPr="00340609">
        <w:t>Simpulan ciri-ciri belajar yaitu perubahan tingkah laku seseorang yang meliputi aspek sikap, pengetahuan, keterampilan dan kebiasaan. Perubahan tersebut merupakan hasil pengalaman dari aktivitas-aktivitas belajar yang telah dilakukan dan sifatnya relatif permanen, menetap atau dapat disimpan. Serta perubahan terjadi dengan usaha akibat interaksi dengan lingkungan.</w:t>
      </w:r>
    </w:p>
    <w:p w14:paraId="2BCAE5E7" w14:textId="77777777" w:rsidR="00064C04" w:rsidRPr="00340609" w:rsidRDefault="00064C04" w:rsidP="00064C04">
      <w:pPr>
        <w:jc w:val="both"/>
      </w:pPr>
    </w:p>
    <w:p w14:paraId="21E29162" w14:textId="77777777" w:rsidR="00064C04" w:rsidRPr="00340609" w:rsidRDefault="00064C04" w:rsidP="00064C04">
      <w:pPr>
        <w:jc w:val="both"/>
      </w:pPr>
      <w:r w:rsidRPr="00340609">
        <w:t>Faktor yang mempengaruhi belajar</w:t>
      </w:r>
    </w:p>
    <w:p w14:paraId="0BF01480" w14:textId="77777777" w:rsidR="00064C04" w:rsidRPr="00340609" w:rsidRDefault="00064C04" w:rsidP="00064C04">
      <w:pPr>
        <w:jc w:val="both"/>
      </w:pPr>
      <w:r w:rsidRPr="00340609">
        <w:t xml:space="preserve">Faktor-faktor yang Mempengaruhi Belajar </w:t>
      </w:r>
      <w:proofErr w:type="spellStart"/>
      <w:r w:rsidRPr="00340609">
        <w:t>Slameto</w:t>
      </w:r>
      <w:proofErr w:type="spellEnd"/>
      <w:r w:rsidRPr="00340609">
        <w:t xml:space="preserve"> (2013:54) menyatakan faktor-faktor yang mempengaruhi belajar banyak jenisnya, tetapi dapat digolongkan menjadi dua golongan, yaitu faktor intern dan faktor ekstern. Faktor intern adalah faktor yang ada dari individu, sedangkan faktor ekstern adalah faktor yang ada di luar individu. </w:t>
      </w:r>
    </w:p>
    <w:p w14:paraId="144F394F" w14:textId="77777777" w:rsidR="00064C04" w:rsidRPr="00340609" w:rsidRDefault="00064C04" w:rsidP="00064C04">
      <w:pPr>
        <w:jc w:val="both"/>
      </w:pPr>
      <w:r w:rsidRPr="00340609">
        <w:t xml:space="preserve">1. </w:t>
      </w:r>
      <w:proofErr w:type="spellStart"/>
      <w:r w:rsidRPr="00340609">
        <w:t>Faktor-Faktor</w:t>
      </w:r>
      <w:proofErr w:type="spellEnd"/>
      <w:r w:rsidRPr="00340609">
        <w:t xml:space="preserve"> Intern Faktor intern yang berpengaruh terhadap belajar dibagi menjadi tiga yaitu: </w:t>
      </w:r>
    </w:p>
    <w:p w14:paraId="3E565820" w14:textId="77777777" w:rsidR="00064C04" w:rsidRPr="00340609" w:rsidRDefault="00064C04" w:rsidP="00064C04">
      <w:pPr>
        <w:jc w:val="both"/>
      </w:pPr>
      <w:r w:rsidRPr="00340609">
        <w:t xml:space="preserve">a. Faktor Jasmaniah terdiri dari faktor kesehatan dan cacat tubuh. Faktor Psikologis Sekurang-kurangnya ada tujuh faktor yang tergolong ke dalam faktor psikologis yang mempengaruhi belajar. Faktor-faktor itu antara lain: intelegensi, perhatian, minat, bakat, motif, kematangan dan kesiapan. </w:t>
      </w:r>
    </w:p>
    <w:p w14:paraId="117FA7F5" w14:textId="77777777" w:rsidR="00064C04" w:rsidRPr="00340609" w:rsidRDefault="00064C04" w:rsidP="00064C04">
      <w:pPr>
        <w:jc w:val="both"/>
      </w:pPr>
      <w:r w:rsidRPr="00340609">
        <w:t xml:space="preserve">1) Inteligensi </w:t>
      </w:r>
      <w:proofErr w:type="spellStart"/>
      <w:r w:rsidRPr="00340609">
        <w:t>Inteligensi</w:t>
      </w:r>
      <w:proofErr w:type="spellEnd"/>
      <w:r w:rsidRPr="00340609">
        <w:t xml:space="preserve"> adalah kecakapan yang terdiri dari tiga jenis yaitu kecakapan untuk menghadapi dan </w:t>
      </w:r>
      <w:proofErr w:type="spellStart"/>
      <w:r w:rsidRPr="00340609">
        <w:t>menyesuaiakan</w:t>
      </w:r>
      <w:proofErr w:type="spellEnd"/>
      <w:r w:rsidRPr="00340609">
        <w:t xml:space="preserve"> ke dalam situasi yang baru dengan cepat dan 22 efektif, mengetahui/menggunakan konsep-konsep yang abstrak secara efektif mengetahui relasi dan mempelajarinya dengan cepat. </w:t>
      </w:r>
    </w:p>
    <w:p w14:paraId="695B1DCB" w14:textId="77777777" w:rsidR="00064C04" w:rsidRPr="00340609" w:rsidRDefault="00064C04" w:rsidP="00064C04">
      <w:pPr>
        <w:jc w:val="both"/>
      </w:pPr>
      <w:r w:rsidRPr="00340609">
        <w:t xml:space="preserve">2) Perhatian </w:t>
      </w:r>
      <w:proofErr w:type="spellStart"/>
      <w:r w:rsidRPr="00340609">
        <w:t>Perhatian</w:t>
      </w:r>
      <w:proofErr w:type="spellEnd"/>
      <w:r w:rsidRPr="00340609">
        <w:t xml:space="preserve"> adalah keaktifan jiwa yang dipertinggi, jiwa itu pun semata-mata tertuju kepada suatu objek (benda/hal) atau sekumpulan objek. Untuk dapat menjamin hasil belajar yang baik, maka siswa harus mempunyai perhatian terhadap bahan yang dipelajarinya, jika bahan pelajaran tidak menjadi perhatian siswa, maka timbullah kebosanan, sehingga ia tidak suka belajar. Agar siswa dapat belajar dengan baik, diusahakan bahan pelajaran selalu menarik perhatian dengan mengusahakan sesuai hobi atau bakat siswa. </w:t>
      </w:r>
    </w:p>
    <w:p w14:paraId="6792F300" w14:textId="77777777" w:rsidR="00064C04" w:rsidRPr="00340609" w:rsidRDefault="00064C04" w:rsidP="00064C04">
      <w:pPr>
        <w:jc w:val="both"/>
      </w:pPr>
      <w:r w:rsidRPr="00340609">
        <w:t xml:space="preserve">3) Minat </w:t>
      </w:r>
      <w:proofErr w:type="spellStart"/>
      <w:r w:rsidRPr="00340609">
        <w:t>Minat</w:t>
      </w:r>
      <w:proofErr w:type="spellEnd"/>
      <w:r w:rsidRPr="00340609">
        <w:t xml:space="preserve"> adalah kecenderungan yang tetap untuk memperlihatkan dan mengenang beberapa kegiatan. Kegiatan yang diminati seseorang, diperhatikan </w:t>
      </w:r>
      <w:proofErr w:type="spellStart"/>
      <w:r w:rsidRPr="00340609">
        <w:t>terusmenurus</w:t>
      </w:r>
      <w:proofErr w:type="spellEnd"/>
      <w:r w:rsidRPr="00340609">
        <w:t xml:space="preserve"> yang disertai dengan rasa senang. Minat besar pengaruhnya terhadap belajar, karena bila bahan pelajaran yang dipelajari tidak sesuai dengan minat siswa, siswa tidak akan belajar dengan sebaik-baiknya, karena tidak ada daya tarik baginya. </w:t>
      </w:r>
    </w:p>
    <w:p w14:paraId="0B812351" w14:textId="77777777" w:rsidR="00064C04" w:rsidRPr="00340609" w:rsidRDefault="00064C04" w:rsidP="00064C04">
      <w:pPr>
        <w:jc w:val="both"/>
      </w:pPr>
      <w:r w:rsidRPr="00340609">
        <w:lastRenderedPageBreak/>
        <w:t xml:space="preserve">4) Bakat </w:t>
      </w:r>
      <w:proofErr w:type="spellStart"/>
      <w:r w:rsidRPr="00340609">
        <w:t>Bakat</w:t>
      </w:r>
      <w:proofErr w:type="spellEnd"/>
      <w:r w:rsidRPr="00340609">
        <w:t xml:space="preserve"> adalah kemampuan untuk belajar, kemampuan yang akan </w:t>
      </w:r>
      <w:proofErr w:type="spellStart"/>
      <w:r w:rsidRPr="00340609">
        <w:t>terealisai</w:t>
      </w:r>
      <w:proofErr w:type="spellEnd"/>
      <w:r w:rsidRPr="00340609">
        <w:t xml:space="preserve"> menjadi kecakapan yang nyata sesudah belajar dan berlatih. </w:t>
      </w:r>
    </w:p>
    <w:p w14:paraId="74348582" w14:textId="77777777" w:rsidR="00064C04" w:rsidRPr="00340609" w:rsidRDefault="00064C04" w:rsidP="00064C04">
      <w:pPr>
        <w:jc w:val="both"/>
      </w:pPr>
      <w:r w:rsidRPr="00340609">
        <w:t xml:space="preserve">5) Motif </w:t>
      </w:r>
      <w:proofErr w:type="spellStart"/>
      <w:r w:rsidRPr="00340609">
        <w:t>Motif</w:t>
      </w:r>
      <w:proofErr w:type="spellEnd"/>
      <w:r w:rsidRPr="00340609">
        <w:t xml:space="preserve"> erat sekali hubungannya dengan tujuan yang akan dicapai. Dalam proses belajar haruslah diperhatikan apa yang dapat mendorong siswa agar dapat belajar 23 dengan baik, mempunyai motif untuk berpikir dan memusatkan perhatian, merencanakan dan melaksanakan kegiatan yang berhubungan atau menunjang belajar. Motif yang kuat </w:t>
      </w:r>
      <w:proofErr w:type="spellStart"/>
      <w:r w:rsidRPr="00340609">
        <w:t>sangatlah</w:t>
      </w:r>
      <w:proofErr w:type="spellEnd"/>
      <w:r w:rsidRPr="00340609">
        <w:t xml:space="preserve"> perlu dalam belajar, di dalam membentuk motif yang kuat dapat dilaksanakan dengan adanya latihan-latihan atau kebiasaan-kebiasaan. </w:t>
      </w:r>
    </w:p>
    <w:p w14:paraId="1DF2B714" w14:textId="77777777" w:rsidR="00064C04" w:rsidRPr="00340609" w:rsidRDefault="00064C04" w:rsidP="00064C04">
      <w:pPr>
        <w:jc w:val="both"/>
      </w:pPr>
      <w:r w:rsidRPr="00340609">
        <w:t xml:space="preserve">6) Kematangan </w:t>
      </w:r>
      <w:proofErr w:type="spellStart"/>
      <w:r w:rsidRPr="00340609">
        <w:t>Kematangan</w:t>
      </w:r>
      <w:proofErr w:type="spellEnd"/>
      <w:r w:rsidRPr="00340609">
        <w:t xml:space="preserve"> adalah suatu tingkat/fase dalam pertumbuhan seseorang, di mana alat-alat tubuhnya sudah siap untuk melaksanakan kecakapan baru. Belajar akan berhasil jika anak sudah siap(matang). Jadi kemajuan baru untuk memiliki kecakapan itu tergantung dari kematangan dan belajar. </w:t>
      </w:r>
    </w:p>
    <w:p w14:paraId="03662EA5" w14:textId="77777777" w:rsidR="00064C04" w:rsidRPr="00340609" w:rsidRDefault="00064C04" w:rsidP="00064C04">
      <w:pPr>
        <w:jc w:val="both"/>
      </w:pPr>
      <w:r w:rsidRPr="00340609">
        <w:t xml:space="preserve">7) Kesiapan </w:t>
      </w:r>
      <w:proofErr w:type="spellStart"/>
      <w:r w:rsidRPr="00340609">
        <w:t>Kesiapan</w:t>
      </w:r>
      <w:proofErr w:type="spellEnd"/>
      <w:r w:rsidRPr="00340609">
        <w:t xml:space="preserve"> adalah kesediaan untuk memberi </w:t>
      </w:r>
      <w:proofErr w:type="spellStart"/>
      <w:r w:rsidRPr="00340609">
        <w:t>response</w:t>
      </w:r>
      <w:proofErr w:type="spellEnd"/>
      <w:r w:rsidRPr="00340609">
        <w:t xml:space="preserve"> atau bereaksi. Kesiapan perlu di perlu diperhatikan dalam proses belajar, karena jika siswa sudah siap belajar maka hasil belajarnya akan lebih baik. </w:t>
      </w:r>
    </w:p>
    <w:p w14:paraId="02182226" w14:textId="77777777" w:rsidR="00064C04" w:rsidRPr="00340609" w:rsidRDefault="00064C04" w:rsidP="00064C04">
      <w:pPr>
        <w:jc w:val="both"/>
      </w:pPr>
      <w:r w:rsidRPr="00340609">
        <w:t xml:space="preserve">b. Faktor Kelelahan </w:t>
      </w:r>
      <w:proofErr w:type="spellStart"/>
      <w:r w:rsidRPr="00340609">
        <w:t>Kelelahan</w:t>
      </w:r>
      <w:proofErr w:type="spellEnd"/>
      <w:r w:rsidRPr="00340609">
        <w:t xml:space="preserve"> dibedakan menjadi dua macam yaitu kelelahan jasmani dan kelelahan rohani (bersifat psikis). Kelelahan jasmani terlihat dengan lemah lunglainya tubuh dan timbul kecenderungan untuk membaringkan tubuh. Kelelahan rohani dapat dilihat dengan adanya kelesuan dan kebosanan, sehingga minat dan dorongan untuk menghasilkan sesuatu hilang. Kelelahan mempengaruhi belajar, agar siswa dapat belajar dengan baik haruslah menghindari jangan sampai terjadi kelelahan dalam belajarnya. Sehingga perlu diusahakan kondisi yang bebas dari kelelahan. 24 </w:t>
      </w:r>
    </w:p>
    <w:p w14:paraId="72E2B3BD" w14:textId="77777777" w:rsidR="00064C04" w:rsidRPr="00340609" w:rsidRDefault="00064C04" w:rsidP="00064C04">
      <w:pPr>
        <w:jc w:val="both"/>
      </w:pPr>
      <w:r w:rsidRPr="00340609">
        <w:t xml:space="preserve">2. </w:t>
      </w:r>
      <w:proofErr w:type="spellStart"/>
      <w:r w:rsidRPr="00340609">
        <w:t>Faktor-Faktor</w:t>
      </w:r>
      <w:proofErr w:type="spellEnd"/>
      <w:r w:rsidRPr="00340609">
        <w:t xml:space="preserve"> Ekstern Faktor ekstern yang berpengaruh terhadap belajar dibagi menjadi tiga yaitu: </w:t>
      </w:r>
    </w:p>
    <w:p w14:paraId="7E1652BE" w14:textId="77777777" w:rsidR="00064C04" w:rsidRPr="00340609" w:rsidRDefault="00064C04" w:rsidP="00064C04">
      <w:pPr>
        <w:jc w:val="both"/>
      </w:pPr>
      <w:r w:rsidRPr="00340609">
        <w:t xml:space="preserve">a. Faktor Keluarga Siswa yang belajar akan menerima pengaruh dari keluarga berupa cara orang tua mendidik, relasi antara anggota keluarga, suasana rumah tangga dan keadaan ekonomi keluarga. </w:t>
      </w:r>
    </w:p>
    <w:p w14:paraId="39714852" w14:textId="77777777" w:rsidR="00064C04" w:rsidRPr="00340609" w:rsidRDefault="00064C04" w:rsidP="00064C04">
      <w:pPr>
        <w:jc w:val="both"/>
      </w:pPr>
      <w:r w:rsidRPr="00340609">
        <w:t xml:space="preserve">b. Faktor Sekolah Faktor sekolah yang mempengaruhi belajar, meliputi metode mengajar, kurikulum, relasi guru dengan siswa, relasi siswa dengan siswa, disiplin </w:t>
      </w:r>
      <w:r w:rsidRPr="00340609">
        <w:lastRenderedPageBreak/>
        <w:t xml:space="preserve">sekolah, alat pelajaran, waktu sekolah, standar pelajaran di atas ukuran, keadaan gedung, metode belajar dan tugas rumah. </w:t>
      </w:r>
    </w:p>
    <w:p w14:paraId="49F05106" w14:textId="77777777" w:rsidR="00064C04" w:rsidRPr="00340609" w:rsidRDefault="00064C04" w:rsidP="00064C04">
      <w:pPr>
        <w:jc w:val="both"/>
      </w:pPr>
      <w:r w:rsidRPr="00340609">
        <w:t xml:space="preserve">c. Faktor Masyarakat </w:t>
      </w:r>
      <w:proofErr w:type="spellStart"/>
      <w:r w:rsidRPr="00340609">
        <w:t>Masyarakat</w:t>
      </w:r>
      <w:proofErr w:type="spellEnd"/>
      <w:r w:rsidRPr="00340609">
        <w:t xml:space="preserve"> merupakan faktor ekstern yang juga berpengaruh terhadap belajar siswa. Pengaruh itu terjadi karena keberadaan siswa dalam masyarakat. Faktor masyarakat meliputi, kegiatan siswa dalam masyarakat, </w:t>
      </w:r>
      <w:proofErr w:type="spellStart"/>
      <w:r w:rsidRPr="00340609">
        <w:t>mass</w:t>
      </w:r>
      <w:proofErr w:type="spellEnd"/>
      <w:r w:rsidRPr="00340609">
        <w:t xml:space="preserve"> media, teman bergaul, bentuk kehidupan masyarakat. </w:t>
      </w:r>
    </w:p>
    <w:p w14:paraId="236127DA" w14:textId="77777777" w:rsidR="00064C04" w:rsidRPr="00340609" w:rsidRDefault="00064C04" w:rsidP="00064C04">
      <w:pPr>
        <w:jc w:val="both"/>
      </w:pPr>
      <w:r w:rsidRPr="00340609">
        <w:t xml:space="preserve">Muhibbin (2014:129) mengemukakan secara global faktor-faktor yang mempengaruhi belajar siswa dapat dibedakan menjadi tiga macam, yakni: </w:t>
      </w:r>
    </w:p>
    <w:p w14:paraId="61429369" w14:textId="77777777" w:rsidR="00064C04" w:rsidRPr="00340609" w:rsidRDefault="00064C04" w:rsidP="00064C04">
      <w:pPr>
        <w:jc w:val="both"/>
      </w:pPr>
      <w:r w:rsidRPr="00340609">
        <w:t xml:space="preserve">1. faktor internal (faktor dari dalam siswa), yakni keadaan/kondisi jasmani dan rohani siswa; </w:t>
      </w:r>
    </w:p>
    <w:p w14:paraId="521E0C58" w14:textId="77777777" w:rsidR="00064C04" w:rsidRPr="00340609" w:rsidRDefault="00064C04" w:rsidP="00064C04">
      <w:pPr>
        <w:jc w:val="both"/>
      </w:pPr>
      <w:r w:rsidRPr="00340609">
        <w:t xml:space="preserve">2. faktor eksternal (faktor dari luar siswa), yakni kondisi lingkungan di sekitar siswa; 25 </w:t>
      </w:r>
    </w:p>
    <w:p w14:paraId="65CC66B4" w14:textId="77777777" w:rsidR="00064C04" w:rsidRPr="00340609" w:rsidRDefault="00064C04" w:rsidP="00064C04">
      <w:pPr>
        <w:jc w:val="both"/>
      </w:pPr>
      <w:r w:rsidRPr="00340609">
        <w:t>3. faktor pendekatan belajar (</w:t>
      </w:r>
      <w:proofErr w:type="spellStart"/>
      <w:r w:rsidRPr="00340609">
        <w:t>approach</w:t>
      </w:r>
      <w:proofErr w:type="spellEnd"/>
      <w:r w:rsidRPr="00340609">
        <w:t xml:space="preserve"> </w:t>
      </w:r>
      <w:proofErr w:type="spellStart"/>
      <w:r w:rsidRPr="00340609">
        <w:t>to</w:t>
      </w:r>
      <w:proofErr w:type="spellEnd"/>
      <w:r w:rsidRPr="00340609">
        <w:t xml:space="preserve"> </w:t>
      </w:r>
      <w:proofErr w:type="spellStart"/>
      <w:r w:rsidRPr="00340609">
        <w:t>learning</w:t>
      </w:r>
      <w:proofErr w:type="spellEnd"/>
      <w:r w:rsidRPr="00340609">
        <w:t xml:space="preserve">), yakni jenis upaya belajar siswa yang meliputi strategi dan metode yang digunakan siswa untuk melakukan kegiatan mempelajari materi-materi pelajaran. </w:t>
      </w:r>
    </w:p>
    <w:p w14:paraId="6D8D0651" w14:textId="77777777" w:rsidR="00064C04" w:rsidRPr="00340609" w:rsidRDefault="00064C04" w:rsidP="00064C04">
      <w:pPr>
        <w:jc w:val="both"/>
      </w:pPr>
      <w:r w:rsidRPr="00340609">
        <w:t xml:space="preserve">Simpulan faktor yang mempengaruhi belajar yaitu berupa faktor internal maupun eksternal. Faktor internal meliputi faktor jasmaniah, faktor psikologis, dan faktor kelelahan. Sedangkan faktor </w:t>
      </w:r>
      <w:proofErr w:type="spellStart"/>
      <w:r w:rsidRPr="00340609">
        <w:t>ekternal</w:t>
      </w:r>
      <w:proofErr w:type="spellEnd"/>
      <w:r w:rsidRPr="00340609">
        <w:t xml:space="preserve"> meliputi faktor keluarga, faktor sekolah, dan faktor masyarakat. Terdapat juga faktor pendekatan belajar yaitu jenis upaya belajar siswa yang meliputi strategi dan metode yang digunakan siswa untuk melakukan kegiatan belajar.</w:t>
      </w:r>
    </w:p>
    <w:p w14:paraId="56384617" w14:textId="77777777" w:rsidR="00064C04" w:rsidRPr="00340609" w:rsidRDefault="00064C04" w:rsidP="00064C04">
      <w:pPr>
        <w:jc w:val="both"/>
      </w:pPr>
    </w:p>
    <w:p w14:paraId="51E4ACDF" w14:textId="77777777" w:rsidR="00064C04" w:rsidRPr="00340609" w:rsidRDefault="00064C04" w:rsidP="00064C04">
      <w:pPr>
        <w:jc w:val="both"/>
      </w:pPr>
    </w:p>
    <w:p w14:paraId="4CC8DA67" w14:textId="77777777" w:rsidR="00064C04" w:rsidRPr="00340609" w:rsidRDefault="00064C04" w:rsidP="00064C04">
      <w:pPr>
        <w:jc w:val="both"/>
      </w:pPr>
      <w:r w:rsidRPr="00340609">
        <w:t>Pembelajaran</w:t>
      </w:r>
    </w:p>
    <w:p w14:paraId="506F70C4" w14:textId="77777777" w:rsidR="00064C04" w:rsidRPr="00340609" w:rsidRDefault="00064C04" w:rsidP="00064C04">
      <w:pPr>
        <w:jc w:val="both"/>
      </w:pPr>
    </w:p>
    <w:p w14:paraId="5E45F6C1" w14:textId="77777777" w:rsidR="00064C04" w:rsidRPr="00340609" w:rsidRDefault="00064C04" w:rsidP="00064C04">
      <w:pPr>
        <w:jc w:val="both"/>
      </w:pPr>
      <w:r w:rsidRPr="00340609">
        <w:t>Media Pembelajaran</w:t>
      </w:r>
    </w:p>
    <w:p w14:paraId="3D182500" w14:textId="77777777" w:rsidR="00064C04" w:rsidRPr="00340609" w:rsidRDefault="00064C04" w:rsidP="00064C04">
      <w:pPr>
        <w:jc w:val="both"/>
      </w:pPr>
    </w:p>
    <w:p w14:paraId="62505780" w14:textId="77777777" w:rsidR="00064C04" w:rsidRPr="00340609" w:rsidRDefault="00064C04" w:rsidP="00064C04">
      <w:pPr>
        <w:jc w:val="both"/>
      </w:pPr>
      <w:r w:rsidRPr="00340609">
        <w:t>Android</w:t>
      </w:r>
    </w:p>
    <w:p w14:paraId="3F39B5EC" w14:textId="77777777" w:rsidR="00064C04" w:rsidRPr="00340609" w:rsidRDefault="00064C04" w:rsidP="00064C04">
      <w:pPr>
        <w:jc w:val="both"/>
      </w:pPr>
    </w:p>
    <w:p w14:paraId="2404F235" w14:textId="77777777" w:rsidR="00064C04" w:rsidRPr="00340609" w:rsidRDefault="00064C04" w:rsidP="00064C04">
      <w:pPr>
        <w:jc w:val="both"/>
      </w:pPr>
      <w:proofErr w:type="spellStart"/>
      <w:r w:rsidRPr="00340609">
        <w:t>Unity</w:t>
      </w:r>
      <w:proofErr w:type="spellEnd"/>
      <w:r w:rsidRPr="00340609">
        <w:t xml:space="preserve"> 3D</w:t>
      </w:r>
    </w:p>
    <w:p w14:paraId="6CCC9C11" w14:textId="77777777" w:rsidR="00064C04" w:rsidRPr="00340609" w:rsidRDefault="00064C04" w:rsidP="00064C04">
      <w:pPr>
        <w:jc w:val="both"/>
      </w:pPr>
      <w:r w:rsidRPr="00340609">
        <w:lastRenderedPageBreak/>
        <w:t xml:space="preserve">Menurut </w:t>
      </w:r>
      <w:proofErr w:type="spellStart"/>
      <w:r w:rsidRPr="00340609">
        <w:t>Riccitiello</w:t>
      </w:r>
      <w:proofErr w:type="spellEnd"/>
      <w:r w:rsidRPr="00340609">
        <w:t xml:space="preserve"> (2014 dalam Irmanto, 2018), CEO dari </w:t>
      </w:r>
      <w:proofErr w:type="spellStart"/>
      <w:r w:rsidRPr="00340609">
        <w:t>Unity</w:t>
      </w:r>
      <w:proofErr w:type="spellEnd"/>
      <w:r w:rsidRPr="00340609">
        <w:t xml:space="preserve"> tahun 2014, menjelaskan bahwa misi dari </w:t>
      </w:r>
      <w:proofErr w:type="spellStart"/>
      <w:r w:rsidRPr="00340609">
        <w:t>Unity</w:t>
      </w:r>
      <w:proofErr w:type="spellEnd"/>
      <w:r w:rsidRPr="00340609">
        <w:t xml:space="preserve"> 3D yaitu “</w:t>
      </w:r>
      <w:proofErr w:type="spellStart"/>
      <w:r w:rsidRPr="00340609">
        <w:t>democratize</w:t>
      </w:r>
      <w:proofErr w:type="spellEnd"/>
      <w:r w:rsidRPr="00340609">
        <w:t xml:space="preserve"> </w:t>
      </w:r>
      <w:proofErr w:type="spellStart"/>
      <w:r w:rsidRPr="00340609">
        <w:t>game</w:t>
      </w:r>
      <w:proofErr w:type="spellEnd"/>
      <w:r w:rsidRPr="00340609">
        <w:t xml:space="preserve"> </w:t>
      </w:r>
      <w:proofErr w:type="spellStart"/>
      <w:r w:rsidRPr="00340609">
        <w:t>development</w:t>
      </w:r>
      <w:proofErr w:type="spellEnd"/>
      <w:r w:rsidRPr="00340609">
        <w:t xml:space="preserve">”, artinya adalah perangkat 17 pengembangan yang memiliki kualitas </w:t>
      </w:r>
      <w:proofErr w:type="spellStart"/>
      <w:r w:rsidRPr="00340609">
        <w:t>game</w:t>
      </w:r>
      <w:proofErr w:type="spellEnd"/>
      <w:r w:rsidRPr="00340609">
        <w:t xml:space="preserve"> 3D yang mampu berjalan pada berbagai platform, bagus, dan mudah digunakan akan dibuat oleh </w:t>
      </w:r>
      <w:proofErr w:type="spellStart"/>
      <w:r w:rsidRPr="00340609">
        <w:t>Unity</w:t>
      </w:r>
      <w:proofErr w:type="spellEnd"/>
      <w:r w:rsidRPr="00340609">
        <w:t xml:space="preserve"> 3D. Menurut </w:t>
      </w:r>
      <w:proofErr w:type="spellStart"/>
      <w:r w:rsidRPr="00340609">
        <w:t>Helgason</w:t>
      </w:r>
      <w:proofErr w:type="spellEnd"/>
      <w:r w:rsidRPr="00340609">
        <w:t xml:space="preserve"> (2013 dalam Irmanto, 2018), </w:t>
      </w:r>
      <w:proofErr w:type="spellStart"/>
      <w:r w:rsidRPr="00340609">
        <w:t>Cofounder</w:t>
      </w:r>
      <w:proofErr w:type="spellEnd"/>
      <w:r w:rsidRPr="00340609">
        <w:t xml:space="preserve"> dan CEO </w:t>
      </w:r>
      <w:proofErr w:type="spellStart"/>
      <w:r w:rsidRPr="00340609">
        <w:t>Unity</w:t>
      </w:r>
      <w:proofErr w:type="spellEnd"/>
      <w:r w:rsidRPr="00340609">
        <w:t xml:space="preserve"> tahun 2013, menyatakan bahwa </w:t>
      </w:r>
      <w:proofErr w:type="spellStart"/>
      <w:r w:rsidRPr="00340609">
        <w:t>Unity</w:t>
      </w:r>
      <w:proofErr w:type="spellEnd"/>
      <w:r w:rsidRPr="00340609">
        <w:t xml:space="preserve"> 3D merupakan seperangkat </w:t>
      </w:r>
      <w:proofErr w:type="spellStart"/>
      <w:r w:rsidRPr="00340609">
        <w:t>tools</w:t>
      </w:r>
      <w:proofErr w:type="spellEnd"/>
      <w:r w:rsidRPr="00340609">
        <w:t xml:space="preserve"> yang membangun aplikasi </w:t>
      </w:r>
      <w:proofErr w:type="spellStart"/>
      <w:r w:rsidRPr="00340609">
        <w:t>mobile</w:t>
      </w:r>
      <w:proofErr w:type="spellEnd"/>
      <w:r w:rsidRPr="00340609">
        <w:t xml:space="preserve"> atau </w:t>
      </w:r>
      <w:proofErr w:type="spellStart"/>
      <w:r w:rsidRPr="00340609">
        <w:t>games</w:t>
      </w:r>
      <w:proofErr w:type="spellEnd"/>
      <w:r w:rsidRPr="00340609">
        <w:t xml:space="preserve"> dengan berbagai teknologinya yang meliputi teknologi grafis, </w:t>
      </w:r>
      <w:proofErr w:type="spellStart"/>
      <w:r w:rsidRPr="00340609">
        <w:t>physics</w:t>
      </w:r>
      <w:proofErr w:type="spellEnd"/>
      <w:r w:rsidRPr="00340609">
        <w:t xml:space="preserve">, audio, </w:t>
      </w:r>
      <w:proofErr w:type="spellStart"/>
      <w:r w:rsidRPr="00340609">
        <w:t>networking</w:t>
      </w:r>
      <w:proofErr w:type="spellEnd"/>
      <w:r w:rsidRPr="00340609">
        <w:t xml:space="preserve">, dan </w:t>
      </w:r>
      <w:proofErr w:type="spellStart"/>
      <w:r w:rsidRPr="00340609">
        <w:t>interactions</w:t>
      </w:r>
      <w:proofErr w:type="spellEnd"/>
      <w:r w:rsidRPr="00340609">
        <w:t>.</w:t>
      </w:r>
    </w:p>
    <w:p w14:paraId="008C1697" w14:textId="77777777" w:rsidR="00064C04" w:rsidRPr="00340609" w:rsidRDefault="00064C04" w:rsidP="00064C04">
      <w:pPr>
        <w:jc w:val="both"/>
      </w:pPr>
    </w:p>
    <w:p w14:paraId="194B4D3D" w14:textId="77777777" w:rsidR="00064C04" w:rsidRPr="00340609" w:rsidRDefault="00064C04" w:rsidP="00064C04">
      <w:pPr>
        <w:jc w:val="both"/>
      </w:pPr>
      <w:r w:rsidRPr="00340609">
        <w:t xml:space="preserve">Seperti mayoritas </w:t>
      </w:r>
      <w:proofErr w:type="spellStart"/>
      <w:r w:rsidRPr="00340609">
        <w:t>software</w:t>
      </w:r>
      <w:proofErr w:type="spellEnd"/>
      <w:r w:rsidRPr="00340609">
        <w:t xml:space="preserve"> </w:t>
      </w:r>
      <w:proofErr w:type="spellStart"/>
      <w:r w:rsidRPr="00340609">
        <w:t>engine</w:t>
      </w:r>
      <w:proofErr w:type="spellEnd"/>
      <w:r w:rsidRPr="00340609">
        <w:t xml:space="preserve"> lainnya, </w:t>
      </w:r>
      <w:proofErr w:type="spellStart"/>
      <w:r w:rsidRPr="00340609">
        <w:t>Unity</w:t>
      </w:r>
      <w:proofErr w:type="spellEnd"/>
      <w:r w:rsidRPr="00340609">
        <w:t xml:space="preserve"> 3D memiliki kemampuan untuk mengolah berbagai data seperti tekstur, suara, dan objek tiga dimensi. Namun, </w:t>
      </w:r>
      <w:proofErr w:type="spellStart"/>
      <w:r w:rsidRPr="00340609">
        <w:t>Unity</w:t>
      </w:r>
      <w:proofErr w:type="spellEnd"/>
      <w:r w:rsidRPr="00340609">
        <w:t xml:space="preserve"> 3D memiliki keunggulan dalam menangani grafik dua dimensi dan tiga dimensi secara simultan. </w:t>
      </w:r>
      <w:proofErr w:type="spellStart"/>
      <w:r w:rsidRPr="00340609">
        <w:t>Unity</w:t>
      </w:r>
      <w:proofErr w:type="spellEnd"/>
      <w:r w:rsidRPr="00340609">
        <w:t xml:space="preserve"> 3D lebih berfokus pada pembuatan grafik tiga dimensi seperti visualisasi arsitektur, simulasi </w:t>
      </w:r>
      <w:proofErr w:type="spellStart"/>
      <w:r w:rsidRPr="00340609">
        <w:t>training</w:t>
      </w:r>
      <w:proofErr w:type="spellEnd"/>
      <w:r w:rsidRPr="00340609">
        <w:t xml:space="preserve"> untuk kedokteran, aplikasi berbasis </w:t>
      </w:r>
      <w:proofErr w:type="spellStart"/>
      <w:r w:rsidRPr="00340609">
        <w:t>console</w:t>
      </w:r>
      <w:proofErr w:type="spellEnd"/>
      <w:r w:rsidRPr="00340609">
        <w:t xml:space="preserve">, web, desktop, </w:t>
      </w:r>
      <w:proofErr w:type="spellStart"/>
      <w:r w:rsidRPr="00340609">
        <w:t>mobile</w:t>
      </w:r>
      <w:proofErr w:type="spellEnd"/>
      <w:r w:rsidRPr="00340609">
        <w:t>, dan platform lainnya.</w:t>
      </w:r>
    </w:p>
    <w:p w14:paraId="78DEE158" w14:textId="77777777" w:rsidR="00064C04" w:rsidRPr="00340609" w:rsidRDefault="00064C04" w:rsidP="00064C04">
      <w:pPr>
        <w:jc w:val="both"/>
      </w:pPr>
    </w:p>
    <w:p w14:paraId="1977DD8D" w14:textId="77777777" w:rsidR="00064C04" w:rsidRPr="00340609" w:rsidRDefault="00064C04" w:rsidP="00064C04">
      <w:pPr>
        <w:jc w:val="both"/>
      </w:pPr>
      <w:r w:rsidRPr="00340609">
        <w:t xml:space="preserve">Sebagai platform pengembangan </w:t>
      </w:r>
      <w:proofErr w:type="spellStart"/>
      <w:r w:rsidRPr="00340609">
        <w:t>game</w:t>
      </w:r>
      <w:proofErr w:type="spellEnd"/>
      <w:r w:rsidRPr="00340609">
        <w:t xml:space="preserve">, </w:t>
      </w:r>
      <w:proofErr w:type="spellStart"/>
      <w:r w:rsidRPr="00340609">
        <w:t>Unity</w:t>
      </w:r>
      <w:proofErr w:type="spellEnd"/>
      <w:r w:rsidRPr="00340609">
        <w:t xml:space="preserve"> 3D menyediakan bahasa pemrograman </w:t>
      </w:r>
      <w:proofErr w:type="spellStart"/>
      <w:r w:rsidRPr="00340609">
        <w:t>Javascript</w:t>
      </w:r>
      <w:proofErr w:type="spellEnd"/>
      <w:r w:rsidRPr="00340609">
        <w:t xml:space="preserve"> dan C# (</w:t>
      </w:r>
      <w:proofErr w:type="spellStart"/>
      <w:r w:rsidRPr="00340609">
        <w:t>CSharp</w:t>
      </w:r>
      <w:proofErr w:type="spellEnd"/>
      <w:r w:rsidRPr="00340609">
        <w:t>) yang mudah digunakan oleh pengembang yang berpengalaman maupun pengembang baru. Hal ini menjadikannya pilihan terbaik bagi pengembang yang memiliki batasan waktu namun memiliki banyak ide yang ingin diwujudkan.</w:t>
      </w:r>
    </w:p>
    <w:p w14:paraId="267B2DBC" w14:textId="77777777" w:rsidR="00064C04" w:rsidRPr="00340609" w:rsidRDefault="00064C04" w:rsidP="00064C04">
      <w:pPr>
        <w:jc w:val="both"/>
      </w:pPr>
    </w:p>
    <w:p w14:paraId="5E965206" w14:textId="77777777" w:rsidR="00064C04" w:rsidRPr="00340609" w:rsidRDefault="00064C04" w:rsidP="00064C04">
      <w:pPr>
        <w:jc w:val="both"/>
      </w:pPr>
      <w:r w:rsidRPr="00340609">
        <w:t xml:space="preserve">C# (C Sharp) adalah bahasa pemrograman berorientasi objek yang populer dalam pengembangan </w:t>
      </w:r>
      <w:proofErr w:type="spellStart"/>
      <w:r w:rsidRPr="00340609">
        <w:t>game</w:t>
      </w:r>
      <w:proofErr w:type="spellEnd"/>
      <w:r w:rsidRPr="00340609">
        <w:t xml:space="preserve"> </w:t>
      </w:r>
      <w:proofErr w:type="spellStart"/>
      <w:r w:rsidRPr="00340609">
        <w:t>Unity</w:t>
      </w:r>
      <w:proofErr w:type="spellEnd"/>
      <w:r w:rsidRPr="00340609">
        <w:t xml:space="preserve"> 3D. C# dikembangkan oleh </w:t>
      </w:r>
      <w:proofErr w:type="spellStart"/>
      <w:r w:rsidRPr="00340609">
        <w:t>Anders</w:t>
      </w:r>
      <w:proofErr w:type="spellEnd"/>
      <w:r w:rsidRPr="00340609">
        <w:t xml:space="preserve"> </w:t>
      </w:r>
      <w:proofErr w:type="spellStart"/>
      <w:r w:rsidRPr="00340609">
        <w:t>Hejlsberg</w:t>
      </w:r>
      <w:proofErr w:type="spellEnd"/>
      <w:r w:rsidRPr="00340609">
        <w:t xml:space="preserve">, yang juga menciptakan bahasa pemrograman terkenal seperti </w:t>
      </w:r>
      <w:proofErr w:type="spellStart"/>
      <w:r w:rsidRPr="00340609">
        <w:t>Borland</w:t>
      </w:r>
      <w:proofErr w:type="spellEnd"/>
      <w:r w:rsidRPr="00340609">
        <w:t xml:space="preserve"> </w:t>
      </w:r>
      <w:proofErr w:type="spellStart"/>
      <w:r w:rsidRPr="00340609">
        <w:t>Turbo</w:t>
      </w:r>
      <w:proofErr w:type="spellEnd"/>
      <w:r w:rsidRPr="00340609">
        <w:t xml:space="preserve"> C++ dan </w:t>
      </w:r>
      <w:proofErr w:type="spellStart"/>
      <w:r w:rsidRPr="00340609">
        <w:t>Borland</w:t>
      </w:r>
      <w:proofErr w:type="spellEnd"/>
      <w:r w:rsidRPr="00340609">
        <w:t xml:space="preserve"> </w:t>
      </w:r>
      <w:proofErr w:type="spellStart"/>
      <w:r w:rsidRPr="00340609">
        <w:t>Delphi</w:t>
      </w:r>
      <w:proofErr w:type="spellEnd"/>
      <w:r w:rsidRPr="00340609">
        <w:t xml:space="preserve">, C# diakui secara internasional sebagai standar oleh ECMA. C# menawarkan fitur dan kemampuan kuat untuk mengontrol logika permainan, interaksi objek, pengolahan fisika, dan integrasi dengan grafik, suara, dan jaringan dalam </w:t>
      </w:r>
      <w:proofErr w:type="spellStart"/>
      <w:r w:rsidRPr="00340609">
        <w:t>Unity</w:t>
      </w:r>
      <w:proofErr w:type="spellEnd"/>
      <w:r w:rsidRPr="00340609">
        <w:t xml:space="preserve"> 3D. </w:t>
      </w:r>
    </w:p>
    <w:p w14:paraId="47D58A05" w14:textId="77777777" w:rsidR="00064C04" w:rsidRPr="00340609" w:rsidRDefault="00064C04" w:rsidP="00064C04">
      <w:pPr>
        <w:jc w:val="both"/>
      </w:pPr>
    </w:p>
    <w:p w14:paraId="661CB37C" w14:textId="77777777" w:rsidR="00064C04" w:rsidRPr="00340609" w:rsidRDefault="00064C04" w:rsidP="00064C04">
      <w:pPr>
        <w:jc w:val="both"/>
      </w:pPr>
      <w:r w:rsidRPr="00340609">
        <w:lastRenderedPageBreak/>
        <w:t xml:space="preserve">Kombinasi keunggulan </w:t>
      </w:r>
      <w:proofErr w:type="spellStart"/>
      <w:r w:rsidRPr="00340609">
        <w:t>Unity</w:t>
      </w:r>
      <w:proofErr w:type="spellEnd"/>
      <w:r w:rsidRPr="00340609">
        <w:t xml:space="preserve"> 3D dan kekuatan C# menjadikannya pilihan menjanjikan bagi pengembang </w:t>
      </w:r>
      <w:proofErr w:type="spellStart"/>
      <w:r w:rsidRPr="00340609">
        <w:t>game</w:t>
      </w:r>
      <w:proofErr w:type="spellEnd"/>
      <w:r w:rsidRPr="00340609">
        <w:t xml:space="preserve"> yang ingin menciptakan pengalaman yang menarik dan interaktif. C# memiliki sintaksis intuitif dan pendekatan berorientasi objek yang memudahkan pengembang dalam mengorganisir dan memanipulasi kode program. Selain itu, adopsi C# dalam </w:t>
      </w:r>
      <w:proofErr w:type="spellStart"/>
      <w:r w:rsidRPr="00340609">
        <w:t>Unity</w:t>
      </w:r>
      <w:proofErr w:type="spellEnd"/>
      <w:r w:rsidRPr="00340609">
        <w:t xml:space="preserve"> 3D memungkinkan akses ke berbagai sumber daya dan dukungan komunitas, termasuk </w:t>
      </w:r>
      <w:proofErr w:type="spellStart"/>
      <w:r w:rsidRPr="00340609">
        <w:t>library</w:t>
      </w:r>
      <w:proofErr w:type="spellEnd"/>
      <w:r w:rsidRPr="00340609">
        <w:t xml:space="preserve"> dan </w:t>
      </w:r>
      <w:proofErr w:type="spellStart"/>
      <w:r w:rsidRPr="00340609">
        <w:t>plugin</w:t>
      </w:r>
      <w:proofErr w:type="spellEnd"/>
      <w:r w:rsidRPr="00340609">
        <w:t xml:space="preserve"> yang dikembangkan oleh para pengembang. Secara keseluruhan, C# dalam penggunaan </w:t>
      </w:r>
      <w:proofErr w:type="spellStart"/>
      <w:r w:rsidRPr="00340609">
        <w:t>Unity</w:t>
      </w:r>
      <w:proofErr w:type="spellEnd"/>
      <w:r w:rsidRPr="00340609">
        <w:t xml:space="preserve"> 3D adalah fondasi kuat untuk mengembangkan </w:t>
      </w:r>
      <w:proofErr w:type="spellStart"/>
      <w:r w:rsidRPr="00340609">
        <w:t>game</w:t>
      </w:r>
      <w:proofErr w:type="spellEnd"/>
      <w:r w:rsidRPr="00340609">
        <w:t xml:space="preserve"> berkualitas tinggi yang memukau.</w:t>
      </w:r>
    </w:p>
    <w:p w14:paraId="761E9BCC" w14:textId="77777777" w:rsidR="00064C04" w:rsidRPr="00340609" w:rsidRDefault="00064C04" w:rsidP="00064C04">
      <w:pPr>
        <w:jc w:val="both"/>
      </w:pPr>
    </w:p>
    <w:p w14:paraId="0F4BD5B3" w14:textId="77777777" w:rsidR="00064C04" w:rsidRPr="00340609" w:rsidRDefault="00064C04" w:rsidP="00064C04">
      <w:pPr>
        <w:jc w:val="both"/>
      </w:pPr>
      <w:r w:rsidRPr="00340609">
        <w:t>Mata Pelajaran Fisika</w:t>
      </w:r>
    </w:p>
    <w:p w14:paraId="6B51FFC7" w14:textId="77777777" w:rsidR="00064C04" w:rsidRPr="00340609" w:rsidRDefault="00064C04" w:rsidP="00064C04">
      <w:pPr>
        <w:jc w:val="both"/>
      </w:pPr>
    </w:p>
    <w:p w14:paraId="43CE67A2" w14:textId="77777777" w:rsidR="00064C04" w:rsidRPr="00340609" w:rsidRDefault="00064C04" w:rsidP="00064C04">
      <w:pPr>
        <w:jc w:val="both"/>
      </w:pPr>
      <w:r w:rsidRPr="00340609">
        <w:t>Gerak adalah berubahnya posisi suatu objek yang diamati dari suatu titik acuan. Gerak juga dapat dikatakan sebagai perubahan posisi suatu benda dalam selang waktu tertentu. Gerak lurus adalah perubahan posisi suatu benda pada lintasan yang lurus. Gerak lurus terdiri dari Gerak Lurus Beraturan (GLB) dan Gerak Lurus Berubah Beraturan (GLBB) (</w:t>
      </w:r>
      <w:proofErr w:type="spellStart"/>
      <w:r w:rsidRPr="00340609">
        <w:t>Fowles</w:t>
      </w:r>
      <w:proofErr w:type="spellEnd"/>
      <w:r w:rsidRPr="00340609">
        <w:t xml:space="preserve"> &amp; </w:t>
      </w:r>
      <w:proofErr w:type="spellStart"/>
      <w:r w:rsidRPr="00340609">
        <w:t>Cassiday</w:t>
      </w:r>
      <w:proofErr w:type="spellEnd"/>
      <w:r w:rsidRPr="00340609">
        <w:t xml:space="preserve">, 2005). </w:t>
      </w:r>
    </w:p>
    <w:p w14:paraId="606A92E2" w14:textId="77777777" w:rsidR="00064C04" w:rsidRPr="00340609" w:rsidRDefault="00064C04" w:rsidP="00064C04">
      <w:pPr>
        <w:jc w:val="both"/>
      </w:pPr>
      <w:r w:rsidRPr="00340609">
        <w:t>Gerak Lurus Beraturan (GLB) adalah gerak suatu objek dalam lintasan garis lurus dengan kecepatan konstan (</w:t>
      </w:r>
      <w:proofErr w:type="spellStart"/>
      <w:r w:rsidRPr="00340609">
        <w:t>Fowles</w:t>
      </w:r>
      <w:proofErr w:type="spellEnd"/>
      <w:r w:rsidRPr="00340609">
        <w:t xml:space="preserve"> &amp; </w:t>
      </w:r>
      <w:proofErr w:type="spellStart"/>
      <w:r w:rsidRPr="00340609">
        <w:t>Cassiday</w:t>
      </w:r>
      <w:proofErr w:type="spellEnd"/>
      <w:r w:rsidRPr="00340609">
        <w:t>, 2005). Setiap 19 saat kecepatan benda pada gerak lurus beraturan selalu konstan (tetap), yang berarti kecepatan awal sama dengan kecepatan akhir, sehingga jarak yang ditempuh benda sebanding dengan waktu. Persamaan gerak lurus beraturan dapat dinyatakan sebagai berikut:</w:t>
      </w:r>
    </w:p>
    <w:p w14:paraId="7391CA8E" w14:textId="77777777" w:rsidR="00064C04" w:rsidRPr="00340609" w:rsidRDefault="00064C04" w:rsidP="00064C04">
      <w:pPr>
        <w:pStyle w:val="ListParagraph"/>
        <w:numPr>
          <w:ilvl w:val="2"/>
          <w:numId w:val="28"/>
        </w:numPr>
        <w:jc w:val="both"/>
      </w:pPr>
      <w:r w:rsidRPr="00340609">
        <w:t>Gerak Lurus</w:t>
      </w:r>
    </w:p>
    <w:p w14:paraId="3B149D5A" w14:textId="77777777" w:rsidR="00064C04" w:rsidRPr="00340609" w:rsidRDefault="00064C04" w:rsidP="00064C04">
      <w:pPr>
        <w:jc w:val="both"/>
      </w:pPr>
    </w:p>
    <w:p w14:paraId="20E5519A" w14:textId="77777777" w:rsidR="00064C04" w:rsidRPr="00340609" w:rsidRDefault="00064C04" w:rsidP="00064C04">
      <w:pPr>
        <w:jc w:val="both"/>
      </w:pPr>
      <w:proofErr w:type="spellStart"/>
      <w:r w:rsidRPr="00340609">
        <w:t>Keriteria</w:t>
      </w:r>
      <w:proofErr w:type="spellEnd"/>
      <w:r w:rsidRPr="00340609">
        <w:t xml:space="preserve"> Penilaian atau </w:t>
      </w:r>
      <w:proofErr w:type="spellStart"/>
      <w:r w:rsidRPr="00340609">
        <w:t>Kulaitas</w:t>
      </w:r>
      <w:proofErr w:type="spellEnd"/>
      <w:r w:rsidRPr="00340609">
        <w:t xml:space="preserve"> </w:t>
      </w:r>
      <w:proofErr w:type="spellStart"/>
      <w:r w:rsidRPr="00340609">
        <w:t>Software</w:t>
      </w:r>
      <w:proofErr w:type="spellEnd"/>
    </w:p>
    <w:p w14:paraId="18783480" w14:textId="77777777" w:rsidR="00064C04" w:rsidRPr="00340609" w:rsidRDefault="00064C04" w:rsidP="00064C04">
      <w:pPr>
        <w:jc w:val="both"/>
      </w:pPr>
      <w:r w:rsidRPr="00340609">
        <w:t>ISO/IEC 25010</w:t>
      </w:r>
    </w:p>
    <w:p w14:paraId="2B05A7A5" w14:textId="4B50FF06" w:rsidR="006C3728" w:rsidRPr="00340609" w:rsidRDefault="006C3728" w:rsidP="006C3728">
      <w:pPr>
        <w:pStyle w:val="Heading2"/>
        <w:numPr>
          <w:ilvl w:val="1"/>
          <w:numId w:val="33"/>
        </w:numPr>
        <w:tabs>
          <w:tab w:val="num" w:pos="1440"/>
        </w:tabs>
        <w:ind w:left="284"/>
      </w:pPr>
      <w:r w:rsidRPr="00340609">
        <w:t>Kajian Penelitian yang Relevan</w:t>
      </w:r>
    </w:p>
    <w:p w14:paraId="12FD2921" w14:textId="77777777" w:rsidR="006C3728" w:rsidRPr="00340609" w:rsidRDefault="006C3728" w:rsidP="006C3728">
      <w:r w:rsidRPr="00340609">
        <w:t>Perkembangan teknologi informasi</w:t>
      </w:r>
    </w:p>
    <w:p w14:paraId="57DEF77C" w14:textId="77777777" w:rsidR="006C3728" w:rsidRPr="00340609" w:rsidRDefault="006C3728" w:rsidP="006C3728"/>
    <w:p w14:paraId="6FED902A" w14:textId="504F2157" w:rsidR="006C3728" w:rsidRPr="00340609" w:rsidRDefault="006C3728" w:rsidP="006C3728">
      <w:pPr>
        <w:pStyle w:val="Heading2"/>
        <w:numPr>
          <w:ilvl w:val="1"/>
          <w:numId w:val="33"/>
        </w:numPr>
        <w:tabs>
          <w:tab w:val="num" w:pos="1440"/>
        </w:tabs>
        <w:ind w:left="284"/>
      </w:pPr>
      <w:r w:rsidRPr="00340609">
        <w:t>Kerangka Berpikir</w:t>
      </w:r>
    </w:p>
    <w:p w14:paraId="07C099BE" w14:textId="77777777" w:rsidR="006C3728" w:rsidRPr="00340609" w:rsidRDefault="006C3728" w:rsidP="006C3728">
      <w:r w:rsidRPr="00340609">
        <w:t>Perkembangan teknologi informasi</w:t>
      </w:r>
    </w:p>
    <w:p w14:paraId="045FF2AD" w14:textId="77777777" w:rsidR="006C3728" w:rsidRPr="00340609" w:rsidRDefault="006C3728" w:rsidP="006C3728"/>
    <w:p w14:paraId="4E0FB453" w14:textId="77777777" w:rsidR="006C3728" w:rsidRPr="00340609" w:rsidRDefault="006C3728">
      <w:bookmarkStart w:id="8" w:name="_Toc128692135"/>
      <w:r w:rsidRPr="00340609">
        <w:br w:type="page"/>
      </w:r>
    </w:p>
    <w:p w14:paraId="4B85B196" w14:textId="741BD603" w:rsidR="006C3728" w:rsidRPr="00340609" w:rsidRDefault="006C3728" w:rsidP="006C3728">
      <w:pPr>
        <w:pStyle w:val="Heading1"/>
        <w:rPr>
          <w:lang w:val="id-ID"/>
        </w:rPr>
      </w:pPr>
      <w:r w:rsidRPr="00340609">
        <w:rPr>
          <w:lang w:val="id-ID"/>
        </w:rPr>
        <w:lastRenderedPageBreak/>
        <w:t>BAB III</w:t>
      </w:r>
      <w:r w:rsidRPr="00340609">
        <w:rPr>
          <w:lang w:val="id-ID"/>
        </w:rPr>
        <w:br/>
        <w:t>METODE PENELITIAN</w:t>
      </w:r>
    </w:p>
    <w:p w14:paraId="62FAB4BC" w14:textId="17D63595" w:rsidR="006C3728" w:rsidRPr="00340609" w:rsidRDefault="00340609" w:rsidP="00064C04">
      <w:pPr>
        <w:pStyle w:val="Heading2"/>
        <w:numPr>
          <w:ilvl w:val="1"/>
          <w:numId w:val="4"/>
        </w:numPr>
        <w:ind w:left="284"/>
      </w:pPr>
      <w:r w:rsidRPr="00340609">
        <w:t>Model Pengembangan</w:t>
      </w:r>
    </w:p>
    <w:p w14:paraId="12D0619F" w14:textId="0BF8D6B0" w:rsidR="00340609" w:rsidRPr="00340609" w:rsidRDefault="00340609" w:rsidP="00340609">
      <w:pPr>
        <w:jc w:val="both"/>
      </w:pPr>
      <w:r w:rsidRPr="00340609">
        <w:t xml:space="preserve">Metode penelitian yang akan digunakan dalam penelitian ini adalah metode </w:t>
      </w:r>
      <w:proofErr w:type="spellStart"/>
      <w:r w:rsidRPr="00340609">
        <w:rPr>
          <w:i/>
          <w:iCs/>
        </w:rPr>
        <w:t>research</w:t>
      </w:r>
      <w:proofErr w:type="spellEnd"/>
      <w:r w:rsidRPr="00340609">
        <w:rPr>
          <w:i/>
          <w:iCs/>
        </w:rPr>
        <w:t xml:space="preserve"> </w:t>
      </w:r>
      <w:proofErr w:type="spellStart"/>
      <w:r w:rsidRPr="00340609">
        <w:rPr>
          <w:i/>
          <w:iCs/>
        </w:rPr>
        <w:t>and</w:t>
      </w:r>
      <w:proofErr w:type="spellEnd"/>
      <w:r w:rsidRPr="00340609">
        <w:rPr>
          <w:i/>
          <w:iCs/>
        </w:rPr>
        <w:t xml:space="preserve"> </w:t>
      </w:r>
      <w:proofErr w:type="spellStart"/>
      <w:r w:rsidRPr="00340609">
        <w:rPr>
          <w:i/>
          <w:iCs/>
        </w:rPr>
        <w:t>development</w:t>
      </w:r>
      <w:proofErr w:type="spellEnd"/>
      <w:r>
        <w:t xml:space="preserve"> </w:t>
      </w:r>
      <w:r w:rsidRPr="00340609">
        <w:t>(</w:t>
      </w:r>
      <w:proofErr w:type="spellStart"/>
      <w:r w:rsidRPr="00340609">
        <w:t>RnD</w:t>
      </w:r>
      <w:proofErr w:type="spellEnd"/>
      <w:r w:rsidRPr="00340609">
        <w:t>)</w:t>
      </w:r>
      <w:r>
        <w:t xml:space="preserve"> atau </w:t>
      </w:r>
      <w:r w:rsidRPr="00340609">
        <w:t xml:space="preserve">penelitian dan pengembangan. Menurut Sugiyono (2013:297), metode penelitian dan pengembangan digunakan untuk menghasilkan produk tertentu dan menguji keefektifannya. </w:t>
      </w:r>
      <w:r w:rsidR="00653972">
        <w:t xml:space="preserve">Prosedur penelitian ini </w:t>
      </w:r>
      <w:r w:rsidRPr="00340609">
        <w:t xml:space="preserve">menggunakan model pengembangan ADDIE yang dikembangkan oleh William Lee (2004:xxviii). </w:t>
      </w:r>
      <w:r w:rsidR="00653972">
        <w:t xml:space="preserve">Model ADDIE merupakan desain penelitian yang menggunakan lima tahap sederhana dalam pengaplikasiannya. Tahapan dalam model pengembangan </w:t>
      </w:r>
      <w:r w:rsidRPr="00340609">
        <w:t>ADDIE terdiri dari analisis, desain, pengembangan, implementasi, dan evaluasi. Dengan melakukan analisis yang tepat, diharapkan produk yang dikembangkan dapat memberikan manfaat bagi konsumen atau subjek yang menggunakan produk tersebut.</w:t>
      </w:r>
    </w:p>
    <w:p w14:paraId="0EC8DB4A" w14:textId="77777777" w:rsidR="00653972" w:rsidRDefault="00653972" w:rsidP="00340609"/>
    <w:p w14:paraId="44AF88EE" w14:textId="77777777" w:rsidR="00653972" w:rsidRDefault="00340609" w:rsidP="00340609">
      <w:r w:rsidRPr="00340609">
        <w:t>Prosedur Pengembangan</w:t>
      </w:r>
    </w:p>
    <w:p w14:paraId="419704DF" w14:textId="77777777" w:rsidR="00653972" w:rsidRDefault="00653972" w:rsidP="00340609">
      <w:r>
        <w:t xml:space="preserve">Prosedur penelitian pengembangan </w:t>
      </w:r>
      <w:proofErr w:type="spellStart"/>
      <w:r>
        <w:t>Game</w:t>
      </w:r>
      <w:proofErr w:type="spellEnd"/>
      <w:r>
        <w:t xml:space="preserve"> edukasi “</w:t>
      </w:r>
      <w:proofErr w:type="spellStart"/>
      <w:r>
        <w:t>Hidraulic</w:t>
      </w:r>
      <w:proofErr w:type="spellEnd"/>
      <w:r>
        <w:t xml:space="preserve"> </w:t>
      </w:r>
      <w:proofErr w:type="spellStart"/>
      <w:r>
        <w:t>Adventure</w:t>
      </w:r>
      <w:proofErr w:type="spellEnd"/>
      <w:r>
        <w:t xml:space="preserve">” mengadaptasi model ADDIE, berupa tahapan-tahapan untuk menghasilkan produk yang terdiri : </w:t>
      </w:r>
      <w:proofErr w:type="spellStart"/>
      <w:r>
        <w:t>Analyze</w:t>
      </w:r>
      <w:proofErr w:type="spellEnd"/>
      <w:r>
        <w:t xml:space="preserve"> (analisis), Design (desain), Development (pengembangan), </w:t>
      </w:r>
      <w:proofErr w:type="spellStart"/>
      <w:r>
        <w:t>Implementation</w:t>
      </w:r>
      <w:proofErr w:type="spellEnd"/>
      <w:r>
        <w:t xml:space="preserve"> (implementasi), dan </w:t>
      </w:r>
      <w:proofErr w:type="spellStart"/>
      <w:r>
        <w:t>Evaluation</w:t>
      </w:r>
      <w:proofErr w:type="spellEnd"/>
      <w:r>
        <w:t xml:space="preserve"> (evaluasi). Secara rinci terdiri dari lima tahap, yaitu: </w:t>
      </w:r>
    </w:p>
    <w:p w14:paraId="525557F8" w14:textId="2F1CB4AA" w:rsidR="00653972" w:rsidRDefault="00653972" w:rsidP="00653972">
      <w:pPr>
        <w:pStyle w:val="ListParagraph"/>
        <w:numPr>
          <w:ilvl w:val="0"/>
          <w:numId w:val="34"/>
        </w:numPr>
      </w:pPr>
      <w:r>
        <w:t>Tahap Analisis (</w:t>
      </w:r>
      <w:proofErr w:type="spellStart"/>
      <w:r>
        <w:t>Analyze</w:t>
      </w:r>
      <w:proofErr w:type="spellEnd"/>
      <w:r>
        <w:t xml:space="preserve">) </w:t>
      </w:r>
    </w:p>
    <w:p w14:paraId="603530EB" w14:textId="77777777" w:rsidR="00653972" w:rsidRDefault="00653972" w:rsidP="00653972">
      <w:pPr>
        <w:pStyle w:val="ListParagraph"/>
      </w:pPr>
      <w:r>
        <w:t xml:space="preserve">Pada tahap analisis, peneliti melakukan penyusunan analisis kompetensi, analisis karakteristik siswa dan analisis instruksional. Tahapan analisis bertujuan untuk mengetahui kebutuhan pembuatan dan pengembangan </w:t>
      </w:r>
      <w:proofErr w:type="spellStart"/>
      <w:r>
        <w:t>game</w:t>
      </w:r>
      <w:proofErr w:type="spellEnd"/>
      <w:r>
        <w:t xml:space="preserve"> edukasi. Tahapan analisis dilakukan melalui beberapa langkah yaitu: a. Mengkaji Standar Kompetensi dan Kompetensi Dasar. </w:t>
      </w:r>
    </w:p>
    <w:p w14:paraId="3E3DAF87" w14:textId="77777777" w:rsidR="00653972" w:rsidRDefault="00653972" w:rsidP="00653972">
      <w:pPr>
        <w:pStyle w:val="ListParagraph"/>
      </w:pPr>
      <w:r>
        <w:t xml:space="preserve">b. Mengumpulkan </w:t>
      </w:r>
      <w:proofErr w:type="spellStart"/>
      <w:r>
        <w:t>refensi</w:t>
      </w:r>
      <w:proofErr w:type="spellEnd"/>
      <w:r>
        <w:t xml:space="preserve"> yang relevan dalam pengembangan produk media pembelajaran berupa </w:t>
      </w:r>
      <w:proofErr w:type="spellStart"/>
      <w:r>
        <w:t>game</w:t>
      </w:r>
      <w:proofErr w:type="spellEnd"/>
      <w:r>
        <w:t xml:space="preserve"> edukasi. </w:t>
      </w:r>
    </w:p>
    <w:p w14:paraId="010788AA" w14:textId="77777777" w:rsidR="00653972" w:rsidRDefault="00653972" w:rsidP="00653972">
      <w:r>
        <w:t>2. Tahap Perencanaan (</w:t>
      </w:r>
      <w:proofErr w:type="spellStart"/>
      <w:r>
        <w:t>design</w:t>
      </w:r>
      <w:proofErr w:type="spellEnd"/>
      <w:r>
        <w:t xml:space="preserve">) </w:t>
      </w:r>
    </w:p>
    <w:p w14:paraId="7B01F8CD" w14:textId="77777777" w:rsidR="00653972" w:rsidRDefault="00653972" w:rsidP="00653972">
      <w:r>
        <w:lastRenderedPageBreak/>
        <w:t xml:space="preserve">Pada tahap perencanaan, peneliti melakukan penyusunan kerangka struktur </w:t>
      </w:r>
      <w:proofErr w:type="spellStart"/>
      <w:r>
        <w:t>game</w:t>
      </w:r>
      <w:proofErr w:type="spellEnd"/>
      <w:r>
        <w:t xml:space="preserve">, penentuan sistematika materi, dan perancangan evaluasi yang akan dituangkan dalam </w:t>
      </w:r>
      <w:proofErr w:type="spellStart"/>
      <w:r>
        <w:t>game</w:t>
      </w:r>
      <w:proofErr w:type="spellEnd"/>
      <w:r>
        <w:t xml:space="preserve"> edukasi “</w:t>
      </w:r>
      <w:proofErr w:type="spellStart"/>
      <w:r>
        <w:t>Hidrauilic</w:t>
      </w:r>
      <w:proofErr w:type="spellEnd"/>
      <w:r>
        <w:t xml:space="preserve"> </w:t>
      </w:r>
      <w:proofErr w:type="spellStart"/>
      <w:r>
        <w:t>Adventure</w:t>
      </w:r>
      <w:proofErr w:type="spellEnd"/>
      <w:r>
        <w:t xml:space="preserve">”. Tahapan perencanaan dilakukan beberapa langkah yaitu: a. Pembuatan desain </w:t>
      </w:r>
      <w:proofErr w:type="spellStart"/>
      <w:r>
        <w:t>game</w:t>
      </w:r>
      <w:proofErr w:type="spellEnd"/>
      <w:r>
        <w:t xml:space="preserve"> secara keseluruhan dalam bentuk (</w:t>
      </w:r>
      <w:proofErr w:type="spellStart"/>
      <w:r>
        <w:t>flowchart</w:t>
      </w:r>
      <w:proofErr w:type="spellEnd"/>
      <w:r>
        <w:t xml:space="preserve">). b. Pengumpulan referensi yang mendukung untuk pembuatan </w:t>
      </w:r>
      <w:proofErr w:type="spellStart"/>
      <w:r>
        <w:t>game</w:t>
      </w:r>
      <w:proofErr w:type="spellEnd"/>
      <w:r>
        <w:t xml:space="preserve"> “</w:t>
      </w:r>
      <w:proofErr w:type="spellStart"/>
      <w:r>
        <w:t>Hidraulic</w:t>
      </w:r>
      <w:proofErr w:type="spellEnd"/>
      <w:r>
        <w:t xml:space="preserve"> </w:t>
      </w:r>
      <w:proofErr w:type="spellStart"/>
      <w:r>
        <w:t>Adventure</w:t>
      </w:r>
      <w:proofErr w:type="spellEnd"/>
      <w:r>
        <w:t xml:space="preserve">” yang akan diterapkan dalam media pembelajaran. c. Pembuatan teks materi, soal, pembahasan, tombol-tombol, dan </w:t>
      </w:r>
      <w:proofErr w:type="spellStart"/>
      <w:r>
        <w:t>background</w:t>
      </w:r>
      <w:proofErr w:type="spellEnd"/>
      <w:r>
        <w:t xml:space="preserve">. d. Pemilihan musik, gambar, dan animasi </w:t>
      </w:r>
      <w:proofErr w:type="spellStart"/>
      <w:r>
        <w:t>game</w:t>
      </w:r>
      <w:proofErr w:type="spellEnd"/>
      <w:r>
        <w:t xml:space="preserve">. </w:t>
      </w:r>
    </w:p>
    <w:p w14:paraId="05DB9711" w14:textId="77777777" w:rsidR="00653972" w:rsidRDefault="00653972" w:rsidP="00653972"/>
    <w:p w14:paraId="166F4D81" w14:textId="77777777" w:rsidR="00653972" w:rsidRDefault="00653972" w:rsidP="00653972">
      <w:r>
        <w:t>3. Tahap Pengembangan (</w:t>
      </w:r>
      <w:proofErr w:type="spellStart"/>
      <w:r>
        <w:t>development</w:t>
      </w:r>
      <w:proofErr w:type="spellEnd"/>
      <w:r>
        <w:t xml:space="preserve">) Pada tahap pengembangan, peneliti melakukan penyusunan pembuatan materi pada buku </w:t>
      </w:r>
      <w:proofErr w:type="spellStart"/>
      <w:r>
        <w:t>pneumatik</w:t>
      </w:r>
      <w:proofErr w:type="spellEnd"/>
      <w:r>
        <w:t xml:space="preserve"> dan hidrolik, pembuatan soal, pembuatan </w:t>
      </w:r>
      <w:proofErr w:type="spellStart"/>
      <w:r>
        <w:t>game</w:t>
      </w:r>
      <w:proofErr w:type="spellEnd"/>
      <w:r>
        <w:t xml:space="preserve">, dan tahap revisi. Tahap pengembangan dilakukan melalui beberapa langkah yaitu: 35 a. Membuat produk dengan menggunakan program Adobe </w:t>
      </w:r>
      <w:proofErr w:type="spellStart"/>
      <w:r>
        <w:t>Flash</w:t>
      </w:r>
      <w:proofErr w:type="spellEnd"/>
      <w:r>
        <w:t xml:space="preserve"> CS 6. b. Pembuatan desain setiap </w:t>
      </w:r>
      <w:proofErr w:type="spellStart"/>
      <w:r>
        <w:t>game</w:t>
      </w:r>
      <w:proofErr w:type="spellEnd"/>
      <w:r>
        <w:t xml:space="preserve">. c. Pembuatan </w:t>
      </w:r>
      <w:proofErr w:type="spellStart"/>
      <w:r>
        <w:t>game</w:t>
      </w:r>
      <w:proofErr w:type="spellEnd"/>
      <w:r>
        <w:t xml:space="preserve"> setiap level disesuaikan. d. Peninjauan </w:t>
      </w:r>
      <w:proofErr w:type="spellStart"/>
      <w:r>
        <w:t>Game</w:t>
      </w:r>
      <w:proofErr w:type="spellEnd"/>
      <w:r>
        <w:t xml:space="preserve"> Edukasi Hidrolik </w:t>
      </w:r>
      <w:proofErr w:type="spellStart"/>
      <w:r>
        <w:t>Adventure</w:t>
      </w:r>
      <w:proofErr w:type="spellEnd"/>
      <w:r>
        <w:t xml:space="preserve"> oleh dosen pembimbing mengenai kesesuaian proses pengembangan produk. e. Peninjauan oleh dosen pembimbing. f. Hasil peninjauan digunakan untuk melakukan revisi tahap I. g. Peninjauan oleh ahli materi, ahli media dan </w:t>
      </w:r>
      <w:proofErr w:type="spellStart"/>
      <w:r>
        <w:t>peer</w:t>
      </w:r>
      <w:proofErr w:type="spellEnd"/>
      <w:r>
        <w:t xml:space="preserve"> </w:t>
      </w:r>
      <w:proofErr w:type="spellStart"/>
      <w:r>
        <w:t>reviewer</w:t>
      </w:r>
      <w:proofErr w:type="spellEnd"/>
      <w:r>
        <w:t xml:space="preserve">. h. Hasil peninjauan digunakan untuk melakukan revisi tahap II </w:t>
      </w:r>
    </w:p>
    <w:p w14:paraId="735A1613" w14:textId="77777777" w:rsidR="00653972" w:rsidRDefault="00653972" w:rsidP="00653972"/>
    <w:p w14:paraId="48F08DE5" w14:textId="77777777" w:rsidR="00653972" w:rsidRDefault="00653972" w:rsidP="00653972">
      <w:r>
        <w:t>4. Tahap Implementasi (</w:t>
      </w:r>
      <w:proofErr w:type="spellStart"/>
      <w:r>
        <w:t>implementation</w:t>
      </w:r>
      <w:proofErr w:type="spellEnd"/>
      <w:r>
        <w:t xml:space="preserve">) Tahap implementasi bertujuan untuk menguji produk melalui penilaian. Penilaian </w:t>
      </w:r>
      <w:proofErr w:type="spellStart"/>
      <w:r>
        <w:t>Game</w:t>
      </w:r>
      <w:proofErr w:type="spellEnd"/>
      <w:r>
        <w:t xml:space="preserve"> Edukasi Hidrolik </w:t>
      </w:r>
      <w:proofErr w:type="spellStart"/>
      <w:r>
        <w:t>Adventure</w:t>
      </w:r>
      <w:proofErr w:type="spellEnd"/>
      <w:r>
        <w:t xml:space="preserve"> dilakukan oleh guru pengampu dan siswa SMK. a. Penilaian produk </w:t>
      </w:r>
      <w:proofErr w:type="spellStart"/>
      <w:r>
        <w:t>Game</w:t>
      </w:r>
      <w:proofErr w:type="spellEnd"/>
      <w:r>
        <w:t xml:space="preserve"> Edukasi Hidrolik </w:t>
      </w:r>
      <w:proofErr w:type="spellStart"/>
      <w:r>
        <w:t>Adventure</w:t>
      </w:r>
      <w:proofErr w:type="spellEnd"/>
      <w:r>
        <w:t xml:space="preserve"> oleh guru pengampu sebagai </w:t>
      </w:r>
      <w:proofErr w:type="spellStart"/>
      <w:r>
        <w:t>reviewer</w:t>
      </w:r>
      <w:proofErr w:type="spellEnd"/>
      <w:r>
        <w:t xml:space="preserve">, dan mengisi instrumen penilaian yang berisi penjabaran beberapa aspek kriteria kualitas media pembelajaran. b. Menguji coba produk yang dihasilkan kepada 27 siswa SMK dan meminta penilaiannya dan tanggapan. c. Menganalisis hasil penilaian </w:t>
      </w:r>
      <w:proofErr w:type="spellStart"/>
      <w:r>
        <w:t>game</w:t>
      </w:r>
      <w:proofErr w:type="spellEnd"/>
      <w:r>
        <w:t xml:space="preserve"> edukasi “</w:t>
      </w:r>
      <w:proofErr w:type="spellStart"/>
      <w:r>
        <w:t>Hidraulic</w:t>
      </w:r>
      <w:proofErr w:type="spellEnd"/>
      <w:r>
        <w:t xml:space="preserve"> </w:t>
      </w:r>
      <w:proofErr w:type="spellStart"/>
      <w:r>
        <w:t>Adventure</w:t>
      </w:r>
      <w:proofErr w:type="spellEnd"/>
      <w:r>
        <w:t xml:space="preserve">”. </w:t>
      </w:r>
    </w:p>
    <w:p w14:paraId="0E0B5BBE" w14:textId="77777777" w:rsidR="00653972" w:rsidRDefault="00653972" w:rsidP="00653972"/>
    <w:p w14:paraId="2A0354BF" w14:textId="4F8074BD" w:rsidR="00653972" w:rsidRDefault="00653972" w:rsidP="00653972">
      <w:r>
        <w:t>5. Tahap Evaluasi (</w:t>
      </w:r>
      <w:proofErr w:type="spellStart"/>
      <w:r>
        <w:t>evaluation</w:t>
      </w:r>
      <w:proofErr w:type="spellEnd"/>
      <w:r>
        <w:t xml:space="preserve">) Tahap evaluasi merupakan langkah terakhir dari model desain sistem pembelajaran ADDIE. Tahap evaluasi bertujuan untuk </w:t>
      </w:r>
      <w:r>
        <w:lastRenderedPageBreak/>
        <w:t>melakukan revisi produk sesuai hasil penilaian produk guru pengampu pelajaran (</w:t>
      </w:r>
      <w:proofErr w:type="spellStart"/>
      <w:r>
        <w:t>reviewer</w:t>
      </w:r>
      <w:proofErr w:type="spellEnd"/>
      <w:r>
        <w:t xml:space="preserve">) dan tanggapan siswa terhadap </w:t>
      </w:r>
      <w:proofErr w:type="spellStart"/>
      <w:r>
        <w:t>Game</w:t>
      </w:r>
      <w:proofErr w:type="spellEnd"/>
      <w:r>
        <w:t xml:space="preserve"> edukasi “</w:t>
      </w:r>
      <w:proofErr w:type="spellStart"/>
      <w:r>
        <w:t>Hidraulic</w:t>
      </w:r>
      <w:proofErr w:type="spellEnd"/>
      <w:r>
        <w:t xml:space="preserve"> </w:t>
      </w:r>
      <w:proofErr w:type="spellStart"/>
      <w:r>
        <w:t>Adventure</w:t>
      </w:r>
      <w:proofErr w:type="spellEnd"/>
      <w:r>
        <w:t xml:space="preserve">”. Penyempurnaan produk akhir 36 </w:t>
      </w:r>
      <w:proofErr w:type="spellStart"/>
      <w:r>
        <w:t>game</w:t>
      </w:r>
      <w:proofErr w:type="spellEnd"/>
      <w:r>
        <w:t xml:space="preserve"> edukasi “</w:t>
      </w:r>
      <w:proofErr w:type="spellStart"/>
      <w:r>
        <w:t>Hidraulic</w:t>
      </w:r>
      <w:proofErr w:type="spellEnd"/>
      <w:r>
        <w:t xml:space="preserve"> </w:t>
      </w:r>
      <w:proofErr w:type="spellStart"/>
      <w:r>
        <w:t>Adventure</w:t>
      </w:r>
      <w:proofErr w:type="spellEnd"/>
      <w:r>
        <w:t>” dapat digunakan dalam pembelajaran mandiri siswa. Prosedur penelitian secara keseluruhan pada gambar 1.</w:t>
      </w:r>
    </w:p>
    <w:p w14:paraId="39E6837B" w14:textId="77777777" w:rsidR="00653972" w:rsidRDefault="00653972" w:rsidP="00340609"/>
    <w:p w14:paraId="7D887656" w14:textId="77777777" w:rsidR="00653972" w:rsidRDefault="00653972" w:rsidP="00340609"/>
    <w:p w14:paraId="7F4E00EE" w14:textId="5B4EEA89" w:rsidR="00064C04" w:rsidRPr="00340609" w:rsidRDefault="00064C04" w:rsidP="00340609">
      <w:r w:rsidRPr="00340609">
        <w:t>Analisis Data Produk</w:t>
      </w:r>
    </w:p>
    <w:p w14:paraId="67897AFC" w14:textId="140CE73C" w:rsidR="006C3728" w:rsidRPr="00340609" w:rsidRDefault="006C3728">
      <w:r w:rsidRPr="00340609">
        <w:br w:type="page"/>
      </w:r>
    </w:p>
    <w:p w14:paraId="3F95303D" w14:textId="06BEFA00" w:rsidR="00603908" w:rsidRPr="00340609" w:rsidRDefault="00E81C65" w:rsidP="00E81C65">
      <w:pPr>
        <w:pStyle w:val="Heading1"/>
        <w:rPr>
          <w:lang w:val="id-ID"/>
        </w:rPr>
      </w:pPr>
      <w:r w:rsidRPr="00340609">
        <w:rPr>
          <w:lang w:val="id-ID"/>
        </w:rPr>
        <w:lastRenderedPageBreak/>
        <w:t>DAFTAR PUSTAKA</w:t>
      </w:r>
      <w:bookmarkEnd w:id="8"/>
    </w:p>
    <w:sdt>
      <w:sdtPr>
        <w:tag w:val="MENDELEY_BIBLIOGRAPHY"/>
        <w:id w:val="-7608049"/>
        <w:placeholder>
          <w:docPart w:val="DefaultPlaceholder_-1854013440"/>
        </w:placeholder>
      </w:sdtPr>
      <w:sdtContent>
        <w:p w14:paraId="0A09EB79" w14:textId="77777777" w:rsidR="004B7F15" w:rsidRPr="00340609" w:rsidRDefault="004B7F15">
          <w:pPr>
            <w:autoSpaceDE w:val="0"/>
            <w:autoSpaceDN w:val="0"/>
            <w:ind w:hanging="480"/>
            <w:divId w:val="254478732"/>
            <w:rPr>
              <w:rFonts w:eastAsia="Times New Roman"/>
              <w:szCs w:val="24"/>
            </w:rPr>
          </w:pPr>
          <w:r w:rsidRPr="00340609">
            <w:rPr>
              <w:rFonts w:eastAsia="Times New Roman"/>
            </w:rPr>
            <w:t xml:space="preserve">Ady, W. N. (2022). Analisis Kesulitan Belajar Siswa SMA terhadap Mata Pelajaran Fisika pada Materi Gerak Lurus Beraturan. </w:t>
          </w:r>
          <w:r w:rsidRPr="00340609">
            <w:rPr>
              <w:rFonts w:eastAsia="Times New Roman"/>
              <w:i/>
              <w:iCs/>
            </w:rPr>
            <w:t>Jurnal Pendidikan Dan Ilmu Fisika</w:t>
          </w:r>
          <w:r w:rsidRPr="00340609">
            <w:rPr>
              <w:rFonts w:eastAsia="Times New Roman"/>
            </w:rPr>
            <w:t xml:space="preserve">, </w:t>
          </w:r>
          <w:r w:rsidRPr="00340609">
            <w:rPr>
              <w:rFonts w:eastAsia="Times New Roman"/>
              <w:i/>
              <w:iCs/>
            </w:rPr>
            <w:t>2</w:t>
          </w:r>
          <w:r w:rsidRPr="00340609">
            <w:rPr>
              <w:rFonts w:eastAsia="Times New Roman"/>
            </w:rPr>
            <w:t>(1), 104. https://doi.org/10.52434/jpif.v2i1.1599</w:t>
          </w:r>
        </w:p>
        <w:p w14:paraId="399B43A5" w14:textId="77777777" w:rsidR="004B7F15" w:rsidRPr="00340609" w:rsidRDefault="004B7F15">
          <w:pPr>
            <w:autoSpaceDE w:val="0"/>
            <w:autoSpaceDN w:val="0"/>
            <w:ind w:hanging="480"/>
            <w:divId w:val="1203978682"/>
            <w:rPr>
              <w:rFonts w:eastAsia="Times New Roman"/>
            </w:rPr>
          </w:pPr>
          <w:r w:rsidRPr="00340609">
            <w:rPr>
              <w:rFonts w:eastAsia="Times New Roman"/>
            </w:rPr>
            <w:t xml:space="preserve">Cambridge International. (2018). </w:t>
          </w:r>
          <w:r w:rsidRPr="00340609">
            <w:rPr>
              <w:rFonts w:eastAsia="Times New Roman"/>
              <w:i/>
              <w:iCs/>
            </w:rPr>
            <w:t xml:space="preserve">Global </w:t>
          </w:r>
          <w:proofErr w:type="spellStart"/>
          <w:r w:rsidRPr="00340609">
            <w:rPr>
              <w:rFonts w:eastAsia="Times New Roman"/>
              <w:i/>
              <w:iCs/>
            </w:rPr>
            <w:t>Education</w:t>
          </w:r>
          <w:proofErr w:type="spellEnd"/>
          <w:r w:rsidRPr="00340609">
            <w:rPr>
              <w:rFonts w:eastAsia="Times New Roman"/>
              <w:i/>
              <w:iCs/>
            </w:rPr>
            <w:t xml:space="preserve"> </w:t>
          </w:r>
          <w:proofErr w:type="spellStart"/>
          <w:r w:rsidRPr="00340609">
            <w:rPr>
              <w:rFonts w:eastAsia="Times New Roman"/>
              <w:i/>
              <w:iCs/>
            </w:rPr>
            <w:t>Census</w:t>
          </w:r>
          <w:proofErr w:type="spellEnd"/>
          <w:r w:rsidRPr="00340609">
            <w:rPr>
              <w:rFonts w:eastAsia="Times New Roman"/>
              <w:i/>
              <w:iCs/>
            </w:rPr>
            <w:t xml:space="preserve"> 2018</w:t>
          </w:r>
          <w:r w:rsidRPr="00340609">
            <w:rPr>
              <w:rFonts w:eastAsia="Times New Roman"/>
            </w:rPr>
            <w:t>. Cambridge International. https://www.cambridgeinternational.org/Images/514611-global-education-census-survey-report.pdf</w:t>
          </w:r>
        </w:p>
        <w:p w14:paraId="147EDDBF" w14:textId="77777777" w:rsidR="004B7F15" w:rsidRPr="00340609" w:rsidRDefault="004B7F15">
          <w:pPr>
            <w:autoSpaceDE w:val="0"/>
            <w:autoSpaceDN w:val="0"/>
            <w:ind w:hanging="480"/>
            <w:divId w:val="556867592"/>
            <w:rPr>
              <w:rFonts w:eastAsia="Times New Roman"/>
            </w:rPr>
          </w:pPr>
          <w:r w:rsidRPr="00340609">
            <w:rPr>
              <w:rFonts w:eastAsia="Times New Roman"/>
            </w:rPr>
            <w:t xml:space="preserve">Daun, N. S., Helmi, &amp; Haris, A. (2020). Diagnosis Kesulitan Belajar Fisika Peserta Didik di SMA Negeri 1 </w:t>
          </w:r>
          <w:proofErr w:type="spellStart"/>
          <w:r w:rsidRPr="00340609">
            <w:rPr>
              <w:rFonts w:eastAsia="Times New Roman"/>
            </w:rPr>
            <w:t>Bontomarannu</w:t>
          </w:r>
          <w:proofErr w:type="spellEnd"/>
          <w:r w:rsidRPr="00340609">
            <w:rPr>
              <w:rFonts w:eastAsia="Times New Roman"/>
            </w:rPr>
            <w:t xml:space="preserve">. </w:t>
          </w:r>
          <w:r w:rsidRPr="00340609">
            <w:rPr>
              <w:rFonts w:eastAsia="Times New Roman"/>
              <w:i/>
              <w:iCs/>
            </w:rPr>
            <w:t xml:space="preserve">Diagnosis Kesulitan Belajar Fisika Peserta Didik Di SMA Negeri 1 </w:t>
          </w:r>
          <w:proofErr w:type="spellStart"/>
          <w:r w:rsidRPr="00340609">
            <w:rPr>
              <w:rFonts w:eastAsia="Times New Roman"/>
              <w:i/>
              <w:iCs/>
            </w:rPr>
            <w:t>Bontomarannu</w:t>
          </w:r>
          <w:proofErr w:type="spellEnd"/>
          <w:r w:rsidRPr="00340609">
            <w:rPr>
              <w:rFonts w:eastAsia="Times New Roman"/>
            </w:rPr>
            <w:t xml:space="preserve">, </w:t>
          </w:r>
          <w:r w:rsidRPr="00340609">
            <w:rPr>
              <w:rFonts w:eastAsia="Times New Roman"/>
              <w:i/>
              <w:iCs/>
            </w:rPr>
            <w:t>2</w:t>
          </w:r>
          <w:r w:rsidRPr="00340609">
            <w:rPr>
              <w:rFonts w:eastAsia="Times New Roman"/>
            </w:rPr>
            <w:t>.</w:t>
          </w:r>
        </w:p>
        <w:p w14:paraId="620DA2D4" w14:textId="77777777" w:rsidR="004B7F15" w:rsidRPr="00340609" w:rsidRDefault="004B7F15">
          <w:pPr>
            <w:autoSpaceDE w:val="0"/>
            <w:autoSpaceDN w:val="0"/>
            <w:ind w:hanging="480"/>
            <w:divId w:val="1768579457"/>
            <w:rPr>
              <w:rFonts w:eastAsia="Times New Roman"/>
            </w:rPr>
          </w:pPr>
          <w:proofErr w:type="spellStart"/>
          <w:r w:rsidRPr="00340609">
            <w:rPr>
              <w:rFonts w:eastAsia="Times New Roman"/>
            </w:rPr>
            <w:t>Festiawan</w:t>
          </w:r>
          <w:proofErr w:type="spellEnd"/>
          <w:r w:rsidRPr="00340609">
            <w:rPr>
              <w:rFonts w:eastAsia="Times New Roman"/>
            </w:rPr>
            <w:t xml:space="preserve">, R. (2020). Belajar dan pendekatan pembelajaran. </w:t>
          </w:r>
          <w:r w:rsidRPr="00340609">
            <w:rPr>
              <w:rFonts w:eastAsia="Times New Roman"/>
              <w:i/>
              <w:iCs/>
            </w:rPr>
            <w:t xml:space="preserve">Universitas Jenderal </w:t>
          </w:r>
          <w:proofErr w:type="spellStart"/>
          <w:r w:rsidRPr="00340609">
            <w:rPr>
              <w:rFonts w:eastAsia="Times New Roman"/>
              <w:i/>
              <w:iCs/>
            </w:rPr>
            <w:t>Soedirman</w:t>
          </w:r>
          <w:proofErr w:type="spellEnd"/>
          <w:r w:rsidRPr="00340609">
            <w:rPr>
              <w:rFonts w:eastAsia="Times New Roman"/>
            </w:rPr>
            <w:t>, 1–17.</w:t>
          </w:r>
        </w:p>
        <w:p w14:paraId="402C92EE" w14:textId="77777777" w:rsidR="004B7F15" w:rsidRPr="00340609" w:rsidRDefault="004B7F15">
          <w:pPr>
            <w:autoSpaceDE w:val="0"/>
            <w:autoSpaceDN w:val="0"/>
            <w:ind w:hanging="480"/>
            <w:divId w:val="746075870"/>
            <w:rPr>
              <w:rFonts w:eastAsia="Times New Roman"/>
            </w:rPr>
          </w:pPr>
          <w:proofErr w:type="spellStart"/>
          <w:r w:rsidRPr="00340609">
            <w:rPr>
              <w:rFonts w:eastAsia="Times New Roman"/>
            </w:rPr>
            <w:t>Sugihartono</w:t>
          </w:r>
          <w:proofErr w:type="spellEnd"/>
          <w:r w:rsidRPr="00340609">
            <w:rPr>
              <w:rFonts w:eastAsia="Times New Roman"/>
            </w:rPr>
            <w:t xml:space="preserve">. Dkk. (2007). </w:t>
          </w:r>
          <w:r w:rsidRPr="00340609">
            <w:rPr>
              <w:rFonts w:eastAsia="Times New Roman"/>
              <w:i/>
              <w:iCs/>
            </w:rPr>
            <w:t>Buku Psikologi Pendidikan.pdf</w:t>
          </w:r>
          <w:r w:rsidRPr="00340609">
            <w:rPr>
              <w:rFonts w:eastAsia="Times New Roman"/>
            </w:rPr>
            <w:t xml:space="preserve"> (</w:t>
          </w:r>
          <w:proofErr w:type="spellStart"/>
          <w:r w:rsidRPr="00340609">
            <w:rPr>
              <w:rFonts w:eastAsia="Times New Roman"/>
            </w:rPr>
            <w:t>pp</w:t>
          </w:r>
          <w:proofErr w:type="spellEnd"/>
          <w:r w:rsidRPr="00340609">
            <w:rPr>
              <w:rFonts w:eastAsia="Times New Roman"/>
            </w:rPr>
            <w:t>. 1–191).</w:t>
          </w:r>
        </w:p>
        <w:p w14:paraId="5FBEAAEF" w14:textId="090D8E3B" w:rsidR="000D2AB8" w:rsidRPr="00340609" w:rsidRDefault="004B7F15" w:rsidP="00E81C65">
          <w:r w:rsidRPr="00340609">
            <w:rPr>
              <w:rFonts w:eastAsia="Times New Roman"/>
            </w:rPr>
            <w:t> </w:t>
          </w:r>
        </w:p>
      </w:sdtContent>
    </w:sdt>
    <w:p w14:paraId="231B2564" w14:textId="67A39E59" w:rsidR="00E81C65" w:rsidRPr="00340609" w:rsidRDefault="000D2AB8" w:rsidP="00E81C65">
      <w:r w:rsidRPr="00340609">
        <w:t xml:space="preserve"> </w:t>
      </w:r>
      <w:proofErr w:type="spellStart"/>
      <w:r w:rsidRPr="00340609">
        <w:t>Uwes</w:t>
      </w:r>
      <w:proofErr w:type="spellEnd"/>
      <w:r w:rsidRPr="00340609">
        <w:t xml:space="preserve">. A. </w:t>
      </w:r>
      <w:proofErr w:type="spellStart"/>
      <w:r w:rsidRPr="00340609">
        <w:t>Chaeruman</w:t>
      </w:r>
      <w:proofErr w:type="spellEnd"/>
      <w:r w:rsidRPr="00340609">
        <w:t>. (2008). Pengembangan rencana pembelajaran yang mengintegrasikan TIK. Depdiknas</w:t>
      </w:r>
    </w:p>
    <w:p w14:paraId="5163E5AB" w14:textId="77777777" w:rsidR="00424045" w:rsidRPr="00340609" w:rsidRDefault="00424045" w:rsidP="00424045">
      <w:r w:rsidRPr="00340609">
        <w:t xml:space="preserve">OECD. (2015). </w:t>
      </w:r>
      <w:proofErr w:type="spellStart"/>
      <w:r w:rsidRPr="00340609">
        <w:t>Programme</w:t>
      </w:r>
      <w:proofErr w:type="spellEnd"/>
      <w:r w:rsidRPr="00340609">
        <w:t xml:space="preserve"> </w:t>
      </w:r>
      <w:proofErr w:type="spellStart"/>
      <w:r w:rsidRPr="00340609">
        <w:t>for</w:t>
      </w:r>
      <w:proofErr w:type="spellEnd"/>
      <w:r w:rsidRPr="00340609">
        <w:t xml:space="preserve"> International </w:t>
      </w:r>
      <w:proofErr w:type="spellStart"/>
      <w:r w:rsidRPr="00340609">
        <w:t>Student</w:t>
      </w:r>
      <w:proofErr w:type="spellEnd"/>
      <w:r w:rsidRPr="00340609">
        <w:t xml:space="preserve"> </w:t>
      </w:r>
      <w:proofErr w:type="spellStart"/>
      <w:r w:rsidRPr="00340609">
        <w:t>Assessment</w:t>
      </w:r>
      <w:proofErr w:type="spellEnd"/>
      <w:r w:rsidRPr="00340609">
        <w:t xml:space="preserve"> 2015: </w:t>
      </w:r>
      <w:proofErr w:type="spellStart"/>
      <w:r w:rsidRPr="00340609">
        <w:t>Results</w:t>
      </w:r>
      <w:proofErr w:type="spellEnd"/>
      <w:r w:rsidRPr="00340609">
        <w:t xml:space="preserve"> in </w:t>
      </w:r>
      <w:proofErr w:type="spellStart"/>
      <w:r w:rsidRPr="00340609">
        <w:t>Focus</w:t>
      </w:r>
      <w:proofErr w:type="spellEnd"/>
      <w:r w:rsidRPr="00340609">
        <w:t xml:space="preserve">. </w:t>
      </w:r>
      <w:proofErr w:type="spellStart"/>
      <w:r w:rsidRPr="00340609">
        <w:t>Retrieved</w:t>
      </w:r>
      <w:proofErr w:type="spellEnd"/>
      <w:r w:rsidRPr="00340609">
        <w:t xml:space="preserve"> March 2, 2021, </w:t>
      </w:r>
      <w:proofErr w:type="spellStart"/>
      <w:r w:rsidRPr="00340609">
        <w:t>from</w:t>
      </w:r>
      <w:proofErr w:type="spellEnd"/>
      <w:r w:rsidRPr="00340609">
        <w:t xml:space="preserve"> www.oecd.org/pisa</w:t>
      </w:r>
    </w:p>
    <w:p w14:paraId="006EA891" w14:textId="77777777" w:rsidR="00424045" w:rsidRPr="00340609" w:rsidRDefault="00424045" w:rsidP="00424045"/>
    <w:p w14:paraId="0AFEAEFA" w14:textId="450273E5" w:rsidR="00424045" w:rsidRPr="00340609" w:rsidRDefault="00424045" w:rsidP="00424045">
      <w:r w:rsidRPr="00340609">
        <w:t xml:space="preserve">Iswadi, H. (2016). Sekelumit Dari Hasil PISA 2015 Yang Baru Dirilis. </w:t>
      </w:r>
      <w:proofErr w:type="spellStart"/>
      <w:r w:rsidRPr="00340609">
        <w:t>Retrieved</w:t>
      </w:r>
      <w:proofErr w:type="spellEnd"/>
      <w:r w:rsidRPr="00340609">
        <w:t xml:space="preserve"> March 2,2023, </w:t>
      </w:r>
      <w:proofErr w:type="spellStart"/>
      <w:r w:rsidRPr="00340609">
        <w:t>from</w:t>
      </w:r>
      <w:proofErr w:type="spellEnd"/>
      <w:r w:rsidRPr="00340609">
        <w:t xml:space="preserve"> http://www.ubaya.ac.id/2014/content/articles_detail/230/Sekelumit-dari-HasilPISA-2015-yang-Baru-Dirilis.html</w:t>
      </w:r>
    </w:p>
    <w:sectPr w:rsidR="00424045" w:rsidRPr="00340609" w:rsidSect="00CC41A4">
      <w:footerReference w:type="default" r:id="rId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A826" w14:textId="77777777" w:rsidR="00E5591C" w:rsidRDefault="00E5591C" w:rsidP="00CC41A4">
      <w:pPr>
        <w:spacing w:line="240" w:lineRule="auto"/>
      </w:pPr>
      <w:r>
        <w:separator/>
      </w:r>
    </w:p>
  </w:endnote>
  <w:endnote w:type="continuationSeparator" w:id="0">
    <w:p w14:paraId="432A67CE" w14:textId="77777777" w:rsidR="00E5591C" w:rsidRDefault="00E5591C" w:rsidP="00CC4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556422"/>
      <w:docPartObj>
        <w:docPartGallery w:val="Page Numbers (Bottom of Page)"/>
        <w:docPartUnique/>
      </w:docPartObj>
    </w:sdtPr>
    <w:sdtContent>
      <w:p w14:paraId="76374273" w14:textId="77777777" w:rsidR="00CC41A4" w:rsidRDefault="00CC41A4">
        <w:pPr>
          <w:pStyle w:val="Footer"/>
          <w:jc w:val="right"/>
        </w:pPr>
        <w:r>
          <w:fldChar w:fldCharType="begin"/>
        </w:r>
        <w:r>
          <w:instrText>PAGE   \* MERGEFORMAT</w:instrText>
        </w:r>
        <w:r>
          <w:fldChar w:fldCharType="separate"/>
        </w:r>
        <w:r>
          <w:t>2</w:t>
        </w:r>
        <w:r>
          <w:fldChar w:fldCharType="end"/>
        </w:r>
      </w:p>
    </w:sdtContent>
  </w:sdt>
  <w:p w14:paraId="40FD395A" w14:textId="77777777" w:rsidR="00CC41A4" w:rsidRDefault="00CC4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924273"/>
      <w:docPartObj>
        <w:docPartGallery w:val="Page Numbers (Bottom of Page)"/>
        <w:docPartUnique/>
      </w:docPartObj>
    </w:sdtPr>
    <w:sdtContent>
      <w:p w14:paraId="23E19AEA" w14:textId="77777777" w:rsidR="00CC41A4" w:rsidRDefault="00CC41A4">
        <w:pPr>
          <w:pStyle w:val="Footer"/>
          <w:jc w:val="right"/>
        </w:pPr>
        <w:r>
          <w:fldChar w:fldCharType="begin"/>
        </w:r>
        <w:r>
          <w:instrText>PAGE   \* MERGEFORMAT</w:instrText>
        </w:r>
        <w:r>
          <w:fldChar w:fldCharType="separate"/>
        </w:r>
        <w:r>
          <w:t>2</w:t>
        </w:r>
        <w:r>
          <w:fldChar w:fldCharType="end"/>
        </w:r>
      </w:p>
    </w:sdtContent>
  </w:sdt>
  <w:p w14:paraId="2100C7DE" w14:textId="77777777" w:rsidR="00CC41A4" w:rsidRDefault="00CC41A4">
    <w:pPr>
      <w:pStyle w:val="Footer"/>
    </w:pPr>
  </w:p>
  <w:p w14:paraId="70383AA7" w14:textId="77777777" w:rsidR="00D37B6C" w:rsidRDefault="00D37B6C"/>
  <w:p w14:paraId="70C8DD66" w14:textId="77777777" w:rsidR="00D37B6C" w:rsidRDefault="00D37B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3D9D6" w14:textId="77777777" w:rsidR="00E5591C" w:rsidRDefault="00E5591C" w:rsidP="00CC41A4">
      <w:pPr>
        <w:spacing w:line="240" w:lineRule="auto"/>
      </w:pPr>
      <w:r>
        <w:separator/>
      </w:r>
    </w:p>
  </w:footnote>
  <w:footnote w:type="continuationSeparator" w:id="0">
    <w:p w14:paraId="630AFA8C" w14:textId="77777777" w:rsidR="00E5591C" w:rsidRDefault="00E5591C" w:rsidP="00CC41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D9B"/>
    <w:multiLevelType w:val="hybridMultilevel"/>
    <w:tmpl w:val="0290C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2E4F26"/>
    <w:multiLevelType w:val="hybridMultilevel"/>
    <w:tmpl w:val="3DB8124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09CD2FE1"/>
    <w:multiLevelType w:val="hybridMultilevel"/>
    <w:tmpl w:val="26E81B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BE3A5A"/>
    <w:multiLevelType w:val="hybridMultilevel"/>
    <w:tmpl w:val="B7443A4C"/>
    <w:lvl w:ilvl="0" w:tplc="0421000F">
      <w:start w:val="1"/>
      <w:numFmt w:val="decimal"/>
      <w:lvlText w:val="%1."/>
      <w:lvlJc w:val="left"/>
      <w:pPr>
        <w:ind w:left="1854" w:hanging="360"/>
      </w:pPr>
    </w:lvl>
    <w:lvl w:ilvl="1" w:tplc="04210019">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15:restartNumberingAfterBreak="0">
    <w:nsid w:val="0C194E82"/>
    <w:multiLevelType w:val="hybridMultilevel"/>
    <w:tmpl w:val="407E8322"/>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15:restartNumberingAfterBreak="0">
    <w:nsid w:val="0C350F16"/>
    <w:multiLevelType w:val="hybridMultilevel"/>
    <w:tmpl w:val="D736AD1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15:restartNumberingAfterBreak="0">
    <w:nsid w:val="0E64534D"/>
    <w:multiLevelType w:val="multilevel"/>
    <w:tmpl w:val="E23842E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14AB0E24"/>
    <w:multiLevelType w:val="multilevel"/>
    <w:tmpl w:val="3BF465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150BEA"/>
    <w:multiLevelType w:val="hybridMultilevel"/>
    <w:tmpl w:val="BE682E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A740FC0"/>
    <w:multiLevelType w:val="hybridMultilevel"/>
    <w:tmpl w:val="2F4AAC2E"/>
    <w:lvl w:ilvl="0" w:tplc="59AC7BDE">
      <w:start w:val="1"/>
      <w:numFmt w:val="decimal"/>
      <w:lvlText w:val="%1."/>
      <w:lvlJc w:val="left"/>
      <w:pPr>
        <w:ind w:left="1494" w:hanging="360"/>
      </w:pPr>
      <w:rPr>
        <w:rFonts w:hint="default"/>
      </w:rPr>
    </w:lvl>
    <w:lvl w:ilvl="1" w:tplc="3828A3B0">
      <w:start w:val="1"/>
      <w:numFmt w:val="lowerLetter"/>
      <w:lvlText w:val="%2."/>
      <w:lvlJc w:val="left"/>
      <w:pPr>
        <w:ind w:left="2214" w:hanging="360"/>
      </w:pPr>
      <w:rPr>
        <w:rFonts w:hint="default"/>
      </w:rPr>
    </w:lvl>
    <w:lvl w:ilvl="2" w:tplc="16A0364E">
      <w:numFmt w:val="bullet"/>
      <w:lvlText w:val="-"/>
      <w:lvlJc w:val="left"/>
      <w:pPr>
        <w:ind w:left="3114" w:hanging="360"/>
      </w:pPr>
      <w:rPr>
        <w:rFonts w:ascii="Times New Roman" w:eastAsiaTheme="minorHAnsi" w:hAnsi="Times New Roman" w:cs="Times New Roman" w:hint="default"/>
      </w:r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12D7109"/>
    <w:multiLevelType w:val="hybridMultilevel"/>
    <w:tmpl w:val="57E69F8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1" w15:restartNumberingAfterBreak="0">
    <w:nsid w:val="262A4891"/>
    <w:multiLevelType w:val="multilevel"/>
    <w:tmpl w:val="ECAC0480"/>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2" w15:restartNumberingAfterBreak="0">
    <w:nsid w:val="33516FA5"/>
    <w:multiLevelType w:val="hybridMultilevel"/>
    <w:tmpl w:val="B7F0F57E"/>
    <w:lvl w:ilvl="0" w:tplc="597078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5C3338B"/>
    <w:multiLevelType w:val="hybridMultilevel"/>
    <w:tmpl w:val="3B0229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4" w15:restartNumberingAfterBreak="0">
    <w:nsid w:val="36DB3E5F"/>
    <w:multiLevelType w:val="hybridMultilevel"/>
    <w:tmpl w:val="24402156"/>
    <w:lvl w:ilvl="0" w:tplc="5A7CA22A">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DE28C8"/>
    <w:multiLevelType w:val="hybridMultilevel"/>
    <w:tmpl w:val="BFA484EC"/>
    <w:lvl w:ilvl="0" w:tplc="FFFFFFFF">
      <w:start w:val="1"/>
      <w:numFmt w:val="lowerLetter"/>
      <w:lvlText w:val="%1."/>
      <w:lvlJc w:val="left"/>
      <w:pPr>
        <w:ind w:left="720" w:hanging="360"/>
      </w:pPr>
    </w:lvl>
    <w:lvl w:ilvl="1" w:tplc="81260EEE">
      <w:start w:val="1"/>
      <w:numFmt w:val="decimal"/>
      <w:lvlText w:val="%2."/>
      <w:lvlJc w:val="left"/>
      <w:pPr>
        <w:ind w:left="1440" w:hanging="360"/>
      </w:pPr>
      <w:rPr>
        <w:rFonts w:hint="default"/>
      </w:rPr>
    </w:lvl>
    <w:lvl w:ilvl="2" w:tplc="04210019">
      <w:start w:val="1"/>
      <w:numFmt w:val="lowerLetter"/>
      <w:lvlText w:val="%3."/>
      <w:lvlJc w:val="left"/>
      <w:pPr>
        <w:ind w:left="2340" w:hanging="360"/>
      </w:pPr>
    </w:lvl>
    <w:lvl w:ilvl="3" w:tplc="BCFA5316">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212D2A"/>
    <w:multiLevelType w:val="multilevel"/>
    <w:tmpl w:val="A8D2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52932"/>
    <w:multiLevelType w:val="hybridMultilevel"/>
    <w:tmpl w:val="4C96A9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7FE7864"/>
    <w:multiLevelType w:val="hybridMultilevel"/>
    <w:tmpl w:val="D7E85CC4"/>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15:restartNumberingAfterBreak="0">
    <w:nsid w:val="59572660"/>
    <w:multiLevelType w:val="hybridMultilevel"/>
    <w:tmpl w:val="B104678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0" w15:restartNumberingAfterBreak="0">
    <w:nsid w:val="5BA76174"/>
    <w:multiLevelType w:val="hybridMultilevel"/>
    <w:tmpl w:val="CB46E6CC"/>
    <w:lvl w:ilvl="0" w:tplc="04210019">
      <w:start w:val="1"/>
      <w:numFmt w:val="lowerLetter"/>
      <w:lvlText w:val="%1."/>
      <w:lvlJc w:val="left"/>
      <w:pPr>
        <w:ind w:left="2422" w:hanging="360"/>
      </w:pPr>
    </w:lvl>
    <w:lvl w:ilvl="1" w:tplc="04210019" w:tentative="1">
      <w:start w:val="1"/>
      <w:numFmt w:val="lowerLetter"/>
      <w:lvlText w:val="%2."/>
      <w:lvlJc w:val="left"/>
      <w:pPr>
        <w:ind w:left="3142" w:hanging="360"/>
      </w:pPr>
    </w:lvl>
    <w:lvl w:ilvl="2" w:tplc="0421001B" w:tentative="1">
      <w:start w:val="1"/>
      <w:numFmt w:val="lowerRoman"/>
      <w:lvlText w:val="%3."/>
      <w:lvlJc w:val="right"/>
      <w:pPr>
        <w:ind w:left="3862" w:hanging="180"/>
      </w:pPr>
    </w:lvl>
    <w:lvl w:ilvl="3" w:tplc="0421000F" w:tentative="1">
      <w:start w:val="1"/>
      <w:numFmt w:val="decimal"/>
      <w:lvlText w:val="%4."/>
      <w:lvlJc w:val="left"/>
      <w:pPr>
        <w:ind w:left="4582" w:hanging="360"/>
      </w:pPr>
    </w:lvl>
    <w:lvl w:ilvl="4" w:tplc="04210019" w:tentative="1">
      <w:start w:val="1"/>
      <w:numFmt w:val="lowerLetter"/>
      <w:lvlText w:val="%5."/>
      <w:lvlJc w:val="left"/>
      <w:pPr>
        <w:ind w:left="5302" w:hanging="360"/>
      </w:pPr>
    </w:lvl>
    <w:lvl w:ilvl="5" w:tplc="0421001B" w:tentative="1">
      <w:start w:val="1"/>
      <w:numFmt w:val="lowerRoman"/>
      <w:lvlText w:val="%6."/>
      <w:lvlJc w:val="right"/>
      <w:pPr>
        <w:ind w:left="6022" w:hanging="180"/>
      </w:pPr>
    </w:lvl>
    <w:lvl w:ilvl="6" w:tplc="0421000F" w:tentative="1">
      <w:start w:val="1"/>
      <w:numFmt w:val="decimal"/>
      <w:lvlText w:val="%7."/>
      <w:lvlJc w:val="left"/>
      <w:pPr>
        <w:ind w:left="6742" w:hanging="360"/>
      </w:pPr>
    </w:lvl>
    <w:lvl w:ilvl="7" w:tplc="04210019" w:tentative="1">
      <w:start w:val="1"/>
      <w:numFmt w:val="lowerLetter"/>
      <w:lvlText w:val="%8."/>
      <w:lvlJc w:val="left"/>
      <w:pPr>
        <w:ind w:left="7462" w:hanging="360"/>
      </w:pPr>
    </w:lvl>
    <w:lvl w:ilvl="8" w:tplc="0421001B" w:tentative="1">
      <w:start w:val="1"/>
      <w:numFmt w:val="lowerRoman"/>
      <w:lvlText w:val="%9."/>
      <w:lvlJc w:val="right"/>
      <w:pPr>
        <w:ind w:left="8182" w:hanging="180"/>
      </w:pPr>
    </w:lvl>
  </w:abstractNum>
  <w:abstractNum w:abstractNumId="21" w15:restartNumberingAfterBreak="0">
    <w:nsid w:val="5CC64FDC"/>
    <w:multiLevelType w:val="multilevel"/>
    <w:tmpl w:val="BDA4C606"/>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2" w15:restartNumberingAfterBreak="0">
    <w:nsid w:val="5D611A41"/>
    <w:multiLevelType w:val="hybridMultilevel"/>
    <w:tmpl w:val="513823DE"/>
    <w:lvl w:ilvl="0" w:tplc="F93AAF2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3" w15:restartNumberingAfterBreak="0">
    <w:nsid w:val="5D8637E4"/>
    <w:multiLevelType w:val="hybridMultilevel"/>
    <w:tmpl w:val="67D83026"/>
    <w:lvl w:ilvl="0" w:tplc="0421000F">
      <w:start w:val="1"/>
      <w:numFmt w:val="decimal"/>
      <w:lvlText w:val="%1."/>
      <w:lvlJc w:val="left"/>
      <w:pPr>
        <w:ind w:left="720" w:hanging="360"/>
      </w:pPr>
      <w:rPr>
        <w:rFonts w:hint="default"/>
      </w:rPr>
    </w:lvl>
    <w:lvl w:ilvl="1" w:tplc="7AB4AED6">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55A79F9"/>
    <w:multiLevelType w:val="hybridMultilevel"/>
    <w:tmpl w:val="92FA10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6173E9C"/>
    <w:multiLevelType w:val="hybridMultilevel"/>
    <w:tmpl w:val="4DE49E7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6" w15:restartNumberingAfterBreak="0">
    <w:nsid w:val="6ED35B8E"/>
    <w:multiLevelType w:val="multilevel"/>
    <w:tmpl w:val="2ED6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791CB0"/>
    <w:multiLevelType w:val="hybridMultilevel"/>
    <w:tmpl w:val="E1761F48"/>
    <w:lvl w:ilvl="0" w:tplc="C58C035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15:restartNumberingAfterBreak="0">
    <w:nsid w:val="70B65590"/>
    <w:multiLevelType w:val="multilevel"/>
    <w:tmpl w:val="9DC8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477C0E"/>
    <w:multiLevelType w:val="hybridMultilevel"/>
    <w:tmpl w:val="0B7AAD62"/>
    <w:lvl w:ilvl="0" w:tplc="ACEA1586">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0" w15:restartNumberingAfterBreak="0">
    <w:nsid w:val="74287242"/>
    <w:multiLevelType w:val="hybridMultilevel"/>
    <w:tmpl w:val="545E00F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1" w15:restartNumberingAfterBreak="0">
    <w:nsid w:val="7774680E"/>
    <w:multiLevelType w:val="hybridMultilevel"/>
    <w:tmpl w:val="591858B0"/>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2" w15:restartNumberingAfterBreak="0">
    <w:nsid w:val="79D40384"/>
    <w:multiLevelType w:val="hybridMultilevel"/>
    <w:tmpl w:val="34E208F0"/>
    <w:lvl w:ilvl="0" w:tplc="411C5F08">
      <w:start w:val="1"/>
      <w:numFmt w:val="upperLetter"/>
      <w:lvlText w:val="%1."/>
      <w:lvlJc w:val="left"/>
      <w:pPr>
        <w:ind w:left="540" w:hanging="360"/>
      </w:pPr>
      <w:rPr>
        <w:rFonts w:ascii="Times New Roman" w:eastAsia="Times New Roman" w:hAnsi="Times New Roman" w:cs="Times New Roman" w:hint="default"/>
        <w:b/>
        <w:bCs/>
        <w:spacing w:val="0"/>
        <w:w w:val="97"/>
        <w:sz w:val="24"/>
        <w:szCs w:val="24"/>
        <w:lang w:eastAsia="en-US" w:bidi="ar-SA"/>
      </w:rPr>
    </w:lvl>
    <w:lvl w:ilvl="1" w:tplc="4AD2D508">
      <w:numFmt w:val="bullet"/>
      <w:lvlText w:val="•"/>
      <w:lvlJc w:val="left"/>
      <w:pPr>
        <w:ind w:left="1154" w:hanging="360"/>
      </w:pPr>
      <w:rPr>
        <w:rFonts w:hint="default"/>
        <w:lang w:eastAsia="en-US" w:bidi="ar-SA"/>
      </w:rPr>
    </w:lvl>
    <w:lvl w:ilvl="2" w:tplc="0E4011FC">
      <w:numFmt w:val="bullet"/>
      <w:lvlText w:val="•"/>
      <w:lvlJc w:val="left"/>
      <w:pPr>
        <w:ind w:left="1769" w:hanging="360"/>
      </w:pPr>
      <w:rPr>
        <w:rFonts w:hint="default"/>
        <w:lang w:eastAsia="en-US" w:bidi="ar-SA"/>
      </w:rPr>
    </w:lvl>
    <w:lvl w:ilvl="3" w:tplc="396C4852">
      <w:numFmt w:val="bullet"/>
      <w:lvlText w:val="•"/>
      <w:lvlJc w:val="left"/>
      <w:pPr>
        <w:ind w:left="2384" w:hanging="360"/>
      </w:pPr>
      <w:rPr>
        <w:rFonts w:hint="default"/>
        <w:lang w:eastAsia="en-US" w:bidi="ar-SA"/>
      </w:rPr>
    </w:lvl>
    <w:lvl w:ilvl="4" w:tplc="F57E7B5A">
      <w:numFmt w:val="bullet"/>
      <w:lvlText w:val="•"/>
      <w:lvlJc w:val="left"/>
      <w:pPr>
        <w:ind w:left="2999" w:hanging="360"/>
      </w:pPr>
      <w:rPr>
        <w:rFonts w:hint="default"/>
        <w:lang w:eastAsia="en-US" w:bidi="ar-SA"/>
      </w:rPr>
    </w:lvl>
    <w:lvl w:ilvl="5" w:tplc="A1EEC6FA">
      <w:numFmt w:val="bullet"/>
      <w:lvlText w:val="•"/>
      <w:lvlJc w:val="left"/>
      <w:pPr>
        <w:ind w:left="3614" w:hanging="360"/>
      </w:pPr>
      <w:rPr>
        <w:rFonts w:hint="default"/>
        <w:lang w:eastAsia="en-US" w:bidi="ar-SA"/>
      </w:rPr>
    </w:lvl>
    <w:lvl w:ilvl="6" w:tplc="EB28E656">
      <w:numFmt w:val="bullet"/>
      <w:lvlText w:val="•"/>
      <w:lvlJc w:val="left"/>
      <w:pPr>
        <w:ind w:left="4229" w:hanging="360"/>
      </w:pPr>
      <w:rPr>
        <w:rFonts w:hint="default"/>
        <w:lang w:eastAsia="en-US" w:bidi="ar-SA"/>
      </w:rPr>
    </w:lvl>
    <w:lvl w:ilvl="7" w:tplc="F664F5EE">
      <w:numFmt w:val="bullet"/>
      <w:lvlText w:val="•"/>
      <w:lvlJc w:val="left"/>
      <w:pPr>
        <w:ind w:left="4844" w:hanging="360"/>
      </w:pPr>
      <w:rPr>
        <w:rFonts w:hint="default"/>
        <w:lang w:eastAsia="en-US" w:bidi="ar-SA"/>
      </w:rPr>
    </w:lvl>
    <w:lvl w:ilvl="8" w:tplc="64AEEC82">
      <w:numFmt w:val="bullet"/>
      <w:lvlText w:val="•"/>
      <w:lvlJc w:val="left"/>
      <w:pPr>
        <w:ind w:left="5459" w:hanging="360"/>
      </w:pPr>
      <w:rPr>
        <w:rFonts w:hint="default"/>
        <w:lang w:eastAsia="en-US" w:bidi="ar-SA"/>
      </w:rPr>
    </w:lvl>
  </w:abstractNum>
  <w:abstractNum w:abstractNumId="33" w15:restartNumberingAfterBreak="0">
    <w:nsid w:val="7C3A1E91"/>
    <w:multiLevelType w:val="multilevel"/>
    <w:tmpl w:val="3BF465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61300460">
    <w:abstractNumId w:val="28"/>
  </w:num>
  <w:num w:numId="2" w16cid:durableId="156774581">
    <w:abstractNumId w:val="25"/>
  </w:num>
  <w:num w:numId="3" w16cid:durableId="1892884599">
    <w:abstractNumId w:val="5"/>
  </w:num>
  <w:num w:numId="4" w16cid:durableId="1098406268">
    <w:abstractNumId w:val="11"/>
  </w:num>
  <w:num w:numId="5" w16cid:durableId="196547235">
    <w:abstractNumId w:val="18"/>
  </w:num>
  <w:num w:numId="6" w16cid:durableId="1317223547">
    <w:abstractNumId w:val="2"/>
  </w:num>
  <w:num w:numId="7" w16cid:durableId="1516766550">
    <w:abstractNumId w:val="15"/>
  </w:num>
  <w:num w:numId="8" w16cid:durableId="28848326">
    <w:abstractNumId w:val="13"/>
  </w:num>
  <w:num w:numId="9" w16cid:durableId="149448035">
    <w:abstractNumId w:val="20"/>
  </w:num>
  <w:num w:numId="10" w16cid:durableId="1457286677">
    <w:abstractNumId w:val="31"/>
  </w:num>
  <w:num w:numId="11" w16cid:durableId="1895310434">
    <w:abstractNumId w:val="4"/>
  </w:num>
  <w:num w:numId="12" w16cid:durableId="1328250108">
    <w:abstractNumId w:val="3"/>
  </w:num>
  <w:num w:numId="13" w16cid:durableId="780301828">
    <w:abstractNumId w:val="27"/>
  </w:num>
  <w:num w:numId="14" w16cid:durableId="1367365215">
    <w:abstractNumId w:val="24"/>
  </w:num>
  <w:num w:numId="15" w16cid:durableId="1911304179">
    <w:abstractNumId w:val="30"/>
  </w:num>
  <w:num w:numId="16" w16cid:durableId="1301300582">
    <w:abstractNumId w:val="1"/>
  </w:num>
  <w:num w:numId="17" w16cid:durableId="886993245">
    <w:abstractNumId w:val="0"/>
  </w:num>
  <w:num w:numId="18" w16cid:durableId="570622431">
    <w:abstractNumId w:val="8"/>
  </w:num>
  <w:num w:numId="19" w16cid:durableId="450591165">
    <w:abstractNumId w:val="32"/>
  </w:num>
  <w:num w:numId="20" w16cid:durableId="1131483999">
    <w:abstractNumId w:val="10"/>
  </w:num>
  <w:num w:numId="21" w16cid:durableId="314384530">
    <w:abstractNumId w:val="19"/>
  </w:num>
  <w:num w:numId="22" w16cid:durableId="1813516915">
    <w:abstractNumId w:val="7"/>
  </w:num>
  <w:num w:numId="23" w16cid:durableId="1867712029">
    <w:abstractNumId w:val="16"/>
  </w:num>
  <w:num w:numId="24" w16cid:durableId="240256948">
    <w:abstractNumId w:val="26"/>
  </w:num>
  <w:num w:numId="25" w16cid:durableId="1134061169">
    <w:abstractNumId w:val="23"/>
  </w:num>
  <w:num w:numId="26" w16cid:durableId="35588143">
    <w:abstractNumId w:val="12"/>
  </w:num>
  <w:num w:numId="27" w16cid:durableId="1342783443">
    <w:abstractNumId w:val="14"/>
  </w:num>
  <w:num w:numId="28" w16cid:durableId="1107773892">
    <w:abstractNumId w:val="9"/>
  </w:num>
  <w:num w:numId="29" w16cid:durableId="725644134">
    <w:abstractNumId w:val="29"/>
  </w:num>
  <w:num w:numId="30" w16cid:durableId="2040082978">
    <w:abstractNumId w:val="22"/>
  </w:num>
  <w:num w:numId="31" w16cid:durableId="1250624823">
    <w:abstractNumId w:val="33"/>
  </w:num>
  <w:num w:numId="32" w16cid:durableId="639843013">
    <w:abstractNumId w:val="6"/>
  </w:num>
  <w:num w:numId="33" w16cid:durableId="1168448607">
    <w:abstractNumId w:val="21"/>
  </w:num>
  <w:num w:numId="34" w16cid:durableId="5760210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1C"/>
    <w:rsid w:val="00011A7A"/>
    <w:rsid w:val="0002064D"/>
    <w:rsid w:val="00045003"/>
    <w:rsid w:val="00047059"/>
    <w:rsid w:val="00054C9A"/>
    <w:rsid w:val="000568DD"/>
    <w:rsid w:val="0006487E"/>
    <w:rsid w:val="00064C04"/>
    <w:rsid w:val="0007587E"/>
    <w:rsid w:val="00075992"/>
    <w:rsid w:val="000C0DB4"/>
    <w:rsid w:val="000C675C"/>
    <w:rsid w:val="000D2AA8"/>
    <w:rsid w:val="000D2AB8"/>
    <w:rsid w:val="000D5E64"/>
    <w:rsid w:val="000E78A7"/>
    <w:rsid w:val="000F51CA"/>
    <w:rsid w:val="00106EA1"/>
    <w:rsid w:val="00136ECB"/>
    <w:rsid w:val="00181089"/>
    <w:rsid w:val="00196191"/>
    <w:rsid w:val="001A7871"/>
    <w:rsid w:val="001C2C79"/>
    <w:rsid w:val="001D17EB"/>
    <w:rsid w:val="001D49B0"/>
    <w:rsid w:val="00205E87"/>
    <w:rsid w:val="00281624"/>
    <w:rsid w:val="002875D3"/>
    <w:rsid w:val="002C0BCA"/>
    <w:rsid w:val="002D13D9"/>
    <w:rsid w:val="002F1CD5"/>
    <w:rsid w:val="0033231E"/>
    <w:rsid w:val="00340609"/>
    <w:rsid w:val="00342E87"/>
    <w:rsid w:val="00367413"/>
    <w:rsid w:val="00373BCF"/>
    <w:rsid w:val="00377C0A"/>
    <w:rsid w:val="0039351F"/>
    <w:rsid w:val="0039427B"/>
    <w:rsid w:val="00397CF2"/>
    <w:rsid w:val="003D6AB0"/>
    <w:rsid w:val="00402BD1"/>
    <w:rsid w:val="00404DB3"/>
    <w:rsid w:val="00406E8F"/>
    <w:rsid w:val="00424045"/>
    <w:rsid w:val="00444414"/>
    <w:rsid w:val="004531D5"/>
    <w:rsid w:val="004756A1"/>
    <w:rsid w:val="00485844"/>
    <w:rsid w:val="00490764"/>
    <w:rsid w:val="004A0B0A"/>
    <w:rsid w:val="004A0BEB"/>
    <w:rsid w:val="004B6A6C"/>
    <w:rsid w:val="004B7F15"/>
    <w:rsid w:val="004C4AB1"/>
    <w:rsid w:val="004D6694"/>
    <w:rsid w:val="00507B37"/>
    <w:rsid w:val="0051204E"/>
    <w:rsid w:val="0052480D"/>
    <w:rsid w:val="005313EF"/>
    <w:rsid w:val="0054517F"/>
    <w:rsid w:val="005863AF"/>
    <w:rsid w:val="005A6F23"/>
    <w:rsid w:val="005A7903"/>
    <w:rsid w:val="005B633B"/>
    <w:rsid w:val="005C30C3"/>
    <w:rsid w:val="005F4867"/>
    <w:rsid w:val="00603908"/>
    <w:rsid w:val="00653972"/>
    <w:rsid w:val="00655A38"/>
    <w:rsid w:val="0066064D"/>
    <w:rsid w:val="006805E5"/>
    <w:rsid w:val="0068141F"/>
    <w:rsid w:val="006A4216"/>
    <w:rsid w:val="006B2961"/>
    <w:rsid w:val="006B6718"/>
    <w:rsid w:val="006C3728"/>
    <w:rsid w:val="006D379E"/>
    <w:rsid w:val="006F12F4"/>
    <w:rsid w:val="006F4D4D"/>
    <w:rsid w:val="00711E86"/>
    <w:rsid w:val="00726AAC"/>
    <w:rsid w:val="00737222"/>
    <w:rsid w:val="007404B8"/>
    <w:rsid w:val="007471C4"/>
    <w:rsid w:val="00767D34"/>
    <w:rsid w:val="00771CC9"/>
    <w:rsid w:val="007928AE"/>
    <w:rsid w:val="007935E2"/>
    <w:rsid w:val="00794027"/>
    <w:rsid w:val="007B282A"/>
    <w:rsid w:val="007B7445"/>
    <w:rsid w:val="007D3C6C"/>
    <w:rsid w:val="007D7464"/>
    <w:rsid w:val="007F6840"/>
    <w:rsid w:val="00814C06"/>
    <w:rsid w:val="00823E1C"/>
    <w:rsid w:val="008464E9"/>
    <w:rsid w:val="00863C23"/>
    <w:rsid w:val="008864BC"/>
    <w:rsid w:val="00890B5F"/>
    <w:rsid w:val="008A3DDB"/>
    <w:rsid w:val="00913E90"/>
    <w:rsid w:val="00951944"/>
    <w:rsid w:val="009552AA"/>
    <w:rsid w:val="009805E9"/>
    <w:rsid w:val="00994A1D"/>
    <w:rsid w:val="009977EE"/>
    <w:rsid w:val="009B5F9B"/>
    <w:rsid w:val="009C6CE8"/>
    <w:rsid w:val="009E43C6"/>
    <w:rsid w:val="009F48EB"/>
    <w:rsid w:val="00A4014E"/>
    <w:rsid w:val="00A91D03"/>
    <w:rsid w:val="00A94ED1"/>
    <w:rsid w:val="00AB56E7"/>
    <w:rsid w:val="00AC75AD"/>
    <w:rsid w:val="00AD5501"/>
    <w:rsid w:val="00B228AB"/>
    <w:rsid w:val="00B258AF"/>
    <w:rsid w:val="00B408C8"/>
    <w:rsid w:val="00B53BD1"/>
    <w:rsid w:val="00B5672A"/>
    <w:rsid w:val="00B56E21"/>
    <w:rsid w:val="00B820E4"/>
    <w:rsid w:val="00B828E9"/>
    <w:rsid w:val="00BB5163"/>
    <w:rsid w:val="00BB6B00"/>
    <w:rsid w:val="00BC0071"/>
    <w:rsid w:val="00BC0275"/>
    <w:rsid w:val="00BD2516"/>
    <w:rsid w:val="00BD3C2A"/>
    <w:rsid w:val="00C10D15"/>
    <w:rsid w:val="00C27AAC"/>
    <w:rsid w:val="00C62977"/>
    <w:rsid w:val="00C73F7F"/>
    <w:rsid w:val="00C901A8"/>
    <w:rsid w:val="00C92422"/>
    <w:rsid w:val="00CA7164"/>
    <w:rsid w:val="00CB28E6"/>
    <w:rsid w:val="00CC41A4"/>
    <w:rsid w:val="00CD3575"/>
    <w:rsid w:val="00CE7EF8"/>
    <w:rsid w:val="00D13140"/>
    <w:rsid w:val="00D37B6C"/>
    <w:rsid w:val="00D67AF2"/>
    <w:rsid w:val="00D9229F"/>
    <w:rsid w:val="00DB16BA"/>
    <w:rsid w:val="00DC2775"/>
    <w:rsid w:val="00DC7D7A"/>
    <w:rsid w:val="00E0103F"/>
    <w:rsid w:val="00E1629C"/>
    <w:rsid w:val="00E22F39"/>
    <w:rsid w:val="00E5591C"/>
    <w:rsid w:val="00E71A4E"/>
    <w:rsid w:val="00E73A17"/>
    <w:rsid w:val="00E81C65"/>
    <w:rsid w:val="00E9039E"/>
    <w:rsid w:val="00EC7D88"/>
    <w:rsid w:val="00ED3543"/>
    <w:rsid w:val="00F04D7C"/>
    <w:rsid w:val="00F60E13"/>
    <w:rsid w:val="00F636F6"/>
    <w:rsid w:val="00F666A4"/>
    <w:rsid w:val="00F71149"/>
    <w:rsid w:val="00F74A99"/>
    <w:rsid w:val="00F81A12"/>
    <w:rsid w:val="00F8474F"/>
    <w:rsid w:val="00F92087"/>
    <w:rsid w:val="00FB13B9"/>
    <w:rsid w:val="00FC685B"/>
    <w:rsid w:val="00FE04AB"/>
    <w:rsid w:val="00FF2E6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BCC4"/>
  <w15:chartTrackingRefBased/>
  <w15:docId w15:val="{A686AD08-C738-46CD-8235-2541064A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728"/>
    <w:rPr>
      <w:rFonts w:ascii="Times New Roman" w:hAnsi="Times New Roman"/>
      <w:sz w:val="24"/>
    </w:rPr>
  </w:style>
  <w:style w:type="paragraph" w:styleId="Heading1">
    <w:name w:val="heading 1"/>
    <w:basedOn w:val="Normal"/>
    <w:next w:val="Normal"/>
    <w:link w:val="Heading1Char"/>
    <w:autoRedefine/>
    <w:uiPriority w:val="9"/>
    <w:qFormat/>
    <w:rsid w:val="002875D3"/>
    <w:pPr>
      <w:keepNext/>
      <w:keepLines/>
      <w:spacing w:after="240"/>
      <w:jc w:val="center"/>
      <w:outlineLvl w:val="0"/>
    </w:pPr>
    <w:rPr>
      <w:rFonts w:eastAsiaTheme="majorEastAsia" w:cstheme="majorBidi"/>
      <w:b/>
      <w:szCs w:val="24"/>
      <w:lang w:val="en-US"/>
    </w:rPr>
  </w:style>
  <w:style w:type="paragraph" w:styleId="Heading2">
    <w:name w:val="heading 2"/>
    <w:basedOn w:val="Normal"/>
    <w:next w:val="Normal"/>
    <w:link w:val="Heading2Char"/>
    <w:autoRedefine/>
    <w:uiPriority w:val="9"/>
    <w:unhideWhenUsed/>
    <w:qFormat/>
    <w:rsid w:val="0039351F"/>
    <w:pPr>
      <w:keepNext/>
      <w:keepLines/>
      <w:spacing w:before="40"/>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1D17EB"/>
    <w:pPr>
      <w:keepNext/>
      <w:keepLines/>
      <w:spacing w:before="40"/>
      <w:ind w:left="142"/>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39351F"/>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726AAC"/>
    <w:pPr>
      <w:widowControl w:val="0"/>
      <w:autoSpaceDE w:val="0"/>
      <w:autoSpaceDN w:val="0"/>
      <w:spacing w:line="240" w:lineRule="auto"/>
    </w:pPr>
    <w:rPr>
      <w:rFonts w:ascii="Arial" w:eastAsia="Arial" w:hAnsi="Arial" w:cs="Arial"/>
    </w:rPr>
  </w:style>
  <w:style w:type="character" w:customStyle="1" w:styleId="BodyTextChar">
    <w:name w:val="Body Text Char"/>
    <w:basedOn w:val="DefaultParagraphFont"/>
    <w:link w:val="BodyText"/>
    <w:uiPriority w:val="1"/>
    <w:rsid w:val="00726AAC"/>
    <w:rPr>
      <w:rFonts w:ascii="Arial" w:eastAsia="Arial" w:hAnsi="Arial" w:cs="Arial"/>
    </w:rPr>
  </w:style>
  <w:style w:type="character" w:customStyle="1" w:styleId="Heading1Char">
    <w:name w:val="Heading 1 Char"/>
    <w:basedOn w:val="DefaultParagraphFont"/>
    <w:link w:val="Heading1"/>
    <w:uiPriority w:val="9"/>
    <w:rsid w:val="002875D3"/>
    <w:rPr>
      <w:rFonts w:ascii="Times New Roman" w:eastAsiaTheme="majorEastAsia" w:hAnsi="Times New Roman" w:cstheme="majorBidi"/>
      <w:b/>
      <w:sz w:val="24"/>
      <w:szCs w:val="24"/>
      <w:lang w:val="en-US"/>
    </w:rPr>
  </w:style>
  <w:style w:type="character" w:customStyle="1" w:styleId="Heading2Char">
    <w:name w:val="Heading 2 Char"/>
    <w:basedOn w:val="DefaultParagraphFont"/>
    <w:link w:val="Heading2"/>
    <w:uiPriority w:val="9"/>
    <w:rsid w:val="0039351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D17E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9351F"/>
    <w:rPr>
      <w:rFonts w:ascii="Times New Roman" w:eastAsiaTheme="majorEastAsia" w:hAnsi="Times New Roman" w:cstheme="majorBidi"/>
      <w:b/>
      <w:iCs/>
      <w:sz w:val="24"/>
    </w:rPr>
  </w:style>
  <w:style w:type="paragraph" w:styleId="Bibliography">
    <w:name w:val="Bibliography"/>
    <w:basedOn w:val="Normal"/>
    <w:next w:val="Normal"/>
    <w:uiPriority w:val="37"/>
    <w:unhideWhenUsed/>
    <w:rsid w:val="00AB56E7"/>
    <w:pPr>
      <w:spacing w:line="480" w:lineRule="auto"/>
      <w:ind w:left="720" w:hanging="720"/>
    </w:pPr>
  </w:style>
  <w:style w:type="paragraph" w:styleId="NormalWeb">
    <w:name w:val="Normal (Web)"/>
    <w:basedOn w:val="Normal"/>
    <w:uiPriority w:val="99"/>
    <w:semiHidden/>
    <w:unhideWhenUsed/>
    <w:rsid w:val="00EC7D88"/>
    <w:pPr>
      <w:spacing w:before="100" w:beforeAutospacing="1" w:after="100" w:afterAutospacing="1" w:line="240" w:lineRule="auto"/>
    </w:pPr>
    <w:rPr>
      <w:rFonts w:eastAsia="Times New Roman" w:cs="Times New Roman"/>
      <w:szCs w:val="24"/>
      <w:lang w:eastAsia="id-ID"/>
    </w:rPr>
  </w:style>
  <w:style w:type="paragraph" w:styleId="TOCHeading">
    <w:name w:val="TOC Heading"/>
    <w:basedOn w:val="Heading1"/>
    <w:next w:val="Normal"/>
    <w:uiPriority w:val="39"/>
    <w:unhideWhenUsed/>
    <w:qFormat/>
    <w:rsid w:val="0039427B"/>
    <w:pPr>
      <w:spacing w:line="259" w:lineRule="auto"/>
      <w:jc w:val="left"/>
      <w:outlineLvl w:val="9"/>
    </w:pPr>
    <w:rPr>
      <w:rFonts w:asciiTheme="majorHAnsi" w:hAnsiTheme="majorHAnsi"/>
      <w:b w:val="0"/>
      <w:color w:val="2F5496" w:themeColor="accent1" w:themeShade="BF"/>
      <w:sz w:val="32"/>
      <w:lang w:eastAsia="id-ID"/>
    </w:rPr>
  </w:style>
  <w:style w:type="paragraph" w:styleId="TOC1">
    <w:name w:val="toc 1"/>
    <w:basedOn w:val="Normal"/>
    <w:next w:val="Normal"/>
    <w:autoRedefine/>
    <w:uiPriority w:val="39"/>
    <w:unhideWhenUsed/>
    <w:rsid w:val="00F636F6"/>
    <w:pPr>
      <w:tabs>
        <w:tab w:val="right" w:leader="dot" w:pos="7927"/>
      </w:tabs>
      <w:spacing w:after="100"/>
    </w:pPr>
  </w:style>
  <w:style w:type="character" w:styleId="Hyperlink">
    <w:name w:val="Hyperlink"/>
    <w:basedOn w:val="DefaultParagraphFont"/>
    <w:uiPriority w:val="99"/>
    <w:unhideWhenUsed/>
    <w:rsid w:val="0039427B"/>
    <w:rPr>
      <w:color w:val="0563C1" w:themeColor="hyperlink"/>
      <w:u w:val="single"/>
    </w:rPr>
  </w:style>
  <w:style w:type="paragraph" w:styleId="ListParagraph">
    <w:name w:val="List Paragraph"/>
    <w:basedOn w:val="Normal"/>
    <w:uiPriority w:val="1"/>
    <w:qFormat/>
    <w:rsid w:val="00771CC9"/>
    <w:pPr>
      <w:ind w:left="720"/>
      <w:contextualSpacing/>
    </w:pPr>
  </w:style>
  <w:style w:type="paragraph" w:styleId="TOC2">
    <w:name w:val="toc 2"/>
    <w:basedOn w:val="Normal"/>
    <w:next w:val="Normal"/>
    <w:autoRedefine/>
    <w:uiPriority w:val="39"/>
    <w:unhideWhenUsed/>
    <w:rsid w:val="00402BD1"/>
    <w:pPr>
      <w:spacing w:after="100"/>
      <w:ind w:left="240"/>
    </w:pPr>
  </w:style>
  <w:style w:type="paragraph" w:styleId="TOC3">
    <w:name w:val="toc 3"/>
    <w:basedOn w:val="Normal"/>
    <w:next w:val="Normal"/>
    <w:autoRedefine/>
    <w:uiPriority w:val="39"/>
    <w:unhideWhenUsed/>
    <w:rsid w:val="00402BD1"/>
    <w:pPr>
      <w:spacing w:after="100"/>
      <w:ind w:left="480"/>
    </w:pPr>
  </w:style>
  <w:style w:type="paragraph" w:styleId="Header">
    <w:name w:val="header"/>
    <w:basedOn w:val="Normal"/>
    <w:link w:val="HeaderChar"/>
    <w:uiPriority w:val="99"/>
    <w:unhideWhenUsed/>
    <w:rsid w:val="00CC41A4"/>
    <w:pPr>
      <w:tabs>
        <w:tab w:val="center" w:pos="4513"/>
        <w:tab w:val="right" w:pos="9026"/>
      </w:tabs>
      <w:spacing w:line="240" w:lineRule="auto"/>
    </w:pPr>
  </w:style>
  <w:style w:type="character" w:customStyle="1" w:styleId="HeaderChar">
    <w:name w:val="Header Char"/>
    <w:basedOn w:val="DefaultParagraphFont"/>
    <w:link w:val="Header"/>
    <w:uiPriority w:val="99"/>
    <w:rsid w:val="00CC41A4"/>
    <w:rPr>
      <w:rFonts w:ascii="Times New Roman" w:hAnsi="Times New Roman"/>
      <w:sz w:val="24"/>
    </w:rPr>
  </w:style>
  <w:style w:type="paragraph" w:styleId="Footer">
    <w:name w:val="footer"/>
    <w:basedOn w:val="Normal"/>
    <w:link w:val="FooterChar"/>
    <w:uiPriority w:val="99"/>
    <w:unhideWhenUsed/>
    <w:rsid w:val="00CC41A4"/>
    <w:pPr>
      <w:tabs>
        <w:tab w:val="center" w:pos="4513"/>
        <w:tab w:val="right" w:pos="9026"/>
      </w:tabs>
      <w:spacing w:line="240" w:lineRule="auto"/>
    </w:pPr>
  </w:style>
  <w:style w:type="character" w:customStyle="1" w:styleId="FooterChar">
    <w:name w:val="Footer Char"/>
    <w:basedOn w:val="DefaultParagraphFont"/>
    <w:link w:val="Footer"/>
    <w:uiPriority w:val="99"/>
    <w:rsid w:val="00CC41A4"/>
    <w:rPr>
      <w:rFonts w:ascii="Times New Roman" w:hAnsi="Times New Roman"/>
      <w:sz w:val="24"/>
    </w:rPr>
  </w:style>
  <w:style w:type="paragraph" w:styleId="Caption">
    <w:name w:val="caption"/>
    <w:basedOn w:val="Normal"/>
    <w:next w:val="Normal"/>
    <w:uiPriority w:val="35"/>
    <w:unhideWhenUsed/>
    <w:qFormat/>
    <w:rsid w:val="007D746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94027"/>
  </w:style>
  <w:style w:type="paragraph" w:customStyle="1" w:styleId="TableParagraph">
    <w:name w:val="Table Paragraph"/>
    <w:basedOn w:val="Normal"/>
    <w:uiPriority w:val="1"/>
    <w:qFormat/>
    <w:rsid w:val="009977EE"/>
    <w:pPr>
      <w:widowControl w:val="0"/>
      <w:autoSpaceDE w:val="0"/>
      <w:autoSpaceDN w:val="0"/>
      <w:spacing w:line="240" w:lineRule="auto"/>
    </w:pPr>
    <w:rPr>
      <w:rFonts w:eastAsia="Times New Roman" w:cs="Times New Roman"/>
      <w:sz w:val="22"/>
      <w:lang w:val="en-US"/>
    </w:rPr>
  </w:style>
  <w:style w:type="character" w:styleId="UnresolvedMention">
    <w:name w:val="Unresolved Mention"/>
    <w:basedOn w:val="DefaultParagraphFont"/>
    <w:uiPriority w:val="99"/>
    <w:semiHidden/>
    <w:unhideWhenUsed/>
    <w:rsid w:val="009F48EB"/>
    <w:rPr>
      <w:color w:val="605E5C"/>
      <w:shd w:val="clear" w:color="auto" w:fill="E1DFDD"/>
    </w:rPr>
  </w:style>
  <w:style w:type="character" w:styleId="PlaceholderText">
    <w:name w:val="Placeholder Text"/>
    <w:basedOn w:val="DefaultParagraphFont"/>
    <w:uiPriority w:val="99"/>
    <w:semiHidden/>
    <w:rsid w:val="00C27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1603">
      <w:bodyDiv w:val="1"/>
      <w:marLeft w:val="0"/>
      <w:marRight w:val="0"/>
      <w:marTop w:val="0"/>
      <w:marBottom w:val="0"/>
      <w:divBdr>
        <w:top w:val="none" w:sz="0" w:space="0" w:color="auto"/>
        <w:left w:val="none" w:sz="0" w:space="0" w:color="auto"/>
        <w:bottom w:val="none" w:sz="0" w:space="0" w:color="auto"/>
        <w:right w:val="none" w:sz="0" w:space="0" w:color="auto"/>
      </w:divBdr>
      <w:divsChild>
        <w:div w:id="1524199282">
          <w:marLeft w:val="480"/>
          <w:marRight w:val="0"/>
          <w:marTop w:val="0"/>
          <w:marBottom w:val="0"/>
          <w:divBdr>
            <w:top w:val="none" w:sz="0" w:space="0" w:color="auto"/>
            <w:left w:val="none" w:sz="0" w:space="0" w:color="auto"/>
            <w:bottom w:val="none" w:sz="0" w:space="0" w:color="auto"/>
            <w:right w:val="none" w:sz="0" w:space="0" w:color="auto"/>
          </w:divBdr>
        </w:div>
        <w:div w:id="438649862">
          <w:marLeft w:val="480"/>
          <w:marRight w:val="0"/>
          <w:marTop w:val="0"/>
          <w:marBottom w:val="0"/>
          <w:divBdr>
            <w:top w:val="none" w:sz="0" w:space="0" w:color="auto"/>
            <w:left w:val="none" w:sz="0" w:space="0" w:color="auto"/>
            <w:bottom w:val="none" w:sz="0" w:space="0" w:color="auto"/>
            <w:right w:val="none" w:sz="0" w:space="0" w:color="auto"/>
          </w:divBdr>
        </w:div>
        <w:div w:id="1231422588">
          <w:marLeft w:val="480"/>
          <w:marRight w:val="0"/>
          <w:marTop w:val="0"/>
          <w:marBottom w:val="0"/>
          <w:divBdr>
            <w:top w:val="none" w:sz="0" w:space="0" w:color="auto"/>
            <w:left w:val="none" w:sz="0" w:space="0" w:color="auto"/>
            <w:bottom w:val="none" w:sz="0" w:space="0" w:color="auto"/>
            <w:right w:val="none" w:sz="0" w:space="0" w:color="auto"/>
          </w:divBdr>
        </w:div>
      </w:divsChild>
    </w:div>
    <w:div w:id="139541813">
      <w:bodyDiv w:val="1"/>
      <w:marLeft w:val="0"/>
      <w:marRight w:val="0"/>
      <w:marTop w:val="0"/>
      <w:marBottom w:val="0"/>
      <w:divBdr>
        <w:top w:val="none" w:sz="0" w:space="0" w:color="auto"/>
        <w:left w:val="none" w:sz="0" w:space="0" w:color="auto"/>
        <w:bottom w:val="none" w:sz="0" w:space="0" w:color="auto"/>
        <w:right w:val="none" w:sz="0" w:space="0" w:color="auto"/>
      </w:divBdr>
    </w:div>
    <w:div w:id="167254070">
      <w:bodyDiv w:val="1"/>
      <w:marLeft w:val="0"/>
      <w:marRight w:val="0"/>
      <w:marTop w:val="0"/>
      <w:marBottom w:val="0"/>
      <w:divBdr>
        <w:top w:val="none" w:sz="0" w:space="0" w:color="auto"/>
        <w:left w:val="none" w:sz="0" w:space="0" w:color="auto"/>
        <w:bottom w:val="none" w:sz="0" w:space="0" w:color="auto"/>
        <w:right w:val="none" w:sz="0" w:space="0" w:color="auto"/>
      </w:divBdr>
    </w:div>
    <w:div w:id="178393501">
      <w:bodyDiv w:val="1"/>
      <w:marLeft w:val="0"/>
      <w:marRight w:val="0"/>
      <w:marTop w:val="0"/>
      <w:marBottom w:val="0"/>
      <w:divBdr>
        <w:top w:val="none" w:sz="0" w:space="0" w:color="auto"/>
        <w:left w:val="none" w:sz="0" w:space="0" w:color="auto"/>
        <w:bottom w:val="none" w:sz="0" w:space="0" w:color="auto"/>
        <w:right w:val="none" w:sz="0" w:space="0" w:color="auto"/>
      </w:divBdr>
    </w:div>
    <w:div w:id="200556657">
      <w:bodyDiv w:val="1"/>
      <w:marLeft w:val="0"/>
      <w:marRight w:val="0"/>
      <w:marTop w:val="0"/>
      <w:marBottom w:val="0"/>
      <w:divBdr>
        <w:top w:val="none" w:sz="0" w:space="0" w:color="auto"/>
        <w:left w:val="none" w:sz="0" w:space="0" w:color="auto"/>
        <w:bottom w:val="none" w:sz="0" w:space="0" w:color="auto"/>
        <w:right w:val="none" w:sz="0" w:space="0" w:color="auto"/>
      </w:divBdr>
      <w:divsChild>
        <w:div w:id="254478732">
          <w:marLeft w:val="480"/>
          <w:marRight w:val="0"/>
          <w:marTop w:val="0"/>
          <w:marBottom w:val="0"/>
          <w:divBdr>
            <w:top w:val="none" w:sz="0" w:space="0" w:color="auto"/>
            <w:left w:val="none" w:sz="0" w:space="0" w:color="auto"/>
            <w:bottom w:val="none" w:sz="0" w:space="0" w:color="auto"/>
            <w:right w:val="none" w:sz="0" w:space="0" w:color="auto"/>
          </w:divBdr>
        </w:div>
        <w:div w:id="1203978682">
          <w:marLeft w:val="480"/>
          <w:marRight w:val="0"/>
          <w:marTop w:val="0"/>
          <w:marBottom w:val="0"/>
          <w:divBdr>
            <w:top w:val="none" w:sz="0" w:space="0" w:color="auto"/>
            <w:left w:val="none" w:sz="0" w:space="0" w:color="auto"/>
            <w:bottom w:val="none" w:sz="0" w:space="0" w:color="auto"/>
            <w:right w:val="none" w:sz="0" w:space="0" w:color="auto"/>
          </w:divBdr>
        </w:div>
        <w:div w:id="556867592">
          <w:marLeft w:val="480"/>
          <w:marRight w:val="0"/>
          <w:marTop w:val="0"/>
          <w:marBottom w:val="0"/>
          <w:divBdr>
            <w:top w:val="none" w:sz="0" w:space="0" w:color="auto"/>
            <w:left w:val="none" w:sz="0" w:space="0" w:color="auto"/>
            <w:bottom w:val="none" w:sz="0" w:space="0" w:color="auto"/>
            <w:right w:val="none" w:sz="0" w:space="0" w:color="auto"/>
          </w:divBdr>
        </w:div>
        <w:div w:id="1768579457">
          <w:marLeft w:val="480"/>
          <w:marRight w:val="0"/>
          <w:marTop w:val="0"/>
          <w:marBottom w:val="0"/>
          <w:divBdr>
            <w:top w:val="none" w:sz="0" w:space="0" w:color="auto"/>
            <w:left w:val="none" w:sz="0" w:space="0" w:color="auto"/>
            <w:bottom w:val="none" w:sz="0" w:space="0" w:color="auto"/>
            <w:right w:val="none" w:sz="0" w:space="0" w:color="auto"/>
          </w:divBdr>
        </w:div>
        <w:div w:id="746075870">
          <w:marLeft w:val="480"/>
          <w:marRight w:val="0"/>
          <w:marTop w:val="0"/>
          <w:marBottom w:val="0"/>
          <w:divBdr>
            <w:top w:val="none" w:sz="0" w:space="0" w:color="auto"/>
            <w:left w:val="none" w:sz="0" w:space="0" w:color="auto"/>
            <w:bottom w:val="none" w:sz="0" w:space="0" w:color="auto"/>
            <w:right w:val="none" w:sz="0" w:space="0" w:color="auto"/>
          </w:divBdr>
        </w:div>
      </w:divsChild>
    </w:div>
    <w:div w:id="208340184">
      <w:bodyDiv w:val="1"/>
      <w:marLeft w:val="0"/>
      <w:marRight w:val="0"/>
      <w:marTop w:val="0"/>
      <w:marBottom w:val="0"/>
      <w:divBdr>
        <w:top w:val="none" w:sz="0" w:space="0" w:color="auto"/>
        <w:left w:val="none" w:sz="0" w:space="0" w:color="auto"/>
        <w:bottom w:val="none" w:sz="0" w:space="0" w:color="auto"/>
        <w:right w:val="none" w:sz="0" w:space="0" w:color="auto"/>
      </w:divBdr>
    </w:div>
    <w:div w:id="213927300">
      <w:bodyDiv w:val="1"/>
      <w:marLeft w:val="0"/>
      <w:marRight w:val="0"/>
      <w:marTop w:val="0"/>
      <w:marBottom w:val="0"/>
      <w:divBdr>
        <w:top w:val="none" w:sz="0" w:space="0" w:color="auto"/>
        <w:left w:val="none" w:sz="0" w:space="0" w:color="auto"/>
        <w:bottom w:val="none" w:sz="0" w:space="0" w:color="auto"/>
        <w:right w:val="none" w:sz="0" w:space="0" w:color="auto"/>
      </w:divBdr>
      <w:divsChild>
        <w:div w:id="1951283318">
          <w:marLeft w:val="480"/>
          <w:marRight w:val="0"/>
          <w:marTop w:val="0"/>
          <w:marBottom w:val="0"/>
          <w:divBdr>
            <w:top w:val="none" w:sz="0" w:space="0" w:color="auto"/>
            <w:left w:val="none" w:sz="0" w:space="0" w:color="auto"/>
            <w:bottom w:val="none" w:sz="0" w:space="0" w:color="auto"/>
            <w:right w:val="none" w:sz="0" w:space="0" w:color="auto"/>
          </w:divBdr>
        </w:div>
        <w:div w:id="681857811">
          <w:marLeft w:val="480"/>
          <w:marRight w:val="0"/>
          <w:marTop w:val="0"/>
          <w:marBottom w:val="0"/>
          <w:divBdr>
            <w:top w:val="none" w:sz="0" w:space="0" w:color="auto"/>
            <w:left w:val="none" w:sz="0" w:space="0" w:color="auto"/>
            <w:bottom w:val="none" w:sz="0" w:space="0" w:color="auto"/>
            <w:right w:val="none" w:sz="0" w:space="0" w:color="auto"/>
          </w:divBdr>
        </w:div>
        <w:div w:id="706485494">
          <w:marLeft w:val="480"/>
          <w:marRight w:val="0"/>
          <w:marTop w:val="0"/>
          <w:marBottom w:val="0"/>
          <w:divBdr>
            <w:top w:val="none" w:sz="0" w:space="0" w:color="auto"/>
            <w:left w:val="none" w:sz="0" w:space="0" w:color="auto"/>
            <w:bottom w:val="none" w:sz="0" w:space="0" w:color="auto"/>
            <w:right w:val="none" w:sz="0" w:space="0" w:color="auto"/>
          </w:divBdr>
        </w:div>
      </w:divsChild>
    </w:div>
    <w:div w:id="229777303">
      <w:bodyDiv w:val="1"/>
      <w:marLeft w:val="0"/>
      <w:marRight w:val="0"/>
      <w:marTop w:val="0"/>
      <w:marBottom w:val="0"/>
      <w:divBdr>
        <w:top w:val="none" w:sz="0" w:space="0" w:color="auto"/>
        <w:left w:val="none" w:sz="0" w:space="0" w:color="auto"/>
        <w:bottom w:val="none" w:sz="0" w:space="0" w:color="auto"/>
        <w:right w:val="none" w:sz="0" w:space="0" w:color="auto"/>
      </w:divBdr>
    </w:div>
    <w:div w:id="243805812">
      <w:bodyDiv w:val="1"/>
      <w:marLeft w:val="0"/>
      <w:marRight w:val="0"/>
      <w:marTop w:val="0"/>
      <w:marBottom w:val="0"/>
      <w:divBdr>
        <w:top w:val="none" w:sz="0" w:space="0" w:color="auto"/>
        <w:left w:val="none" w:sz="0" w:space="0" w:color="auto"/>
        <w:bottom w:val="none" w:sz="0" w:space="0" w:color="auto"/>
        <w:right w:val="none" w:sz="0" w:space="0" w:color="auto"/>
      </w:divBdr>
    </w:div>
    <w:div w:id="282344053">
      <w:bodyDiv w:val="1"/>
      <w:marLeft w:val="0"/>
      <w:marRight w:val="0"/>
      <w:marTop w:val="0"/>
      <w:marBottom w:val="0"/>
      <w:divBdr>
        <w:top w:val="none" w:sz="0" w:space="0" w:color="auto"/>
        <w:left w:val="none" w:sz="0" w:space="0" w:color="auto"/>
        <w:bottom w:val="none" w:sz="0" w:space="0" w:color="auto"/>
        <w:right w:val="none" w:sz="0" w:space="0" w:color="auto"/>
      </w:divBdr>
      <w:divsChild>
        <w:div w:id="1041247401">
          <w:marLeft w:val="1440"/>
          <w:marRight w:val="0"/>
          <w:marTop w:val="0"/>
          <w:marBottom w:val="0"/>
          <w:divBdr>
            <w:top w:val="none" w:sz="0" w:space="0" w:color="auto"/>
            <w:left w:val="none" w:sz="0" w:space="0" w:color="auto"/>
            <w:bottom w:val="none" w:sz="0" w:space="0" w:color="auto"/>
            <w:right w:val="none" w:sz="0" w:space="0" w:color="auto"/>
          </w:divBdr>
        </w:div>
      </w:divsChild>
    </w:div>
    <w:div w:id="379020572">
      <w:bodyDiv w:val="1"/>
      <w:marLeft w:val="0"/>
      <w:marRight w:val="0"/>
      <w:marTop w:val="0"/>
      <w:marBottom w:val="0"/>
      <w:divBdr>
        <w:top w:val="none" w:sz="0" w:space="0" w:color="auto"/>
        <w:left w:val="none" w:sz="0" w:space="0" w:color="auto"/>
        <w:bottom w:val="none" w:sz="0" w:space="0" w:color="auto"/>
        <w:right w:val="none" w:sz="0" w:space="0" w:color="auto"/>
      </w:divBdr>
      <w:divsChild>
        <w:div w:id="715394377">
          <w:marLeft w:val="480"/>
          <w:marRight w:val="0"/>
          <w:marTop w:val="0"/>
          <w:marBottom w:val="0"/>
          <w:divBdr>
            <w:top w:val="none" w:sz="0" w:space="0" w:color="auto"/>
            <w:left w:val="none" w:sz="0" w:space="0" w:color="auto"/>
            <w:bottom w:val="none" w:sz="0" w:space="0" w:color="auto"/>
            <w:right w:val="none" w:sz="0" w:space="0" w:color="auto"/>
          </w:divBdr>
        </w:div>
        <w:div w:id="1156142180">
          <w:marLeft w:val="480"/>
          <w:marRight w:val="0"/>
          <w:marTop w:val="0"/>
          <w:marBottom w:val="0"/>
          <w:divBdr>
            <w:top w:val="none" w:sz="0" w:space="0" w:color="auto"/>
            <w:left w:val="none" w:sz="0" w:space="0" w:color="auto"/>
            <w:bottom w:val="none" w:sz="0" w:space="0" w:color="auto"/>
            <w:right w:val="none" w:sz="0" w:space="0" w:color="auto"/>
          </w:divBdr>
        </w:div>
      </w:divsChild>
    </w:div>
    <w:div w:id="406418898">
      <w:bodyDiv w:val="1"/>
      <w:marLeft w:val="0"/>
      <w:marRight w:val="0"/>
      <w:marTop w:val="0"/>
      <w:marBottom w:val="0"/>
      <w:divBdr>
        <w:top w:val="none" w:sz="0" w:space="0" w:color="auto"/>
        <w:left w:val="none" w:sz="0" w:space="0" w:color="auto"/>
        <w:bottom w:val="none" w:sz="0" w:space="0" w:color="auto"/>
        <w:right w:val="none" w:sz="0" w:space="0" w:color="auto"/>
      </w:divBdr>
    </w:div>
    <w:div w:id="500044506">
      <w:bodyDiv w:val="1"/>
      <w:marLeft w:val="0"/>
      <w:marRight w:val="0"/>
      <w:marTop w:val="0"/>
      <w:marBottom w:val="0"/>
      <w:divBdr>
        <w:top w:val="none" w:sz="0" w:space="0" w:color="auto"/>
        <w:left w:val="none" w:sz="0" w:space="0" w:color="auto"/>
        <w:bottom w:val="none" w:sz="0" w:space="0" w:color="auto"/>
        <w:right w:val="none" w:sz="0" w:space="0" w:color="auto"/>
      </w:divBdr>
    </w:div>
    <w:div w:id="519777321">
      <w:bodyDiv w:val="1"/>
      <w:marLeft w:val="0"/>
      <w:marRight w:val="0"/>
      <w:marTop w:val="0"/>
      <w:marBottom w:val="0"/>
      <w:divBdr>
        <w:top w:val="none" w:sz="0" w:space="0" w:color="auto"/>
        <w:left w:val="none" w:sz="0" w:space="0" w:color="auto"/>
        <w:bottom w:val="none" w:sz="0" w:space="0" w:color="auto"/>
        <w:right w:val="none" w:sz="0" w:space="0" w:color="auto"/>
      </w:divBdr>
    </w:div>
    <w:div w:id="525750757">
      <w:bodyDiv w:val="1"/>
      <w:marLeft w:val="0"/>
      <w:marRight w:val="0"/>
      <w:marTop w:val="0"/>
      <w:marBottom w:val="0"/>
      <w:divBdr>
        <w:top w:val="none" w:sz="0" w:space="0" w:color="auto"/>
        <w:left w:val="none" w:sz="0" w:space="0" w:color="auto"/>
        <w:bottom w:val="none" w:sz="0" w:space="0" w:color="auto"/>
        <w:right w:val="none" w:sz="0" w:space="0" w:color="auto"/>
      </w:divBdr>
      <w:divsChild>
        <w:div w:id="2125997664">
          <w:marLeft w:val="480"/>
          <w:marRight w:val="0"/>
          <w:marTop w:val="0"/>
          <w:marBottom w:val="0"/>
          <w:divBdr>
            <w:top w:val="none" w:sz="0" w:space="0" w:color="auto"/>
            <w:left w:val="none" w:sz="0" w:space="0" w:color="auto"/>
            <w:bottom w:val="none" w:sz="0" w:space="0" w:color="auto"/>
            <w:right w:val="none" w:sz="0" w:space="0" w:color="auto"/>
          </w:divBdr>
        </w:div>
        <w:div w:id="1152715914">
          <w:marLeft w:val="480"/>
          <w:marRight w:val="0"/>
          <w:marTop w:val="0"/>
          <w:marBottom w:val="0"/>
          <w:divBdr>
            <w:top w:val="none" w:sz="0" w:space="0" w:color="auto"/>
            <w:left w:val="none" w:sz="0" w:space="0" w:color="auto"/>
            <w:bottom w:val="none" w:sz="0" w:space="0" w:color="auto"/>
            <w:right w:val="none" w:sz="0" w:space="0" w:color="auto"/>
          </w:divBdr>
        </w:div>
        <w:div w:id="568736296">
          <w:marLeft w:val="480"/>
          <w:marRight w:val="0"/>
          <w:marTop w:val="0"/>
          <w:marBottom w:val="0"/>
          <w:divBdr>
            <w:top w:val="none" w:sz="0" w:space="0" w:color="auto"/>
            <w:left w:val="none" w:sz="0" w:space="0" w:color="auto"/>
            <w:bottom w:val="none" w:sz="0" w:space="0" w:color="auto"/>
            <w:right w:val="none" w:sz="0" w:space="0" w:color="auto"/>
          </w:divBdr>
        </w:div>
        <w:div w:id="737941646">
          <w:marLeft w:val="480"/>
          <w:marRight w:val="0"/>
          <w:marTop w:val="0"/>
          <w:marBottom w:val="0"/>
          <w:divBdr>
            <w:top w:val="none" w:sz="0" w:space="0" w:color="auto"/>
            <w:left w:val="none" w:sz="0" w:space="0" w:color="auto"/>
            <w:bottom w:val="none" w:sz="0" w:space="0" w:color="auto"/>
            <w:right w:val="none" w:sz="0" w:space="0" w:color="auto"/>
          </w:divBdr>
        </w:div>
      </w:divsChild>
    </w:div>
    <w:div w:id="685718608">
      <w:bodyDiv w:val="1"/>
      <w:marLeft w:val="0"/>
      <w:marRight w:val="0"/>
      <w:marTop w:val="0"/>
      <w:marBottom w:val="0"/>
      <w:divBdr>
        <w:top w:val="none" w:sz="0" w:space="0" w:color="auto"/>
        <w:left w:val="none" w:sz="0" w:space="0" w:color="auto"/>
        <w:bottom w:val="none" w:sz="0" w:space="0" w:color="auto"/>
        <w:right w:val="none" w:sz="0" w:space="0" w:color="auto"/>
      </w:divBdr>
    </w:div>
    <w:div w:id="716860728">
      <w:bodyDiv w:val="1"/>
      <w:marLeft w:val="0"/>
      <w:marRight w:val="0"/>
      <w:marTop w:val="0"/>
      <w:marBottom w:val="0"/>
      <w:divBdr>
        <w:top w:val="none" w:sz="0" w:space="0" w:color="auto"/>
        <w:left w:val="none" w:sz="0" w:space="0" w:color="auto"/>
        <w:bottom w:val="none" w:sz="0" w:space="0" w:color="auto"/>
        <w:right w:val="none" w:sz="0" w:space="0" w:color="auto"/>
      </w:divBdr>
    </w:div>
    <w:div w:id="758911721">
      <w:bodyDiv w:val="1"/>
      <w:marLeft w:val="0"/>
      <w:marRight w:val="0"/>
      <w:marTop w:val="0"/>
      <w:marBottom w:val="0"/>
      <w:divBdr>
        <w:top w:val="none" w:sz="0" w:space="0" w:color="auto"/>
        <w:left w:val="none" w:sz="0" w:space="0" w:color="auto"/>
        <w:bottom w:val="none" w:sz="0" w:space="0" w:color="auto"/>
        <w:right w:val="none" w:sz="0" w:space="0" w:color="auto"/>
      </w:divBdr>
      <w:divsChild>
        <w:div w:id="357893895">
          <w:marLeft w:val="480"/>
          <w:marRight w:val="0"/>
          <w:marTop w:val="0"/>
          <w:marBottom w:val="0"/>
          <w:divBdr>
            <w:top w:val="none" w:sz="0" w:space="0" w:color="auto"/>
            <w:left w:val="none" w:sz="0" w:space="0" w:color="auto"/>
            <w:bottom w:val="none" w:sz="0" w:space="0" w:color="auto"/>
            <w:right w:val="none" w:sz="0" w:space="0" w:color="auto"/>
          </w:divBdr>
        </w:div>
      </w:divsChild>
    </w:div>
    <w:div w:id="771634599">
      <w:bodyDiv w:val="1"/>
      <w:marLeft w:val="0"/>
      <w:marRight w:val="0"/>
      <w:marTop w:val="0"/>
      <w:marBottom w:val="0"/>
      <w:divBdr>
        <w:top w:val="none" w:sz="0" w:space="0" w:color="auto"/>
        <w:left w:val="none" w:sz="0" w:space="0" w:color="auto"/>
        <w:bottom w:val="none" w:sz="0" w:space="0" w:color="auto"/>
        <w:right w:val="none" w:sz="0" w:space="0" w:color="auto"/>
      </w:divBdr>
    </w:div>
    <w:div w:id="812913410">
      <w:bodyDiv w:val="1"/>
      <w:marLeft w:val="0"/>
      <w:marRight w:val="0"/>
      <w:marTop w:val="0"/>
      <w:marBottom w:val="0"/>
      <w:divBdr>
        <w:top w:val="none" w:sz="0" w:space="0" w:color="auto"/>
        <w:left w:val="none" w:sz="0" w:space="0" w:color="auto"/>
        <w:bottom w:val="none" w:sz="0" w:space="0" w:color="auto"/>
        <w:right w:val="none" w:sz="0" w:space="0" w:color="auto"/>
      </w:divBdr>
      <w:divsChild>
        <w:div w:id="1729723999">
          <w:marLeft w:val="480"/>
          <w:marRight w:val="0"/>
          <w:marTop w:val="0"/>
          <w:marBottom w:val="0"/>
          <w:divBdr>
            <w:top w:val="none" w:sz="0" w:space="0" w:color="auto"/>
            <w:left w:val="none" w:sz="0" w:space="0" w:color="auto"/>
            <w:bottom w:val="none" w:sz="0" w:space="0" w:color="auto"/>
            <w:right w:val="none" w:sz="0" w:space="0" w:color="auto"/>
          </w:divBdr>
        </w:div>
        <w:div w:id="1074621575">
          <w:marLeft w:val="480"/>
          <w:marRight w:val="0"/>
          <w:marTop w:val="0"/>
          <w:marBottom w:val="0"/>
          <w:divBdr>
            <w:top w:val="none" w:sz="0" w:space="0" w:color="auto"/>
            <w:left w:val="none" w:sz="0" w:space="0" w:color="auto"/>
            <w:bottom w:val="none" w:sz="0" w:space="0" w:color="auto"/>
            <w:right w:val="none" w:sz="0" w:space="0" w:color="auto"/>
          </w:divBdr>
        </w:div>
      </w:divsChild>
    </w:div>
    <w:div w:id="925965618">
      <w:bodyDiv w:val="1"/>
      <w:marLeft w:val="0"/>
      <w:marRight w:val="0"/>
      <w:marTop w:val="0"/>
      <w:marBottom w:val="0"/>
      <w:divBdr>
        <w:top w:val="none" w:sz="0" w:space="0" w:color="auto"/>
        <w:left w:val="none" w:sz="0" w:space="0" w:color="auto"/>
        <w:bottom w:val="none" w:sz="0" w:space="0" w:color="auto"/>
        <w:right w:val="none" w:sz="0" w:space="0" w:color="auto"/>
      </w:divBdr>
      <w:divsChild>
        <w:div w:id="366835209">
          <w:marLeft w:val="480"/>
          <w:marRight w:val="0"/>
          <w:marTop w:val="0"/>
          <w:marBottom w:val="0"/>
          <w:divBdr>
            <w:top w:val="none" w:sz="0" w:space="0" w:color="auto"/>
            <w:left w:val="none" w:sz="0" w:space="0" w:color="auto"/>
            <w:bottom w:val="none" w:sz="0" w:space="0" w:color="auto"/>
            <w:right w:val="none" w:sz="0" w:space="0" w:color="auto"/>
          </w:divBdr>
        </w:div>
        <w:div w:id="1465192171">
          <w:marLeft w:val="480"/>
          <w:marRight w:val="0"/>
          <w:marTop w:val="0"/>
          <w:marBottom w:val="0"/>
          <w:divBdr>
            <w:top w:val="none" w:sz="0" w:space="0" w:color="auto"/>
            <w:left w:val="none" w:sz="0" w:space="0" w:color="auto"/>
            <w:bottom w:val="none" w:sz="0" w:space="0" w:color="auto"/>
            <w:right w:val="none" w:sz="0" w:space="0" w:color="auto"/>
          </w:divBdr>
        </w:div>
        <w:div w:id="1367021778">
          <w:marLeft w:val="480"/>
          <w:marRight w:val="0"/>
          <w:marTop w:val="0"/>
          <w:marBottom w:val="0"/>
          <w:divBdr>
            <w:top w:val="none" w:sz="0" w:space="0" w:color="auto"/>
            <w:left w:val="none" w:sz="0" w:space="0" w:color="auto"/>
            <w:bottom w:val="none" w:sz="0" w:space="0" w:color="auto"/>
            <w:right w:val="none" w:sz="0" w:space="0" w:color="auto"/>
          </w:divBdr>
        </w:div>
      </w:divsChild>
    </w:div>
    <w:div w:id="978268933">
      <w:bodyDiv w:val="1"/>
      <w:marLeft w:val="0"/>
      <w:marRight w:val="0"/>
      <w:marTop w:val="0"/>
      <w:marBottom w:val="0"/>
      <w:divBdr>
        <w:top w:val="none" w:sz="0" w:space="0" w:color="auto"/>
        <w:left w:val="none" w:sz="0" w:space="0" w:color="auto"/>
        <w:bottom w:val="none" w:sz="0" w:space="0" w:color="auto"/>
        <w:right w:val="none" w:sz="0" w:space="0" w:color="auto"/>
      </w:divBdr>
      <w:divsChild>
        <w:div w:id="1920748812">
          <w:marLeft w:val="480"/>
          <w:marRight w:val="0"/>
          <w:marTop w:val="0"/>
          <w:marBottom w:val="0"/>
          <w:divBdr>
            <w:top w:val="none" w:sz="0" w:space="0" w:color="auto"/>
            <w:left w:val="none" w:sz="0" w:space="0" w:color="auto"/>
            <w:bottom w:val="none" w:sz="0" w:space="0" w:color="auto"/>
            <w:right w:val="none" w:sz="0" w:space="0" w:color="auto"/>
          </w:divBdr>
        </w:div>
        <w:div w:id="1528789072">
          <w:marLeft w:val="480"/>
          <w:marRight w:val="0"/>
          <w:marTop w:val="0"/>
          <w:marBottom w:val="0"/>
          <w:divBdr>
            <w:top w:val="none" w:sz="0" w:space="0" w:color="auto"/>
            <w:left w:val="none" w:sz="0" w:space="0" w:color="auto"/>
            <w:bottom w:val="none" w:sz="0" w:space="0" w:color="auto"/>
            <w:right w:val="none" w:sz="0" w:space="0" w:color="auto"/>
          </w:divBdr>
        </w:div>
      </w:divsChild>
    </w:div>
    <w:div w:id="1080174085">
      <w:bodyDiv w:val="1"/>
      <w:marLeft w:val="0"/>
      <w:marRight w:val="0"/>
      <w:marTop w:val="0"/>
      <w:marBottom w:val="0"/>
      <w:divBdr>
        <w:top w:val="none" w:sz="0" w:space="0" w:color="auto"/>
        <w:left w:val="none" w:sz="0" w:space="0" w:color="auto"/>
        <w:bottom w:val="none" w:sz="0" w:space="0" w:color="auto"/>
        <w:right w:val="none" w:sz="0" w:space="0" w:color="auto"/>
      </w:divBdr>
      <w:divsChild>
        <w:div w:id="668363291">
          <w:marLeft w:val="1440"/>
          <w:marRight w:val="0"/>
          <w:marTop w:val="0"/>
          <w:marBottom w:val="0"/>
          <w:divBdr>
            <w:top w:val="none" w:sz="0" w:space="0" w:color="auto"/>
            <w:left w:val="none" w:sz="0" w:space="0" w:color="auto"/>
            <w:bottom w:val="none" w:sz="0" w:space="0" w:color="auto"/>
            <w:right w:val="none" w:sz="0" w:space="0" w:color="auto"/>
          </w:divBdr>
        </w:div>
      </w:divsChild>
    </w:div>
    <w:div w:id="1097671314">
      <w:bodyDiv w:val="1"/>
      <w:marLeft w:val="0"/>
      <w:marRight w:val="0"/>
      <w:marTop w:val="0"/>
      <w:marBottom w:val="0"/>
      <w:divBdr>
        <w:top w:val="none" w:sz="0" w:space="0" w:color="auto"/>
        <w:left w:val="none" w:sz="0" w:space="0" w:color="auto"/>
        <w:bottom w:val="none" w:sz="0" w:space="0" w:color="auto"/>
        <w:right w:val="none" w:sz="0" w:space="0" w:color="auto"/>
      </w:divBdr>
    </w:div>
    <w:div w:id="1164737326">
      <w:bodyDiv w:val="1"/>
      <w:marLeft w:val="0"/>
      <w:marRight w:val="0"/>
      <w:marTop w:val="0"/>
      <w:marBottom w:val="0"/>
      <w:divBdr>
        <w:top w:val="none" w:sz="0" w:space="0" w:color="auto"/>
        <w:left w:val="none" w:sz="0" w:space="0" w:color="auto"/>
        <w:bottom w:val="none" w:sz="0" w:space="0" w:color="auto"/>
        <w:right w:val="none" w:sz="0" w:space="0" w:color="auto"/>
      </w:divBdr>
      <w:divsChild>
        <w:div w:id="2089643775">
          <w:marLeft w:val="480"/>
          <w:marRight w:val="0"/>
          <w:marTop w:val="0"/>
          <w:marBottom w:val="0"/>
          <w:divBdr>
            <w:top w:val="none" w:sz="0" w:space="0" w:color="auto"/>
            <w:left w:val="none" w:sz="0" w:space="0" w:color="auto"/>
            <w:bottom w:val="none" w:sz="0" w:space="0" w:color="auto"/>
            <w:right w:val="none" w:sz="0" w:space="0" w:color="auto"/>
          </w:divBdr>
        </w:div>
        <w:div w:id="1488546596">
          <w:marLeft w:val="480"/>
          <w:marRight w:val="0"/>
          <w:marTop w:val="0"/>
          <w:marBottom w:val="0"/>
          <w:divBdr>
            <w:top w:val="none" w:sz="0" w:space="0" w:color="auto"/>
            <w:left w:val="none" w:sz="0" w:space="0" w:color="auto"/>
            <w:bottom w:val="none" w:sz="0" w:space="0" w:color="auto"/>
            <w:right w:val="none" w:sz="0" w:space="0" w:color="auto"/>
          </w:divBdr>
        </w:div>
        <w:div w:id="1858612672">
          <w:marLeft w:val="480"/>
          <w:marRight w:val="0"/>
          <w:marTop w:val="0"/>
          <w:marBottom w:val="0"/>
          <w:divBdr>
            <w:top w:val="none" w:sz="0" w:space="0" w:color="auto"/>
            <w:left w:val="none" w:sz="0" w:space="0" w:color="auto"/>
            <w:bottom w:val="none" w:sz="0" w:space="0" w:color="auto"/>
            <w:right w:val="none" w:sz="0" w:space="0" w:color="auto"/>
          </w:divBdr>
        </w:div>
      </w:divsChild>
    </w:div>
    <w:div w:id="1268389951">
      <w:bodyDiv w:val="1"/>
      <w:marLeft w:val="0"/>
      <w:marRight w:val="0"/>
      <w:marTop w:val="0"/>
      <w:marBottom w:val="0"/>
      <w:divBdr>
        <w:top w:val="none" w:sz="0" w:space="0" w:color="auto"/>
        <w:left w:val="none" w:sz="0" w:space="0" w:color="auto"/>
        <w:bottom w:val="none" w:sz="0" w:space="0" w:color="auto"/>
        <w:right w:val="none" w:sz="0" w:space="0" w:color="auto"/>
      </w:divBdr>
    </w:div>
    <w:div w:id="1268733439">
      <w:bodyDiv w:val="1"/>
      <w:marLeft w:val="0"/>
      <w:marRight w:val="0"/>
      <w:marTop w:val="0"/>
      <w:marBottom w:val="0"/>
      <w:divBdr>
        <w:top w:val="none" w:sz="0" w:space="0" w:color="auto"/>
        <w:left w:val="none" w:sz="0" w:space="0" w:color="auto"/>
        <w:bottom w:val="none" w:sz="0" w:space="0" w:color="auto"/>
        <w:right w:val="none" w:sz="0" w:space="0" w:color="auto"/>
      </w:divBdr>
    </w:div>
    <w:div w:id="1300188640">
      <w:bodyDiv w:val="1"/>
      <w:marLeft w:val="0"/>
      <w:marRight w:val="0"/>
      <w:marTop w:val="0"/>
      <w:marBottom w:val="0"/>
      <w:divBdr>
        <w:top w:val="none" w:sz="0" w:space="0" w:color="auto"/>
        <w:left w:val="none" w:sz="0" w:space="0" w:color="auto"/>
        <w:bottom w:val="none" w:sz="0" w:space="0" w:color="auto"/>
        <w:right w:val="none" w:sz="0" w:space="0" w:color="auto"/>
      </w:divBdr>
    </w:div>
    <w:div w:id="1356536453">
      <w:bodyDiv w:val="1"/>
      <w:marLeft w:val="0"/>
      <w:marRight w:val="0"/>
      <w:marTop w:val="0"/>
      <w:marBottom w:val="0"/>
      <w:divBdr>
        <w:top w:val="none" w:sz="0" w:space="0" w:color="auto"/>
        <w:left w:val="none" w:sz="0" w:space="0" w:color="auto"/>
        <w:bottom w:val="none" w:sz="0" w:space="0" w:color="auto"/>
        <w:right w:val="none" w:sz="0" w:space="0" w:color="auto"/>
      </w:divBdr>
    </w:div>
    <w:div w:id="1404642423">
      <w:bodyDiv w:val="1"/>
      <w:marLeft w:val="0"/>
      <w:marRight w:val="0"/>
      <w:marTop w:val="0"/>
      <w:marBottom w:val="0"/>
      <w:divBdr>
        <w:top w:val="none" w:sz="0" w:space="0" w:color="auto"/>
        <w:left w:val="none" w:sz="0" w:space="0" w:color="auto"/>
        <w:bottom w:val="none" w:sz="0" w:space="0" w:color="auto"/>
        <w:right w:val="none" w:sz="0" w:space="0" w:color="auto"/>
      </w:divBdr>
    </w:div>
    <w:div w:id="1406536767">
      <w:bodyDiv w:val="1"/>
      <w:marLeft w:val="0"/>
      <w:marRight w:val="0"/>
      <w:marTop w:val="0"/>
      <w:marBottom w:val="0"/>
      <w:divBdr>
        <w:top w:val="none" w:sz="0" w:space="0" w:color="auto"/>
        <w:left w:val="none" w:sz="0" w:space="0" w:color="auto"/>
        <w:bottom w:val="none" w:sz="0" w:space="0" w:color="auto"/>
        <w:right w:val="none" w:sz="0" w:space="0" w:color="auto"/>
      </w:divBdr>
    </w:div>
    <w:div w:id="1434742238">
      <w:bodyDiv w:val="1"/>
      <w:marLeft w:val="0"/>
      <w:marRight w:val="0"/>
      <w:marTop w:val="0"/>
      <w:marBottom w:val="0"/>
      <w:divBdr>
        <w:top w:val="none" w:sz="0" w:space="0" w:color="auto"/>
        <w:left w:val="none" w:sz="0" w:space="0" w:color="auto"/>
        <w:bottom w:val="none" w:sz="0" w:space="0" w:color="auto"/>
        <w:right w:val="none" w:sz="0" w:space="0" w:color="auto"/>
      </w:divBdr>
      <w:divsChild>
        <w:div w:id="1775904819">
          <w:marLeft w:val="480"/>
          <w:marRight w:val="0"/>
          <w:marTop w:val="0"/>
          <w:marBottom w:val="0"/>
          <w:divBdr>
            <w:top w:val="none" w:sz="0" w:space="0" w:color="auto"/>
            <w:left w:val="none" w:sz="0" w:space="0" w:color="auto"/>
            <w:bottom w:val="none" w:sz="0" w:space="0" w:color="auto"/>
            <w:right w:val="none" w:sz="0" w:space="0" w:color="auto"/>
          </w:divBdr>
        </w:div>
        <w:div w:id="1318342261">
          <w:marLeft w:val="480"/>
          <w:marRight w:val="0"/>
          <w:marTop w:val="0"/>
          <w:marBottom w:val="0"/>
          <w:divBdr>
            <w:top w:val="none" w:sz="0" w:space="0" w:color="auto"/>
            <w:left w:val="none" w:sz="0" w:space="0" w:color="auto"/>
            <w:bottom w:val="none" w:sz="0" w:space="0" w:color="auto"/>
            <w:right w:val="none" w:sz="0" w:space="0" w:color="auto"/>
          </w:divBdr>
        </w:div>
        <w:div w:id="2030180152">
          <w:marLeft w:val="480"/>
          <w:marRight w:val="0"/>
          <w:marTop w:val="0"/>
          <w:marBottom w:val="0"/>
          <w:divBdr>
            <w:top w:val="none" w:sz="0" w:space="0" w:color="auto"/>
            <w:left w:val="none" w:sz="0" w:space="0" w:color="auto"/>
            <w:bottom w:val="none" w:sz="0" w:space="0" w:color="auto"/>
            <w:right w:val="none" w:sz="0" w:space="0" w:color="auto"/>
          </w:divBdr>
        </w:div>
      </w:divsChild>
    </w:div>
    <w:div w:id="1482845985">
      <w:bodyDiv w:val="1"/>
      <w:marLeft w:val="0"/>
      <w:marRight w:val="0"/>
      <w:marTop w:val="0"/>
      <w:marBottom w:val="0"/>
      <w:divBdr>
        <w:top w:val="none" w:sz="0" w:space="0" w:color="auto"/>
        <w:left w:val="none" w:sz="0" w:space="0" w:color="auto"/>
        <w:bottom w:val="none" w:sz="0" w:space="0" w:color="auto"/>
        <w:right w:val="none" w:sz="0" w:space="0" w:color="auto"/>
      </w:divBdr>
      <w:divsChild>
        <w:div w:id="945623167">
          <w:marLeft w:val="480"/>
          <w:marRight w:val="0"/>
          <w:marTop w:val="0"/>
          <w:marBottom w:val="0"/>
          <w:divBdr>
            <w:top w:val="none" w:sz="0" w:space="0" w:color="auto"/>
            <w:left w:val="none" w:sz="0" w:space="0" w:color="auto"/>
            <w:bottom w:val="none" w:sz="0" w:space="0" w:color="auto"/>
            <w:right w:val="none" w:sz="0" w:space="0" w:color="auto"/>
          </w:divBdr>
        </w:div>
      </w:divsChild>
    </w:div>
    <w:div w:id="1513228150">
      <w:bodyDiv w:val="1"/>
      <w:marLeft w:val="0"/>
      <w:marRight w:val="0"/>
      <w:marTop w:val="0"/>
      <w:marBottom w:val="0"/>
      <w:divBdr>
        <w:top w:val="none" w:sz="0" w:space="0" w:color="auto"/>
        <w:left w:val="none" w:sz="0" w:space="0" w:color="auto"/>
        <w:bottom w:val="none" w:sz="0" w:space="0" w:color="auto"/>
        <w:right w:val="none" w:sz="0" w:space="0" w:color="auto"/>
      </w:divBdr>
    </w:div>
    <w:div w:id="1527520387">
      <w:bodyDiv w:val="1"/>
      <w:marLeft w:val="0"/>
      <w:marRight w:val="0"/>
      <w:marTop w:val="0"/>
      <w:marBottom w:val="0"/>
      <w:divBdr>
        <w:top w:val="none" w:sz="0" w:space="0" w:color="auto"/>
        <w:left w:val="none" w:sz="0" w:space="0" w:color="auto"/>
        <w:bottom w:val="none" w:sz="0" w:space="0" w:color="auto"/>
        <w:right w:val="none" w:sz="0" w:space="0" w:color="auto"/>
      </w:divBdr>
    </w:div>
    <w:div w:id="1537352208">
      <w:bodyDiv w:val="1"/>
      <w:marLeft w:val="0"/>
      <w:marRight w:val="0"/>
      <w:marTop w:val="0"/>
      <w:marBottom w:val="0"/>
      <w:divBdr>
        <w:top w:val="none" w:sz="0" w:space="0" w:color="auto"/>
        <w:left w:val="none" w:sz="0" w:space="0" w:color="auto"/>
        <w:bottom w:val="none" w:sz="0" w:space="0" w:color="auto"/>
        <w:right w:val="none" w:sz="0" w:space="0" w:color="auto"/>
      </w:divBdr>
    </w:div>
    <w:div w:id="1629119306">
      <w:bodyDiv w:val="1"/>
      <w:marLeft w:val="0"/>
      <w:marRight w:val="0"/>
      <w:marTop w:val="0"/>
      <w:marBottom w:val="0"/>
      <w:divBdr>
        <w:top w:val="none" w:sz="0" w:space="0" w:color="auto"/>
        <w:left w:val="none" w:sz="0" w:space="0" w:color="auto"/>
        <w:bottom w:val="none" w:sz="0" w:space="0" w:color="auto"/>
        <w:right w:val="none" w:sz="0" w:space="0" w:color="auto"/>
      </w:divBdr>
    </w:div>
    <w:div w:id="1927882583">
      <w:bodyDiv w:val="1"/>
      <w:marLeft w:val="0"/>
      <w:marRight w:val="0"/>
      <w:marTop w:val="0"/>
      <w:marBottom w:val="0"/>
      <w:divBdr>
        <w:top w:val="none" w:sz="0" w:space="0" w:color="auto"/>
        <w:left w:val="none" w:sz="0" w:space="0" w:color="auto"/>
        <w:bottom w:val="none" w:sz="0" w:space="0" w:color="auto"/>
        <w:right w:val="none" w:sz="0" w:space="0" w:color="auto"/>
      </w:divBdr>
    </w:div>
    <w:div w:id="1980107589">
      <w:bodyDiv w:val="1"/>
      <w:marLeft w:val="0"/>
      <w:marRight w:val="0"/>
      <w:marTop w:val="0"/>
      <w:marBottom w:val="0"/>
      <w:divBdr>
        <w:top w:val="none" w:sz="0" w:space="0" w:color="auto"/>
        <w:left w:val="none" w:sz="0" w:space="0" w:color="auto"/>
        <w:bottom w:val="none" w:sz="0" w:space="0" w:color="auto"/>
        <w:right w:val="none" w:sz="0" w:space="0" w:color="auto"/>
      </w:divBdr>
      <w:divsChild>
        <w:div w:id="727995871">
          <w:marLeft w:val="480"/>
          <w:marRight w:val="0"/>
          <w:marTop w:val="0"/>
          <w:marBottom w:val="0"/>
          <w:divBdr>
            <w:top w:val="none" w:sz="0" w:space="0" w:color="auto"/>
            <w:left w:val="none" w:sz="0" w:space="0" w:color="auto"/>
            <w:bottom w:val="none" w:sz="0" w:space="0" w:color="auto"/>
            <w:right w:val="none" w:sz="0" w:space="0" w:color="auto"/>
          </w:divBdr>
        </w:div>
        <w:div w:id="1761945642">
          <w:marLeft w:val="480"/>
          <w:marRight w:val="0"/>
          <w:marTop w:val="0"/>
          <w:marBottom w:val="0"/>
          <w:divBdr>
            <w:top w:val="none" w:sz="0" w:space="0" w:color="auto"/>
            <w:left w:val="none" w:sz="0" w:space="0" w:color="auto"/>
            <w:bottom w:val="none" w:sz="0" w:space="0" w:color="auto"/>
            <w:right w:val="none" w:sz="0" w:space="0" w:color="auto"/>
          </w:divBdr>
        </w:div>
      </w:divsChild>
    </w:div>
    <w:div w:id="205719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98EA125-6D25-4AF1-8FA5-F8716F3F8E18}"/>
      </w:docPartPr>
      <w:docPartBody>
        <w:p w:rsidR="007B37BC" w:rsidRDefault="00D93E49">
          <w:r w:rsidRPr="00490403">
            <w:rPr>
              <w:rStyle w:val="PlaceholderText"/>
            </w:rPr>
            <w:t>Click or tap here to enter text.</w:t>
          </w:r>
        </w:p>
      </w:docPartBody>
    </w:docPart>
    <w:docPart>
      <w:docPartPr>
        <w:name w:val="5F668702DD60450DBE91A31E28346C0B"/>
        <w:category>
          <w:name w:val="General"/>
          <w:gallery w:val="placeholder"/>
        </w:category>
        <w:types>
          <w:type w:val="bbPlcHdr"/>
        </w:types>
        <w:behaviors>
          <w:behavior w:val="content"/>
        </w:behaviors>
        <w:guid w:val="{F291D333-2554-45EA-90E8-12A15479319E}"/>
      </w:docPartPr>
      <w:docPartBody>
        <w:p w:rsidR="00917869" w:rsidRDefault="009E47C7" w:rsidP="009E47C7">
          <w:pPr>
            <w:pStyle w:val="5F668702DD60450DBE91A31E28346C0B"/>
          </w:pPr>
          <w:r w:rsidRPr="004904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49"/>
    <w:rsid w:val="00296743"/>
    <w:rsid w:val="007B37BC"/>
    <w:rsid w:val="008B0F48"/>
    <w:rsid w:val="00917869"/>
    <w:rsid w:val="009E47C7"/>
    <w:rsid w:val="00B500D3"/>
    <w:rsid w:val="00D93E49"/>
    <w:rsid w:val="00DC5D28"/>
    <w:rsid w:val="00EA19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47C7"/>
    <w:rPr>
      <w:color w:val="808080"/>
    </w:rPr>
  </w:style>
  <w:style w:type="paragraph" w:customStyle="1" w:styleId="5F668702DD60450DBE91A31E28346C0B">
    <w:name w:val="5F668702DD60450DBE91A31E28346C0B"/>
    <w:rsid w:val="009E47C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AA7930-3F13-4BE3-B252-A27DC596A877}">
  <we:reference id="wa104382081" version="1.55.1.0" store="en-US" storeType="OMEX"/>
  <we:alternateReferences>
    <we:reference id="wa104382081" version="1.55.1.0" store="en-US" storeType="OMEX"/>
  </we:alternateReferences>
  <we:properties>
    <we:property name="MENDELEY_CITATIONS" value="[{&quot;citationID&quot;:&quot;MENDELEY_CITATION_53d46f31-b103-4ac3-81ab-b7fa26ddad18&quot;,&quot;properties&quot;:{&quot;noteIndex&quot;:0},&quot;isEdited&quot;:false,&quot;manualOverride&quot;:{&quot;isManuallyOverridden&quot;:false,&quot;citeprocText&quot;:&quot;(Daun et al., 2020)&quot;,&quot;manualOverrideText&quot;:&quot;&quot;},&quot;citationTag&quot;:&quot;MENDELEY_CITATION_v3_eyJjaXRhdGlvbklEIjoiTUVOREVMRVlfQ0lUQVRJT05fNTNkNDZmMzEtYjEwMy00YWMzLTgxYWItYjdmYTI2ZGRhZDE4IiwicHJvcGVydGllcyI6eyJub3RlSW5kZXgiOjB9LCJpc0VkaXRlZCI6ZmFsc2UsIm1hbnVhbE92ZXJyaWRlIjp7ImlzTWFudWFsbHlPdmVycmlkZGVuIjpmYWxzZSwiY2l0ZXByb2NUZXh0IjoiKERhdW4gZXQgYWwuLCAyMDIwKSIsIm1hbnVhbE92ZXJyaWRlVGV4dCI6IiJ9LCJjaXRhdGlvbkl0ZW1zIjpbeyJpZCI6ImYyYTllYThmLTgzNWItMzJjOC1iYmExLTJlYWFkZDU3ZjIxOCIsIml0ZW1EYXRhIjp7InR5cGUiOiJhcnRpY2xlLWpvdXJuYWwiLCJpZCI6ImYyYTllYThmLTgzNWItMzJjOC1iYmExLTJlYWFkZDU3ZjIxOCIsInRpdGxlIjoiRGlhZ25vc2lzIEtlc3VsaXRhbiBCZWxhamFyIEZpc2lrYSBQZXNlcnRhIERpZGlrXG5kaSBTTUEgTmVnZXJpIDEgQm9udG9tYXJhbm51IiwiYXV0aG9yIjpbeyJmYW1pbHkiOiJEYXVuIiwiZ2l2ZW4iOiJOdXNsaWF0aSBTYW1wZSIsInBhcnNlLW5hbWVzIjpmYWxzZSwiZHJvcHBpbmctcGFydGljbGUiOiIiLCJub24tZHJvcHBpbmctcGFydGljbGUiOiIifSx7ImZhbWlseSI6IkhlbG1pIiwiZ2l2ZW4iOiIiLCJwYXJzZS1uYW1lcyI6ZmFsc2UsImRyb3BwaW5nLXBhcnRpY2xlIjoiIiwibm9uLWRyb3BwaW5nLXBhcnRpY2xlIjoiIn0seyJmYW1pbHkiOiJIYXJpcyIsImdpdmVuIjoiQWJkdWwiLCJwYXJzZS1uYW1lcyI6ZmFsc2UsImRyb3BwaW5nLXBhcnRpY2xlIjoiIiwibm9uLWRyb3BwaW5nLXBhcnRpY2xlIjoiIn1dLCJjb250YWluZXItdGl0bGUiOiJEaWFnbm9zaXMgS2VzdWxpdGFuIEJlbGFqYXIgRmlzaWthIFBlc2VydGEgRGlkaWsgZGkgU01BIE5lZ2VyaSAxIEJvbnRvbWFyYW5udSIsIklTU04iOiIyNjU2LTcxNDgiLCJpc3N1ZWQiOnsiZGF0ZS1wYXJ0cyI6W1syMDIwXV19LCJ2b2x1bWUiOiIyIiwiY29udGFpbmVyLXRpdGxlLXNob3J0IjoiIn0sImlzVGVtcG9yYXJ5IjpmYWxzZX1dfQ==&quot;,&quot;citationItems&quot;:[{&quot;id&quot;:&quot;f2a9ea8f-835b-32c8-bba1-2eaadd57f218&quot;,&quot;itemData&quot;:{&quot;type&quot;:&quot;article-journal&quot;,&quot;id&quot;:&quot;f2a9ea8f-835b-32c8-bba1-2eaadd57f218&quot;,&quot;title&quot;:&quot;Diagnosis Kesulitan Belajar Fisika Peserta Didik\ndi SMA Negeri 1 Bontomarannu&quot;,&quot;author&quot;:[{&quot;family&quot;:&quot;Daun&quot;,&quot;given&quot;:&quot;Nusliati Sampe&quot;,&quot;parse-names&quot;:false,&quot;dropping-particle&quot;:&quot;&quot;,&quot;non-dropping-particle&quot;:&quot;&quot;},{&quot;family&quot;:&quot;Helmi&quot;,&quot;given&quot;:&quot;&quot;,&quot;parse-names&quot;:false,&quot;dropping-particle&quot;:&quot;&quot;,&quot;non-dropping-particle&quot;:&quot;&quot;},{&quot;family&quot;:&quot;Haris&quot;,&quot;given&quot;:&quot;Abdul&quot;,&quot;parse-names&quot;:false,&quot;dropping-particle&quot;:&quot;&quot;,&quot;non-dropping-particle&quot;:&quot;&quot;}],&quot;container-title&quot;:&quot;Diagnosis Kesulitan Belajar Fisika Peserta Didik di SMA Negeri 1 Bontomarannu&quot;,&quot;ISSN&quot;:&quot;2656-7148&quot;,&quot;issued&quot;:{&quot;date-parts&quot;:[[2020]]},&quot;volume&quot;:&quot;2&quot;,&quot;container-title-short&quot;:&quot;&quot;},&quot;isTemporary&quot;:false}]},{&quot;citationID&quot;:&quot;MENDELEY_CITATION_9a8ce6d8-713e-44ff-8ee7-ba93c6502b71&quot;,&quot;properties&quot;:{&quot;noteIndex&quot;:0},&quot;isEdited&quot;:false,&quot;manualOverride&quot;:{&quot;isManuallyOverridden&quot;:false,&quot;citeprocText&quot;:&quot;(Daun et al., 2020)&quot;,&quot;manualOverrideText&quot;:&quot;&quot;},&quot;citationTag&quot;:&quot;MENDELEY_CITATION_v3_eyJjaXRhdGlvbklEIjoiTUVOREVMRVlfQ0lUQVRJT05fOWE4Y2U2ZDgtNzEzZS00NGZmLThlZTctYmE5M2M2NTAyYjcxIiwicHJvcGVydGllcyI6eyJub3RlSW5kZXgiOjB9LCJpc0VkaXRlZCI6ZmFsc2UsIm1hbnVhbE92ZXJyaWRlIjp7ImlzTWFudWFsbHlPdmVycmlkZGVuIjpmYWxzZSwiY2l0ZXByb2NUZXh0IjoiKERhdW4gZXQgYWwuLCAyMDIwKSIsIm1hbnVhbE92ZXJyaWRlVGV4dCI6IiJ9LCJjaXRhdGlvbkl0ZW1zIjpbeyJpZCI6ImYyYTllYThmLTgzNWItMzJjOC1iYmExLTJlYWFkZDU3ZjIxOCIsIml0ZW1EYXRhIjp7InR5cGUiOiJhcnRpY2xlLWpvdXJuYWwiLCJpZCI6ImYyYTllYThmLTgzNWItMzJjOC1iYmExLTJlYWFkZDU3ZjIxOCIsInRpdGxlIjoiRGlhZ25vc2lzIEtlc3VsaXRhbiBCZWxhamFyIEZpc2lrYSBQZXNlcnRhIERpZGlrXG5kaSBTTUEgTmVnZXJpIDEgQm9udG9tYXJhbm51IiwiYXV0aG9yIjpbeyJmYW1pbHkiOiJEYXVuIiwiZ2l2ZW4iOiJOdXNsaWF0aSBTYW1wZSIsInBhcnNlLW5hbWVzIjpmYWxzZSwiZHJvcHBpbmctcGFydGljbGUiOiIiLCJub24tZHJvcHBpbmctcGFydGljbGUiOiIifSx7ImZhbWlseSI6IkhlbG1pIiwiZ2l2ZW4iOiIiLCJwYXJzZS1uYW1lcyI6ZmFsc2UsImRyb3BwaW5nLXBhcnRpY2xlIjoiIiwibm9uLWRyb3BwaW5nLXBhcnRpY2xlIjoiIn0seyJmYW1pbHkiOiJIYXJpcyIsImdpdmVuIjoiQWJkdWwiLCJwYXJzZS1uYW1lcyI6ZmFsc2UsImRyb3BwaW5nLXBhcnRpY2xlIjoiIiwibm9uLWRyb3BwaW5nLXBhcnRpY2xlIjoiIn1dLCJjb250YWluZXItdGl0bGUiOiJEaWFnbm9zaXMgS2VzdWxpdGFuIEJlbGFqYXIgRmlzaWthIFBlc2VydGEgRGlkaWsgZGkgU01BIE5lZ2VyaSAxIEJvbnRvbWFyYW5udSIsIklTU04iOiIyNjU2LTcxNDgiLCJpc3N1ZWQiOnsiZGF0ZS1wYXJ0cyI6W1syMDIwXV19LCJ2b2x1bWUiOiIyIiwiY29udGFpbmVyLXRpdGxlLXNob3J0IjoiIn0sImlzVGVtcG9yYXJ5IjpmYWxzZX1dfQ==&quot;,&quot;citationItems&quot;:[{&quot;id&quot;:&quot;f2a9ea8f-835b-32c8-bba1-2eaadd57f218&quot;,&quot;itemData&quot;:{&quot;type&quot;:&quot;article-journal&quot;,&quot;id&quot;:&quot;f2a9ea8f-835b-32c8-bba1-2eaadd57f218&quot;,&quot;title&quot;:&quot;Diagnosis Kesulitan Belajar Fisika Peserta Didik\ndi SMA Negeri 1 Bontomarannu&quot;,&quot;author&quot;:[{&quot;family&quot;:&quot;Daun&quot;,&quot;given&quot;:&quot;Nusliati Sampe&quot;,&quot;parse-names&quot;:false,&quot;dropping-particle&quot;:&quot;&quot;,&quot;non-dropping-particle&quot;:&quot;&quot;},{&quot;family&quot;:&quot;Helmi&quot;,&quot;given&quot;:&quot;&quot;,&quot;parse-names&quot;:false,&quot;dropping-particle&quot;:&quot;&quot;,&quot;non-dropping-particle&quot;:&quot;&quot;},{&quot;family&quot;:&quot;Haris&quot;,&quot;given&quot;:&quot;Abdul&quot;,&quot;parse-names&quot;:false,&quot;dropping-particle&quot;:&quot;&quot;,&quot;non-dropping-particle&quot;:&quot;&quot;}],&quot;container-title&quot;:&quot;Diagnosis Kesulitan Belajar Fisika Peserta Didik di SMA Negeri 1 Bontomarannu&quot;,&quot;ISSN&quot;:&quot;2656-7148&quot;,&quot;issued&quot;:{&quot;date-parts&quot;:[[2020]]},&quot;volume&quot;:&quot;2&quot;,&quot;container-title-short&quot;:&quot;&quot;},&quot;isTemporary&quot;:false}]},{&quot;citationID&quot;:&quot;MENDELEY_CITATION_eebe783e-41d3-473b-ac9a-f8946315b644&quot;,&quot;properties&quot;:{&quot;noteIndex&quot;:0},&quot;isEdited&quot;:false,&quot;manualOverride&quot;:{&quot;isManuallyOverridden&quot;:false,&quot;citeprocText&quot;:&quot;(Ady, 2022)&quot;,&quot;manualOverrideText&quot;:&quot;&quot;},&quot;citationTag&quot;:&quot;MENDELEY_CITATION_v3_eyJjaXRhdGlvbklEIjoiTUVOREVMRVlfQ0lUQVRJT05fZWViZTc4M2UtNDFkMy00NzNiLWFjOWEtZjg5NDYzMTViNjQ0IiwicHJvcGVydGllcyI6eyJub3RlSW5kZXgiOjB9LCJpc0VkaXRlZCI6ZmFsc2UsIm1hbnVhbE92ZXJyaWRlIjp7ImlzTWFudWFsbHlPdmVycmlkZGVuIjpmYWxzZSwiY2l0ZXByb2NUZXh0IjoiKEFkeSwgMjAyMikiLCJtYW51YWxPdmVycmlkZVRleHQiOiIifSwiY2l0YXRpb25JdGVtcyI6W3siaWQiOiJiMTkzN2EwYi1iZDBlLTNjZWQtYTNjNC1hZjBiY2I0ZTNhNGQiLCJpdGVtRGF0YSI6eyJ0eXBlIjoiYXJ0aWNsZS1qb3VybmFsIiwiaWQiOiJiMTkzN2EwYi1iZDBlLTNjZWQtYTNjNC1hZjBiY2I0ZTNhNGQiLCJ0aXRsZSI6IkFuYWxpc2lzIEtlc3VsaXRhbiBCZWxhamFyIFNpc3dhIFNNQSB0ZXJoYWRhcCBNYXRhIFBlbGFqYXJhbiBGaXNpa2EgcGFkYSBNYXRlcmkgR2VyYWsgTHVydXMgQmVyYXR1cmFuIiwiYXV0aG9yIjpbeyJmYW1pbHkiOiJBZHkiLCJnaXZlbiI6IldpZGkgTnVncmFoYSIsInBhcnNlLW5hbWVzIjpmYWxzZSwiZHJvcHBpbmctcGFydGljbGUiOiIiLCJub24tZHJvcHBpbmctcGFydGljbGUiOiIifV0sImNvbnRhaW5lci10aXRsZSI6Ikp1cm5hbCBQZW5kaWRpa2FuIGRhbiBJbG11IEZpc2lrYSIsIkRPSSI6IjEwLjUyNDM0L2pwaWYudjJpMS4xNTk5IiwiSVNTTiI6IjI3OTgtOTQ4OCIsImlzc3VlZCI6eyJkYXRlLXBhcnRzIjpbWzIwMjIsNiwzMF1dfSwicGFnZSI6IjEwNCIsImFic3RyYWN0IjoiUGVuZWxpdGlhbiBpbmkgYmVydHVqdWFuIHVudHVrIG1lbmdldGFodWkgc2VqYXVoIG1hbmEga2VzdWxpdGFuIGJlbGFqYXIgc2lzd2EgcGFkYSBtYXRhIHBlbGFqYXJhbiBmaXNpa2EgZGkgc2FsYWggc2F0dSBzZWtvbGFoIHN3YXN0YSBkaSBHYXJ1dC4gU3ViamVrIHBhZGEgcGVuZWxpdGlhbiBpbmkgYWRhbGFoIHNpc3dhIGp1cnVzYW4gTUlQQSBrZWxhcyBYIE1JUEEuIE1ldG9kZSBwZW5lbGl0aWFuIHlhbmcgZGlndW5ha2FuIGFkYWxhaCBtZXRvZGUgZGVza3JpcHRpZiBkZW5nYW4gcGVuZGVrYXRhbiBrdWFsaXRhdGlmLCBwZW5ndW1wdWxhbiBkYXRhIGRpbGFrdWthbiBkZW5nYW4gY2FyYSBtZW1iZXJpa2FuIGFuZ2tldCBrZXBhZGEgc2lzd2EuIEhhc2lsIHBlbmVsaXRpYW4gbWVudW5qdWthbiBrZXN1bGl0YW4gYmVsYWphciB5YW5nIGRpYWxhbWkgb2xlaCBzaXdhIGRpc2ViYWJrYW4gb2xlaCBmYWN0b3IgaW50ZXJuIHlhaXR1IGFzcGVrIGludGVsZWdlbnNpIGRhbiBqdWdhIG1vdGl2YXNpIHBhZGEgZGlyaSBzaXN3YSB5YW5nIG1lbmdhc3Vtc2lrYW4gYmFod2EgcGVtYmVsYWphcmFuIGZpc2lrYSBpdHUgc3VsaXQuIiwicHVibGlzaGVyIjoiVW5pdmVyc2l0YXMgR2FydXQiLCJpc3N1ZSI6IjEiLCJ2b2x1bWUiOiIyIiwiY29udGFpbmVyLXRpdGxlLXNob3J0IjoiIn0sImlzVGVtcG9yYXJ5IjpmYWxzZX1dfQ==&quot;,&quot;citationItems&quot;:[{&quot;id&quot;:&quot;b1937a0b-bd0e-3ced-a3c4-af0bcb4e3a4d&quot;,&quot;itemData&quot;:{&quot;type&quot;:&quot;article-journal&quot;,&quot;id&quot;:&quot;b1937a0b-bd0e-3ced-a3c4-af0bcb4e3a4d&quot;,&quot;title&quot;:&quot;Analisis Kesulitan Belajar Siswa SMA terhadap Mata Pelajaran Fisika pada Materi Gerak Lurus Beraturan&quot;,&quot;author&quot;:[{&quot;family&quot;:&quot;Ady&quot;,&quot;given&quot;:&quot;Widi Nugraha&quot;,&quot;parse-names&quot;:false,&quot;dropping-particle&quot;:&quot;&quot;,&quot;non-dropping-particle&quot;:&quot;&quot;}],&quot;container-title&quot;:&quot;Jurnal Pendidikan dan Ilmu Fisika&quot;,&quot;DOI&quot;:&quot;10.52434/jpif.v2i1.1599&quot;,&quot;ISSN&quot;:&quot;2798-9488&quot;,&quot;issued&quot;:{&quot;date-parts&quot;:[[2022,6,30]]},&quot;page&quot;:&quot;104&quot;,&quot;abstract&quot;:&quot;Penelitian ini bertujuan untuk mengetahui sejauh mana kesulitan belajar siswa pada mata pelajaran fisika di salah satu sekolah swasta di Garut. Subjek pada penelitian ini adalah siswa jurusan MIPA kelas X MIPA. Metode penelitian yang digunakan adalah metode deskriptif dengan pendekatan kualitatif, pengumpulan data dilakukan dengan cara memberikan angket kepada siswa. Hasil penelitian menunjukan kesulitan belajar yang dialami oleh siwa disebabkan oleh factor intern yaitu aspek intelegensi dan juga motivasi pada diri siswa yang mengasumsikan bahwa pembelajaran fisika itu sulit.&quot;,&quot;publisher&quot;:&quot;Universitas Garut&quot;,&quot;issue&quot;:&quot;1&quot;,&quot;volume&quot;:&quot;2&quot;,&quot;container-title-short&quot;:&quot;&quot;},&quot;isTemporary&quot;:false}]},{&quot;citationID&quot;:&quot;MENDELEY_CITATION_c06a1c26-5ea9-4d5d-99cc-6e6f82a246b8&quot;,&quot;properties&quot;:{&quot;noteIndex&quot;:0},&quot;isEdited&quot;:false,&quot;manualOverride&quot;:{&quot;isManuallyOverridden&quot;:true,&quot;citeprocText&quot;:&quot;(Cambridge International, 2018)&quot;,&quot;manualOverrideText&quot;:&quot;Cambridge International, 2018)&quot;},&quot;citationTag&quot;:&quot;MENDELEY_CITATION_v3_eyJjaXRhdGlvbklEIjoiTUVOREVMRVlfQ0lUQVRJT05fYzA2YTFjMjYtNWVhOS00ZDVkLTk5Y2MtNmU2ZjgyYTI0NmI4IiwicHJvcGVydGllcyI6eyJub3RlSW5kZXgiOjB9LCJpc0VkaXRlZCI6ZmFsc2UsIm1hbnVhbE92ZXJyaWRlIjp7ImlzTWFudWFsbHlPdmVycmlkZGVuIjp0cnVlLCJjaXRlcHJvY1RleHQiOiIoQ2FtYnJpZGdlIEludGVybmF0aW9uYWwsIDIwMTgpIiwibWFudWFsT3ZlcnJpZGVUZXh0IjoiQ2FtYnJpZGdlIEludGVybmF0aW9uYWwsIDIwMTgpIn0sImNpdGF0aW9uSXRlbXMiOlt7ImlkIjoiN2M5NmY0MjMtYjk3ZS0zNTU4LTlmN2YtZDk5ZDg0YTY3YjBkIiwiaXRlbURhdGEiOnsidHlwZSI6IndlYnBhZ2UiLCJpZCI6IjdjOTZmNDIzLWI5N2UtMzU1OC05ZjdmLWQ5OWQ4NGE2N2IwZCIsInRpdGxlIjoiR2xvYmFsIEVkdWNhdGlvbiBDZW5zdXMgMjAxOCIsImF1dGhvciI6W3siZmFtaWx5IjoiQ2FtYnJpZGdlIEludGVybmF0aW9uYWwiLCJnaXZlbiI6IiIsInBhcnNlLW5hbWVzIjpmYWxzZSwiZHJvcHBpbmctcGFydGljbGUiOiIiLCJub24tZHJvcHBpbmctcGFydGljbGUiOiIifV0sImNvbnRhaW5lci10aXRsZSI6IkNhbWJyaWRnZSBJbnRlcm5hdGlvbmFsIiwiYWNjZXNzZWQiOnsiZGF0ZS1wYXJ0cyI6W1syMDIzLDMsMl1dfSwiVVJMIjoiaHR0cHM6Ly93d3cuY2FtYnJpZGdlaW50ZXJuYXRpb25hbC5vcmcvSW1hZ2VzLzUxNDYxMS1nbG9iYWwtZWR1Y2F0aW9uLWNlbnN1cy1zdXJ2ZXktcmVwb3J0LnBkZiIsImlzc3VlZCI6eyJkYXRlLXBhcnRzIjpbWzIwMThdXX0sImNvbnRhaW5lci10aXRsZS1zaG9ydCI6IiJ9LCJpc1RlbXBvcmFyeSI6ZmFsc2V9XX0=&quot;,&quot;citationItems&quot;:[{&quot;id&quot;:&quot;7c96f423-b97e-3558-9f7f-d99d84a67b0d&quot;,&quot;itemData&quot;:{&quot;type&quot;:&quot;webpage&quot;,&quot;id&quot;:&quot;7c96f423-b97e-3558-9f7f-d99d84a67b0d&quot;,&quot;title&quot;:&quot;Global Education Census 2018&quot;,&quot;author&quot;:[{&quot;family&quot;:&quot;Cambridge International&quot;,&quot;given&quot;:&quot;&quot;,&quot;parse-names&quot;:false,&quot;dropping-particle&quot;:&quot;&quot;,&quot;non-dropping-particle&quot;:&quot;&quot;}],&quot;container-title&quot;:&quot;Cambridge International&quot;,&quot;accessed&quot;:{&quot;date-parts&quot;:[[2023,3,2]]},&quot;URL&quot;:&quot;https://www.cambridgeinternational.org/Images/514611-global-education-census-survey-report.pdf&quot;,&quot;issued&quot;:{&quot;date-parts&quot;:[[2018]]},&quot;container-title-short&quot;:&quot;&quot;},&quot;isTemporary&quot;:false}]},{&quot;citationID&quot;:&quot;MENDELEY_CITATION_3c31a92c-4357-4a4d-9d3b-daf42316eeeb&quot;,&quot;properties&quot;:{&quot;noteIndex&quot;:0},&quot;isEdited&quot;:false,&quot;manualOverride&quot;:{&quot;isManuallyOverridden&quot;:true,&quot;citeprocText&quot;:&quot;(Sugihartono. Dkk, 2007)&quot;,&quot;manualOverrideText&quot;:&quot;(2007 :72)&quot;},&quot;citationTag&quot;:&quot;MENDELEY_CITATION_v3_eyJjaXRhdGlvbklEIjoiTUVOREVMRVlfQ0lUQVRJT05fM2MzMWE5MmMtNDM1Ny00YTRkLTlkM2ItZGFmNDIzMTZlZWViIiwicHJvcGVydGllcyI6eyJub3RlSW5kZXgiOjB9LCJpc0VkaXRlZCI6ZmFsc2UsIm1hbnVhbE92ZXJyaWRlIjp7ImlzTWFudWFsbHlPdmVycmlkZGVuIjp0cnVlLCJjaXRlcHJvY1RleHQiOiIoU3VnaWhhcnRvbm8uIERraywgMjAwNykiLCJtYW51YWxPdmVycmlkZVRleHQiOiIoMjAwNyA6NzIpIn0sImNpdGF0aW9uSXRlbXMiOlt7ImlkIjoiZmQ0MjRiOTctMmNmOS0zZTcwLWFkNjgtZGJjZjI0NjU0MjgzIiwiaXRlbURhdGEiOnsidHlwZSI6ImFydGljbGUiLCJpZCI6ImZkNDI0Yjk3LTJjZjktM2U3MC1hZDY4LWRiY2YyNDY1NDI4MyIsInRpdGxlIjoiQnVrdSBQc2lrb2xvZ2kgUGVuZGlkaWthbi5wZGYiLCJhdXRob3IiOlt7ImZhbWlseSI6IlN1Z2loYXJ0b25vLiBEa2siLCJnaXZlbiI6IiIsInBhcnNlLW5hbWVzIjpmYWxzZSwiZHJvcHBpbmctcGFydGljbGUiOiIiLCJub24tZHJvcHBpbmctcGFydGljbGUiOiIifV0sImlzc3VlZCI6eyJkYXRlLXBhcnRzIjpbWzIwMDddXX0sInBhZ2UiOiIxLTE5MSIsImFic3RyYWN0IjoiU3VnaWhhcnRvbm8uIGRray4gMjAwNy4gUHNpa29sb2dpIFBlbmRpZGlrYW4uIFlvZ3lha2FydGE6IFVueSBQcmVzcy4iLCJjb250YWluZXItdGl0bGUtc2hvcnQiOiIifSwiaXNUZW1wb3JhcnkiOmZhbHNlfV19&quot;,&quot;citationItems&quot;:[{&quot;id&quot;:&quot;fd424b97-2cf9-3e70-ad68-dbcf24654283&quot;,&quot;itemData&quot;:{&quot;type&quot;:&quot;article&quot;,&quot;id&quot;:&quot;fd424b97-2cf9-3e70-ad68-dbcf24654283&quot;,&quot;title&quot;:&quot;Buku Psikologi Pendidikan.pdf&quot;,&quot;author&quot;:[{&quot;family&quot;:&quot;Sugihartono. Dkk&quot;,&quot;given&quot;:&quot;&quot;,&quot;parse-names&quot;:false,&quot;dropping-particle&quot;:&quot;&quot;,&quot;non-dropping-particle&quot;:&quot;&quot;}],&quot;issued&quot;:{&quot;date-parts&quot;:[[2007]]},&quot;page&quot;:&quot;1-191&quot;,&quot;abstract&quot;:&quot;Sugihartono. dkk. 2007. Psikologi Pendidikan. Yogyakarta: Uny Press.&quot;,&quot;container-title-short&quot;:&quot;&quot;},&quot;isTemporary&quot;:false}]},{&quot;citationID&quot;:&quot;MENDELEY_CITATION_5f9a1153-bc5d-42ef-8547-973e3736bf94&quot;,&quot;properties&quot;:{&quot;noteIndex&quot;:0},&quot;isEdited&quot;:false,&quot;manualOverride&quot;:{&quot;isManuallyOverridden&quot;:false,&quot;citeprocText&quot;:&quot;(Festiawan, 2020)&quot;,&quot;manualOverrideText&quot;:&quot;&quot;},&quot;citationTag&quot;:&quot;MENDELEY_CITATION_v3_eyJjaXRhdGlvbklEIjoiTUVOREVMRVlfQ0lUQVRJT05fNWY5YTExNTMtYmM1ZC00MmVmLTg1NDctOTczZTM3MzZiZjk0IiwicHJvcGVydGllcyI6eyJub3RlSW5kZXgiOjB9LCJpc0VkaXRlZCI6ZmFsc2UsIm1hbnVhbE92ZXJyaWRlIjp7ImlzTWFudWFsbHlPdmVycmlkZGVuIjpmYWxzZSwiY2l0ZXByb2NUZXh0IjoiKEZlc3RpYXdhbiwgMjAyMCkiLCJtYW51YWxPdmVycmlkZVRleHQiOiIifSwiY2l0YXRpb25JdGVtcyI6W3siaWQiOiIzZDc3MzlkMS0zNTEzLTNkMzYtOWUyNC05OTY2YzIwNWZlYzUiLCJpdGVtRGF0YSI6eyJ0eXBlIjoiYXJ0aWNsZS1qb3VybmFsIiwiaWQiOiIzZDc3MzlkMS0zNTEzLTNkMzYtOWUyNC05OTY2YzIwNWZlYzUiLCJ0aXRsZSI6IkJlbGFqYXIgZGFuIHBlbmRla2F0YW4gcGVtYmVsYWphcmFuIiwiYXV0aG9yIjpbeyJmYW1pbHkiOiJGZXN0aWF3YW4iLCJnaXZlbiI6IlJpZnFpIiwicGFyc2UtbmFtZXMiOmZhbHNlLCJkcm9wcGluZy1wYXJ0aWNsZSI6IiIsIm5vbi1kcm9wcGluZy1wYXJ0aWNsZSI6IiJ9XSwiY29udGFpbmVyLXRpdGxlIjoiVW5pdmVyc2l0YXMgSmVuZGVyYWwgU29lZGlybWFuIiwiaXNzdWVkIjp7ImRhdGUtcGFydHMiOltbMjAyMF1dfSwicGFnZSI6IjEtMTciLCJhYnN0cmFjdCI6Ik1ha2FsYWggaW5pIGRpbGF0YXJiZWxha2FuZ2kgb2xlaCBiZWJlcmFwYSBoYWwgZGlhbnRhcmFueWEgdGVudGFuZyBhZGFueWEgcGVyYmVkYWFuIGFuZ2dhcGFuIHRlbnRhbmcgcGVuZ2VydGlhbiBiZWxhamFyIGRhbiBwZW1iZWxhamFyYW4sIGFkYW55YSBjaXJpLWNpcmkgeWFuZyBzcGVzaWZpayBkYXJpIGJlbGFqYXIgZGFuIHBlbWJlbGFqYXJhbiB5YW5nIHRpZGFrIGJpc2EgZGlzYW1ha2FuIGRlbmdhbiBha3Rpdml0YXMgbGFpbiwgYWRhbnlhIGZha3Rvci1mYWt0b3IgeWFuZyBtZW1wZW5nYXJ1aGkgaGFzaWwgZGFyaSBwcm9zZXMgYmVsYWphciBkYW4gcGVtYmVsYWphcmFuIHNlcnRhIHBlbnRpbmdueWEgcGVtYWhhbWFuIHRlbnRhbmcgcGVuZ2VydGlhbiBkYW4gamVuaXMgZGFyaSBwZW5kZWthdGFuIHBlbWJlbGFqYXJhbiBhZ2FyIHNldGlhcCBpbmRpdmlkdSB5YW5nIHRlcmxpYmF0IGRhcGF0IG1lbmNhcGFpIHR1anVhbiBiZWxhamFyIHlhbmcgZGlidWF0IHNlYmVsdW0gcHJvc2VzIGJlbGFqYXIgZGFuIHBlbWJlbGFqYXJhbiBiZXJsYW5nc3VuZy4gUGFkYSBtYWthbGFoIGluaSBkaWJhaGFzIG1lbmdlbmFpIGJlbGFqYXIgZGFuIHBlbWJlbGFqYXJhbiwgbmFtdW4gaGFueWEgbWVuY2FrdXAgcGVuZ2VydGlhbiBiZWxhamFyIGRhbiBwZW1iZWxhamFyYW4sIGNpcmktY2lyaSBiZWxhamFyIGRhbiBwZW1iZWxhamFyYW4sIGZha3Rvci1mYWt0b3IgcGVudW5qYW5nIHByb3NlcyBiZWxhamFyIGRhbiBwZW1iZWxhamFyYW4sIHNlcnRhIHBlbmRla2F0YW4gcGVtYmVsYWphcmFuLiBEaWx1YXIga29udGVrcyBpdHUgdGlkYWsgZGliYWhhcyBkaWRhbGFtIG1ha2FsYWggaW5pIG1lbmdpbmdhdCBjYWt1cGFuIGJlbGFqYXIgZGFuIHBlbWJlbGFqYXJhbiB5YW5nIHNhbmdhdCBsdWFzLiBNYWthbGFoIGluaSBtZW5naGFzaWxrYW4ga2VzaW1wdWxhbiBkaWFudGFyYW55YSAoMSkgQmVsYWphciBtZXJ1cGFrYW4gc3VhdHUgcHJvc2VzIG1lbXBlcm9sZWggcGVuZ2V0YWh1YW4gZGFuIHBlbmdhbGFtYW4gZG0gd3VqdWQgcGVydWJhaGFuIHRpbmdrYWggbGFrdSBkYW4ga2VtYW1wdWFuIGJlcmVha3NpIHlhbmcgcmVsYXRpZiBwZXJtYW5lbiBhdGF1IG1lbmV0YXAga2FyZW5hIGFkYW55YSBpbnRlcmFrc2kgaW5kaXZpZHUgZGVuZ2FuIGxpbmdrdW5nYW5ueWEuU2VkYW5na2FuIHBlbWJlbGFqYXJhbiBtZXJ1cGFrYW4gc3VhdHUgdXBheWEgeWFuZyBkaWxha3VrYW4gZGVuZ2FuIHNlbmdhamEgb2xlaCBwZW5kaWRpayB1bnR1ayBtZW55YW1wYWlrYW4gaWxtdSBwZW5nZXRhaHVhbiwgbWVuZ29yZ2FuaXNhc2kgZGFuIG1lbmNpcHRha2FuIHNpc3RlbSBsaW5na3VuZ2FuIGRlbmdhbiBiZXJiYWdhaSBtZXRvZGUgc2VoaW5nZ2Egc2lzd2EgZGFwYXQgbWVsYWt1a2FuIGtlZ2lhdGFuIGJlbGFqYXIgc2VjYXJhIGVmZWt0aWYgZGFuIGVmaXNpZW4gc2VydGEgZGVuZ2FuIGhhc2lsIHlhbmcgb3B0aW1hbCwgKDIpIENpcmktIGNpcmkgYmVsYWphciBkYXBhdCBkaWxpaGF0IGRhcmkgZHVhIHNlZ2kgeWFpdHUgZGFyaSBzZWdpIHByb3NlcyBkYW4gZGFyaSBzZWdpIGhhc2lsLiBTZWRhbmdrYW4gY2lyaS1jaXJpIHBlbWJlbGFqYXJhbiB5YWl0dSBhZGFueWEgdW5zdXIgZ3VydSwgYWRhbnlhIHVuc3VyIHNpc3dhLCBhZGFueWEgYWt0aXZpdGFzIGd1cnUgZGFuIHNpc3dhLCBhZGFueWEgaW50ZXJha3NpIGFudGFyIGd1cnUgZGFuIHNpc3dhLCBiZXJ0dWp1YW4ga2VhcmFoIHBlcnViYWhhbiB0aW5na2FoIGxha3Ugc2lzd2EsIGRhbiBwcm9zZXMgZGFuIGhhc2lsbnlhIHRlcmVuY2FuYSBhdGF1IHRlcnByb2dyYW0sICgzKSBGYWt0b3IgeWFuZyBtZW1wZW5nYXJ1aGkgcHJvc2VzIGJlbGFqYXIgZGlhbnRhcmFueWEgZmFrdG9yIGludGVybmFsLCBla3N0ZXJuYWwgZGFuIHBlbmRla2F0YW4gYmVsYWphciB5YW5nIGRpZ3VuYWthbi4gU2VkYW5na2FuIEZha3RvciBwZW51bmphbmcgcGVtYmVsYWphcmFuIG1lbGlwdXRpIGZha3RvciBndXJ1LCBzaXN3YSwgdHVqdWFuLCBtYXRlcmksIGluc3RydW1lbnRhbCBkYW4gbGluZ2t1bmdhbiwgZGFuICg0KSBQZW5kZWthdGFuIHBlbWJlbGFqYXJhbiBkYXBhdCBkaWJhZ2kgbWVuamFkaSBkdWEgeWFpdHUgcGVuZGVrYXRhbiBwZW1iZWxhamFyYW4geWFuZyBiZXJvcmllbnRhc2kgYXRhdSBiZXJwdXNhdCBwYWRhIHNpc3dhIChzdHVkZW50IGNlbnRlcmVkIGFwcHJvYWNoKSBkYW4gcGVuZGVrYXRhbiBwZW1iZWxhamFyYW4geWFuZyBiZXJvcmllbnRhc2kgYXRhdSBiZXJwdXNhdCBwYWRhIGd1cnUgKHRlYWNoZXIgY2VudGVyZWQgYXBwcm9hY2gpLiIsImNvbnRhaW5lci10aXRsZS1zaG9ydCI6IiJ9LCJpc1RlbXBvcmFyeSI6ZmFsc2V9XX0=&quot;,&quot;citationItems&quot;:[{&quot;id&quot;:&quot;3d7739d1-3513-3d36-9e24-9966c205fec5&quot;,&quot;itemData&quot;:{&quot;type&quot;:&quot;article-journal&quot;,&quot;id&quot;:&quot;3d7739d1-3513-3d36-9e24-9966c205fec5&quot;,&quot;title&quot;:&quot;Belajar dan pendekatan pembelajaran&quot;,&quot;author&quot;:[{&quot;family&quot;:&quot;Festiawan&quot;,&quot;given&quot;:&quot;Rifqi&quot;,&quot;parse-names&quot;:false,&quot;dropping-particle&quot;:&quot;&quot;,&quot;non-dropping-particle&quot;:&quot;&quot;}],&quot;container-title&quot;:&quot;Universitas Jenderal Soedirman&quot;,&quot;issued&quot;:{&quot;date-parts&quot;:[[2020]]},&quot;page&quot;:&quot;1-17&quot;,&quot;abstract&quot;:&quot;Makalah ini dilatarbelakangi oleh beberapa hal diantaranya tentang adanya perbedaan anggapan tentang pengertian belajar dan pembelajaran, adanya ciri-ciri yang spesifik dari belajar dan pembelajaran yang tidak bisa disamakan dengan aktivitas lain, adanya faktor-faktor yang mempengaruhi hasil dari proses belajar dan pembelajaran serta pentingnya pemahaman tentang pengertian dan jenis dari pendekatan pembelajaran agar setiap individu yang terlibat dapat mencapai tujuan belajar yang dibuat sebelum proses belajar dan pembelajaran berlangsung. Pada makalah ini dibahas mengenai belajar dan pembelajaran, namun hanya mencakup pengertian belajar dan pembelajaran, ciri-ciri belajar dan pembelajaran, faktor-faktor penunjang proses belajar dan pembelajaran, serta pendekatan pembelajaran. Diluar konteks itu tidak dibahas didalam makalah ini mengingat cakupan belajar dan pembelajaran yang sangat luas. Makalah ini menghasilkan kesimpulan diantaranya (1) Belajar merupakan suatu proses memperoleh pengetahuan dan pengalaman dm wujud perubahan tingkah laku dan kemampuan bereaksi yang relatif permanen atau menetap karena adanya interaksi individu dengan lingkungannya.Sedangkan pembelajaran merupakan suatu upaya yang dilakukan dengan sengaja oleh pendidik untuk menyampaikan ilmu pengetahuan, mengorganisasi dan menciptakan sistem lingkungan dengan berbagai metode sehingga siswa dapat melakukan kegiatan belajar secara efektif dan efisien serta dengan hasil yang optimal, (2) Ciri- ciri belajar dapat dilihat dari dua segi yaitu dari segi proses dan dari segi hasil. Sedangkan ciri-ciri pembelajaran yaitu adanya unsur guru, adanya unsur siswa, adanya aktivitas guru dan siswa, adanya interaksi antar guru dan siswa, bertujuan kearah perubahan tingkah laku siswa, dan proses dan hasilnya terencana atau terprogram, (3) Faktor yang mempengaruhi proses belajar diantaranya faktor internal, eksternal dan pendekatan belajar yang digunakan. Sedangkan Faktor penunjang pembelajaran meliputi faktor guru, siswa, tujuan, materi, instrumental dan lingkungan, dan (4) Pendekatan pembelajaran dapat dibagi menjadi dua yaitu pendekatan pembelajaran yang berorientasi atau berpusat pada siswa (student centered approach) dan pendekatan pembelajaran yang berorientasi atau berpusat pada guru (teacher centered approach).&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B331-3A13-4C13-AA84-339B0529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19</Pages>
  <Words>3865</Words>
  <Characters>22032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dc:creator>
  <cp:keywords/>
  <dc:description/>
  <cp:lastModifiedBy>Naza</cp:lastModifiedBy>
  <cp:revision>10</cp:revision>
  <cp:lastPrinted>2023-03-02T16:58:00Z</cp:lastPrinted>
  <dcterms:created xsi:type="dcterms:W3CDTF">2023-05-11T17:31:00Z</dcterms:created>
  <dcterms:modified xsi:type="dcterms:W3CDTF">2023-06-05T07:13:00Z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id="ErCtO2rI"/&gt;&lt;style id="http://www.zotero.org/styles/apa" locale="en-US" hasBibliography="1" bibliographyStyleHasBeenSet="1"/&gt;&lt;prefs&gt;&lt;pref name="fieldType" value="Field"/&gt;&lt;/prefs&gt;&lt;/data&gt;</vt:lpwstr>
  </property>
</Properties>
</file>