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5BC5" w:rsidR="00FC39B6" w:rsidP="00FC39B6" w:rsidRDefault="00FC39B6" w14:paraId="3306BEE8" w14:textId="77777777">
      <w:pPr>
        <w:tabs>
          <w:tab w:val="left" w:pos="6379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bookmarkStart w:name="_Hlk19463779" w:id="0"/>
      <w:bookmarkEnd w:id="0"/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Pr="009D5BC5" w:rsidR="00FC39B6" w:rsidP="00FC39B6" w:rsidRDefault="00FC39B6" w14:paraId="24D69F54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Національний університет “Львівська політехніка”</w:t>
      </w:r>
    </w:p>
    <w:p w:rsidRPr="009D5BC5" w:rsidR="00FC39B6" w:rsidP="00FC39B6" w:rsidRDefault="00FC39B6" w14:paraId="58AB1336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Інститут комп’ютерних наук та інформаційних технологій</w:t>
      </w:r>
    </w:p>
    <w:p w:rsidRPr="009D5BC5" w:rsidR="00FC39B6" w:rsidP="00FC39B6" w:rsidRDefault="00FC39B6" w14:paraId="360CD336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FC39B6" w:rsidP="00FC39B6" w:rsidRDefault="00FC39B6" w14:paraId="250F9B3B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FC39B6" w:rsidP="00FC39B6" w:rsidRDefault="00FC39B6" w14:paraId="62C2ED64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Кафедра САПР</w:t>
      </w:r>
    </w:p>
    <w:p w:rsidRPr="009D5BC5" w:rsidR="00FC39B6" w:rsidP="00FC39B6" w:rsidRDefault="00FC39B6" w14:paraId="6B19EFB0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FC39B6" w:rsidP="00FC39B6" w:rsidRDefault="00FC39B6" w14:paraId="5D0D3563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noProof/>
          <w:sz w:val="28"/>
          <w:szCs w:val="28"/>
          <w:lang w:val="uk-UA"/>
        </w:rPr>
        <w:drawing>
          <wp:inline distT="0" distB="0" distL="0" distR="0" wp14:anchorId="5C30E3DB" wp14:editId="5AA223AC">
            <wp:extent cx="2341880" cy="2219960"/>
            <wp:effectExtent l="0" t="0" r="1270" b="8890"/>
            <wp:docPr id="16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D5BC5" w:rsidR="00FC39B6" w:rsidP="00FC39B6" w:rsidRDefault="00FC39B6" w14:paraId="5EC5F9F2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FC39B6" w:rsidP="00FC39B6" w:rsidRDefault="00FC39B6" w14:paraId="6C1290BA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6A7CFE" w:rsidR="00FC39B6" w:rsidP="00FC39B6" w:rsidRDefault="00FC39B6" w14:paraId="1F472B47" w14:textId="53FB1D09">
      <w:pPr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en-US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eastAsia="Calibri" w:cs="Times New Roman"/>
          <w:b/>
          <w:sz w:val="28"/>
          <w:szCs w:val="28"/>
          <w:lang w:val="en-US"/>
        </w:rPr>
        <w:t>4</w:t>
      </w:r>
    </w:p>
    <w:p w:rsidRPr="009D5BC5" w:rsidR="00FC39B6" w:rsidP="00FC39B6" w:rsidRDefault="00FC39B6" w14:paraId="08541871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з дисципліни:</w:t>
      </w:r>
      <w:r w:rsidRPr="009D5BC5"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 “Програмна робототехніка”</w:t>
      </w:r>
    </w:p>
    <w:p w:rsidRPr="009D5BC5" w:rsidR="00FC39B6" w:rsidP="00FC39B6" w:rsidRDefault="00FC39B6" w14:paraId="1D3A4BC5" w14:textId="2BD384C1">
      <w:pPr>
        <w:spacing w:after="0" w:line="276" w:lineRule="auto"/>
        <w:jc w:val="center"/>
        <w:rPr>
          <w:rFonts w:eastAsia="Calibri" w:cs="Times New Roman"/>
          <w:b/>
          <w:bCs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 xml:space="preserve">на тему:  </w:t>
      </w:r>
      <w:r w:rsidRPr="009D5BC5">
        <w:rPr>
          <w:rFonts w:ascii="Times New Roman" w:hAnsi="Times New Roman" w:eastAsia="Calibri" w:cs="Times New Roman"/>
          <w:sz w:val="28"/>
          <w:szCs w:val="28"/>
          <w:lang w:val="uk-UA"/>
        </w:rPr>
        <w:t>“</w:t>
      </w:r>
      <w:r w:rsidRPr="00FC39B6">
        <w:rPr>
          <w:rFonts w:ascii="Times New Roman" w:hAnsi="Times New Roman" w:eastAsia="Calibri" w:cs="Times New Roman"/>
          <w:bCs/>
          <w:sz w:val="28"/>
          <w:szCs w:val="28"/>
        </w:rPr>
        <w:t>Керування сервомотором за допомогою потенціометра з відображенням кута на LCD-дисплеї (I2C)</w:t>
      </w:r>
      <w:r w:rsidRPr="009D5BC5">
        <w:rPr>
          <w:rFonts w:ascii="Times New Roman" w:hAnsi="Times New Roman" w:eastAsia="Calibri" w:cs="Times New Roman"/>
          <w:color w:val="000000"/>
          <w:sz w:val="28"/>
          <w:szCs w:val="28"/>
          <w:lang w:val="uk-UA"/>
        </w:rPr>
        <w:t>”</w:t>
      </w:r>
    </w:p>
    <w:p w:rsidRPr="009D5BC5" w:rsidR="00FC39B6" w:rsidP="00FC39B6" w:rsidRDefault="00FC39B6" w14:paraId="60797831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b/>
          <w:bCs/>
          <w:color w:val="000000"/>
          <w:sz w:val="28"/>
          <w:szCs w:val="28"/>
          <w:lang w:val="uk-UA"/>
        </w:rPr>
      </w:pPr>
    </w:p>
    <w:p w:rsidRPr="009D5BC5" w:rsidR="00FC39B6" w:rsidP="00FC39B6" w:rsidRDefault="00FC39B6" w14:paraId="2F04CF69" w14:textId="77777777">
      <w:pPr>
        <w:spacing w:after="0" w:line="276" w:lineRule="auto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</w:p>
    <w:p w:rsidRPr="009D5BC5" w:rsidR="00FC39B6" w:rsidP="00FC39B6" w:rsidRDefault="00FC39B6" w14:paraId="6695C04A" w14:textId="77777777">
      <w:pPr>
        <w:spacing w:after="0" w:line="276" w:lineRule="auto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</w:p>
    <w:p w:rsidRPr="009D5BC5" w:rsidR="00FC39B6" w:rsidP="00FC39B6" w:rsidRDefault="00FC39B6" w14:paraId="19FECC39" w14:textId="406D92B1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6DB70266" w:rsidR="00FC39B6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Викона</w:t>
      </w:r>
      <w:r w:rsidRPr="6DB70266" w:rsidR="0C0ADF4A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в</w:t>
      </w:r>
      <w:r w:rsidRPr="009D5BC5" w:rsidR="00FC39B6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 xml:space="preserve">: </w:t>
      </w:r>
    </w:p>
    <w:p w:rsidRPr="009D5BC5" w:rsidR="00FC39B6" w:rsidP="00FC39B6" w:rsidRDefault="00FC39B6" w14:paraId="5EED6B6A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 w:rsidR="00FC39B6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 xml:space="preserve">Ст. групи </w:t>
      </w:r>
      <w:r w:rsidRPr="6DB70266" w:rsidR="00FC39B6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ПП-31</w:t>
      </w:r>
    </w:p>
    <w:p w:rsidR="1C7B30FD" w:rsidP="6DB70266" w:rsidRDefault="1C7B30FD" w14:paraId="035ECBC5" w14:textId="51B8FE43">
      <w:pPr>
        <w:spacing w:after="0" w:line="276" w:lineRule="auto"/>
        <w:ind w:left="6521"/>
        <w:rPr>
          <w:rFonts w:ascii="Times New Roman" w:hAnsi="Times New Roman" w:eastAsia="Calibri" w:cs="Times New Roman"/>
          <w:b w:val="0"/>
          <w:bCs w:val="0"/>
          <w:sz w:val="28"/>
          <w:szCs w:val="28"/>
          <w:lang w:val="uk-UA"/>
        </w:rPr>
      </w:pPr>
      <w:r w:rsidRPr="6DB70266" w:rsidR="1C7B30FD">
        <w:rPr>
          <w:rFonts w:ascii="Times New Roman" w:hAnsi="Times New Roman" w:eastAsia="Calibri" w:cs="Times New Roman"/>
          <w:b w:val="0"/>
          <w:bCs w:val="0"/>
          <w:sz w:val="28"/>
          <w:szCs w:val="28"/>
          <w:lang w:val="uk-UA"/>
        </w:rPr>
        <w:t>Гаврилюк Н. О.</w:t>
      </w:r>
    </w:p>
    <w:p w:rsidRPr="009D5BC5" w:rsidR="00FC39B6" w:rsidP="00FC39B6" w:rsidRDefault="00FC39B6" w14:paraId="611931A1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napToGrid w:val="0"/>
          <w:sz w:val="28"/>
          <w:szCs w:val="28"/>
          <w:lang w:val="uk-UA"/>
        </w:rPr>
        <w:t>Прийняв</w:t>
      </w:r>
      <w:r w:rsidRPr="009D5BC5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>:</w:t>
      </w:r>
    </w:p>
    <w:p w:rsidRPr="009D5BC5" w:rsidR="00FC39B6" w:rsidP="00FC39B6" w:rsidRDefault="00FC39B6" w14:paraId="1E91C528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>Доцент каф. САП</w:t>
      </w:r>
    </w:p>
    <w:p w:rsidRPr="009D5BC5" w:rsidR="00FC39B6" w:rsidP="00FC39B6" w:rsidRDefault="00FC39B6" w14:paraId="594556F0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</w:pPr>
      <w:proofErr w:type="spellStart"/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>Гошко</w:t>
      </w:r>
      <w:proofErr w:type="spellEnd"/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 xml:space="preserve"> М. О.</w:t>
      </w:r>
    </w:p>
    <w:p w:rsidRPr="009D5BC5" w:rsidR="00FC39B6" w:rsidP="00FC39B6" w:rsidRDefault="00FC39B6" w14:paraId="542512FF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FC39B6" w:rsidP="00FC39B6" w:rsidRDefault="00FC39B6" w14:paraId="2D56AA5D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FC39B6" w:rsidP="00FC39B6" w:rsidRDefault="00FC39B6" w14:paraId="70D27093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Львів-2025р.</w:t>
      </w:r>
    </w:p>
    <w:p w:rsidRPr="00FC39B6" w:rsidR="00FC39B6" w:rsidP="00FC39B6" w:rsidRDefault="00FC39B6" w14:paraId="5435997C" w14:textId="280A9867">
      <w:pPr>
        <w:pStyle w:val="Heading2"/>
        <w:rPr>
          <w:rFonts w:cs="Times New Roman"/>
        </w:rPr>
      </w:pPr>
      <w:r w:rsidRPr="009D5BC5">
        <w:rPr>
          <w:rFonts w:cs="Times New Roman"/>
          <w:lang w:val="uk-UA"/>
        </w:rPr>
        <w:lastRenderedPageBreak/>
        <w:t>Мета роботи:</w:t>
      </w:r>
      <w:r w:rsidRPr="00FC39B6">
        <w:t xml:space="preserve"> </w:t>
      </w:r>
      <w:r w:rsidRPr="00FC39B6">
        <w:rPr>
          <w:rFonts w:cs="Times New Roman"/>
          <w:b w:val="0"/>
          <w:bCs/>
          <w:lang w:val="uk-UA"/>
        </w:rPr>
        <w:t>о</w:t>
      </w:r>
      <w:r w:rsidRPr="00FC39B6">
        <w:rPr>
          <w:rFonts w:cs="Times New Roman"/>
          <w:b w:val="0"/>
          <w:bCs/>
          <w:lang w:val="en-UA"/>
        </w:rPr>
        <w:t>знайомитись з керуванням сервомотором через Arduino Uno, використовуючи аналоговий сигнал від потенціометра, та виводити поточне значення кута обертання на LCD-дисплей (16x2) з інтерфейсом I2C.</w:t>
      </w:r>
    </w:p>
    <w:p w:rsidRPr="009D5BC5" w:rsidR="00FC39B6" w:rsidP="00FC39B6" w:rsidRDefault="00FC39B6" w14:paraId="274DFB0C" w14:textId="77777777">
      <w:pPr>
        <w:pStyle w:val="Heading2"/>
        <w:rPr>
          <w:rFonts w:cs="Times New Roman"/>
          <w:b w:val="0"/>
          <w:lang w:val="uk-UA"/>
        </w:rPr>
      </w:pPr>
      <w:r w:rsidRPr="009D5BC5">
        <w:rPr>
          <w:rFonts w:cs="Times New Roman"/>
          <w:lang w:val="uk-UA"/>
        </w:rPr>
        <w:t>Короткі теоретичні відомості</w:t>
      </w:r>
    </w:p>
    <w:p w:rsidRPr="00FC39B6" w:rsidR="00FC39B6" w:rsidP="00FC39B6" w:rsidRDefault="00FC39B6" w14:paraId="26312D77" w14:textId="77777777">
      <w:p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:lang w:val="uk-UA"/>
          <w14:ligatures w14:val="none"/>
        </w:rPr>
      </w:pPr>
      <w:r w:rsidRPr="00FC39B6">
        <w:rPr>
          <w:rFonts w:ascii="Times New Roman" w:hAnsi="Times New Roman" w:eastAsiaTheme="majorEastAsia" w:cstheme="majorBidi"/>
          <w:b/>
          <w:bCs/>
          <w:kern w:val="0"/>
          <w:sz w:val="28"/>
          <w:szCs w:val="28"/>
          <w14:ligatures w14:val="none"/>
        </w:rPr>
        <w:t>Потенціометр</w:t>
      </w: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 xml:space="preserve"> — це змінний резистор із трьома виводами: два крайні підключаються до джерела живлення (VCC і GND), а середній (повзунок) видає напругу, що змінюється залежно від положення ручки. У пристрої використовується резистивна доріжка, вздовж якої переміщується повзунок. Зміна положення повзунка змінює поділ напруги між двома частинами доріжки, що дозволяє отримати різні аналогові значення.</w:t>
      </w:r>
    </w:p>
    <w:p w:rsidRPr="00FC39B6" w:rsidR="00FC39B6" w:rsidP="00FC39B6" w:rsidRDefault="00FC39B6" w14:paraId="47A9EEBE" w14:textId="77777777">
      <w:p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 w:rsidRPr="00FC39B6">
        <w:rPr>
          <w:rFonts w:ascii="Times New Roman" w:hAnsi="Times New Roman" w:eastAsiaTheme="majorEastAsia" w:cstheme="majorBidi"/>
          <w:b/>
          <w:bCs/>
          <w:kern w:val="0"/>
          <w:sz w:val="28"/>
          <w:szCs w:val="28"/>
          <w14:ligatures w14:val="none"/>
        </w:rPr>
        <w:t>Мультиметр</w:t>
      </w: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 xml:space="preserve"> — це універсальний електровимірювальний прилад, призначений для вимірювання різних електричних параметрів:</w:t>
      </w:r>
    </w:p>
    <w:p w:rsidRPr="00FC39B6" w:rsidR="00FC39B6" w:rsidP="00FC39B6" w:rsidRDefault="00FC39B6" w14:paraId="5D38D7EC" w14:textId="77777777">
      <w:pPr>
        <w:numPr>
          <w:ilvl w:val="0"/>
          <w:numId w:val="6"/>
        </w:num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>напруги (постійної та змінної),</w:t>
      </w:r>
    </w:p>
    <w:p w:rsidRPr="00FC39B6" w:rsidR="00FC39B6" w:rsidP="00FC39B6" w:rsidRDefault="00FC39B6" w14:paraId="68C05DF6" w14:textId="77777777">
      <w:pPr>
        <w:numPr>
          <w:ilvl w:val="0"/>
          <w:numId w:val="6"/>
        </w:num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>струму,</w:t>
      </w:r>
    </w:p>
    <w:p w:rsidRPr="00FC39B6" w:rsidR="00FC39B6" w:rsidP="00FC39B6" w:rsidRDefault="00FC39B6" w14:paraId="36E18F6B" w14:textId="77777777">
      <w:pPr>
        <w:numPr>
          <w:ilvl w:val="0"/>
          <w:numId w:val="6"/>
        </w:num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>опору (опору резисторів, потенціометрів тощо),</w:t>
      </w:r>
    </w:p>
    <w:p w:rsidRPr="00FC39B6" w:rsidR="00FC39B6" w:rsidP="00FC39B6" w:rsidRDefault="00FC39B6" w14:paraId="0647C8AD" w14:textId="77777777">
      <w:pPr>
        <w:numPr>
          <w:ilvl w:val="0"/>
          <w:numId w:val="6"/>
        </w:num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>прозвонки ланцюга (перевірка на наявність електричного з'єднання),</w:t>
      </w:r>
    </w:p>
    <w:p w:rsidRPr="00FC39B6" w:rsidR="00FC39B6" w:rsidP="00FC39B6" w:rsidRDefault="00FC39B6" w14:paraId="0AEA4F4C" w14:textId="77777777">
      <w:pPr>
        <w:numPr>
          <w:ilvl w:val="0"/>
          <w:numId w:val="6"/>
        </w:numPr>
        <w:spacing w:line="360" w:lineRule="auto"/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 w:rsidRPr="00FC39B6"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t>деякі моделі також вимірюють частоту, ємність, температуру та інші параметри.</w:t>
      </w:r>
    </w:p>
    <w:p w:rsidR="00FC39B6" w:rsidRDefault="00FC39B6" w14:paraId="06F34AEC" w14:textId="77777777">
      <w:pPr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Theme="majorEastAsia" w:cstheme="majorBidi"/>
          <w:bCs/>
          <w:kern w:val="0"/>
          <w:sz w:val="28"/>
          <w:szCs w:val="28"/>
          <w14:ligatures w14:val="none"/>
        </w:rPr>
        <w:br w:type="page"/>
      </w:r>
    </w:p>
    <w:p w:rsidRPr="00FC39B6" w:rsidR="00FC39B6" w:rsidP="00FC39B6" w:rsidRDefault="00FC39B6" w14:paraId="42556A5A" w14:textId="132ED6CE">
      <w:pPr>
        <w:spacing w:line="360" w:lineRule="auto"/>
        <w:rPr>
          <w:rFonts w:ascii="Times New Roman" w:hAnsi="Times New Roman" w:eastAsiaTheme="majorEastAsia" w:cstheme="majorBidi"/>
          <w:b/>
          <w:bCs/>
          <w:kern w:val="0"/>
          <w:sz w:val="28"/>
          <w:szCs w:val="28"/>
          <w:lang w:val="en-US"/>
          <w14:ligatures w14:val="none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Використане обладнання та компоненти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1451"/>
      </w:tblGrid>
      <w:tr w:rsidRPr="00D30421" w:rsidR="00D30421" w:rsidTr="6DB70266" w14:paraId="23D38030" w14:textId="77777777">
        <w:tc>
          <w:tcPr>
            <w:tcW w:w="0" w:type="auto"/>
            <w:tcMar/>
            <w:hideMark/>
          </w:tcPr>
          <w:p w:rsidRPr="005227DD" w:rsidR="00D30421" w:rsidP="005227DD" w:rsidRDefault="00D30421" w14:paraId="2B7DB646" w14:textId="7F2359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</w:t>
            </w:r>
            <w:r w:rsidRPr="005227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A"/>
              </w:rPr>
              <w:t>омпонент</w:t>
            </w:r>
          </w:p>
        </w:tc>
        <w:tc>
          <w:tcPr>
            <w:tcW w:w="0" w:type="auto"/>
            <w:tcMar/>
            <w:hideMark/>
          </w:tcPr>
          <w:p w:rsidRPr="005227DD" w:rsidR="00D30421" w:rsidP="005227DD" w:rsidRDefault="00D30421" w14:paraId="10C655BA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A"/>
              </w:rPr>
              <w:t>Кількість</w:t>
            </w:r>
          </w:p>
        </w:tc>
      </w:tr>
      <w:tr w:rsidRPr="00D30421" w:rsidR="00D30421" w:rsidTr="6DB70266" w14:paraId="0826A0B0" w14:textId="77777777">
        <w:tc>
          <w:tcPr>
            <w:tcW w:w="0" w:type="auto"/>
            <w:tcMar/>
            <w:hideMark/>
          </w:tcPr>
          <w:p w:rsidRPr="005227DD" w:rsidR="00D30421" w:rsidP="005227DD" w:rsidRDefault="00D30421" w14:paraId="03E96D1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Потенціометр</w:t>
            </w:r>
          </w:p>
        </w:tc>
        <w:tc>
          <w:tcPr>
            <w:tcW w:w="0" w:type="auto"/>
            <w:tcMar/>
            <w:hideMark/>
          </w:tcPr>
          <w:p w:rsidRPr="005227DD" w:rsidR="00D30421" w:rsidP="005227DD" w:rsidRDefault="00D30421" w14:paraId="2D0A889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1 шт.</w:t>
            </w:r>
          </w:p>
        </w:tc>
      </w:tr>
      <w:tr w:rsidRPr="00D30421" w:rsidR="00D30421" w:rsidTr="6DB70266" w14:paraId="3720B671" w14:textId="77777777">
        <w:tc>
          <w:tcPr>
            <w:tcW w:w="0" w:type="auto"/>
            <w:tcMar/>
            <w:hideMark/>
          </w:tcPr>
          <w:p w:rsidRPr="005227DD" w:rsidR="00D30421" w:rsidP="005227DD" w:rsidRDefault="00D30421" w14:paraId="4CEF2A4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Серводвигун SG90</w:t>
            </w:r>
          </w:p>
        </w:tc>
        <w:tc>
          <w:tcPr>
            <w:tcW w:w="0" w:type="auto"/>
            <w:tcMar/>
            <w:hideMark/>
          </w:tcPr>
          <w:p w:rsidRPr="005227DD" w:rsidR="00D30421" w:rsidP="005227DD" w:rsidRDefault="00D30421" w14:paraId="0E358AF6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1 шт.</w:t>
            </w:r>
          </w:p>
        </w:tc>
      </w:tr>
      <w:tr w:rsidRPr="00D30421" w:rsidR="00D30421" w:rsidTr="6DB70266" w14:paraId="1BE083A1" w14:textId="77777777">
        <w:tc>
          <w:tcPr>
            <w:tcW w:w="0" w:type="auto"/>
            <w:tcMar/>
            <w:hideMark/>
          </w:tcPr>
          <w:p w:rsidRPr="005227DD" w:rsidR="00D30421" w:rsidP="005227DD" w:rsidRDefault="00D30421" w14:paraId="7D03D3EE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</w:rPr>
              <w:t>LCD</w:t>
            </w: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-дисплей 16×2 з інтерфейсом I2C</w:t>
            </w:r>
          </w:p>
        </w:tc>
        <w:tc>
          <w:tcPr>
            <w:tcW w:w="0" w:type="auto"/>
            <w:tcMar/>
            <w:hideMark/>
          </w:tcPr>
          <w:p w:rsidRPr="005227DD" w:rsidR="00D30421" w:rsidP="005227DD" w:rsidRDefault="00D30421" w14:paraId="16E64B39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1 шт.</w:t>
            </w:r>
          </w:p>
        </w:tc>
      </w:tr>
      <w:tr w:rsidRPr="00D30421" w:rsidR="00D30421" w:rsidTr="6DB70266" w14:paraId="40BC56F5" w14:textId="77777777">
        <w:tc>
          <w:tcPr>
            <w:tcW w:w="0" w:type="auto"/>
            <w:tcMar/>
            <w:hideMark/>
          </w:tcPr>
          <w:p w:rsidRPr="005227DD" w:rsidR="00D30421" w:rsidP="005227DD" w:rsidRDefault="00D30421" w14:paraId="0F267AA1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Мультиметр</w:t>
            </w:r>
          </w:p>
        </w:tc>
        <w:tc>
          <w:tcPr>
            <w:tcW w:w="0" w:type="auto"/>
            <w:tcMar/>
            <w:hideMark/>
          </w:tcPr>
          <w:p w:rsidRPr="005227DD" w:rsidR="00D30421" w:rsidP="005227DD" w:rsidRDefault="00D30421" w14:paraId="523B1C5F" w14:textId="777777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A"/>
              </w:rPr>
            </w:pPr>
            <w:r w:rsidRPr="005227DD">
              <w:rPr>
                <w:rFonts w:ascii="Times New Roman" w:hAnsi="Times New Roman" w:cs="Times New Roman"/>
                <w:sz w:val="28"/>
                <w:szCs w:val="28"/>
                <w:lang w:val="en-UA"/>
              </w:rPr>
              <w:t>1 шт.</w:t>
            </w:r>
          </w:p>
        </w:tc>
      </w:tr>
      <w:tr w:rsidR="6DB70266" w:rsidTr="6DB70266" w14:paraId="48EEBEE8">
        <w:trPr>
          <w:trHeight w:val="300"/>
        </w:trPr>
        <w:tc>
          <w:tcPr>
            <w:tcW w:w="4750" w:type="dxa"/>
            <w:tcMar/>
            <w:hideMark/>
          </w:tcPr>
          <w:p w:rsidR="6DB70266" w:rsidP="6DB70266" w:rsidRDefault="6DB70266" w14:paraId="082ABB39" w14:textId="0318C3D6">
            <w:pPr>
              <w:spacing w:after="16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uk-UA"/>
              </w:rPr>
              <w:t xml:space="preserve">Резистори 220 </w:t>
            </w: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uk-UA"/>
              </w:rPr>
              <w:t>Ом</w:t>
            </w:r>
          </w:p>
        </w:tc>
        <w:tc>
          <w:tcPr>
            <w:tcW w:w="1451" w:type="dxa"/>
            <w:tcMar/>
            <w:hideMark/>
          </w:tcPr>
          <w:p w:rsidR="6DB70266" w:rsidP="6DB70266" w:rsidRDefault="6DB70266" w14:paraId="6E445B95" w14:textId="4B4F9ACD">
            <w:pPr>
              <w:spacing w:after="16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2</w:t>
            </w: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uk-UA"/>
              </w:rPr>
              <w:t xml:space="preserve"> </w:t>
            </w: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шт.</w:t>
            </w:r>
          </w:p>
        </w:tc>
      </w:tr>
      <w:tr w:rsidR="6DB70266" w:rsidTr="6DB70266" w14:paraId="374509EF">
        <w:trPr>
          <w:trHeight w:val="300"/>
        </w:trPr>
        <w:tc>
          <w:tcPr>
            <w:tcW w:w="4750" w:type="dxa"/>
            <w:tcMar/>
            <w:hideMark/>
          </w:tcPr>
          <w:p w:rsidR="6DB70266" w:rsidP="6DB70266" w:rsidRDefault="6DB70266" w14:paraId="67300691" w14:textId="5600E72A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RGB-світлодіод</w:t>
            </w:r>
          </w:p>
        </w:tc>
        <w:tc>
          <w:tcPr>
            <w:tcW w:w="1451" w:type="dxa"/>
            <w:tcMar/>
            <w:hideMark/>
          </w:tcPr>
          <w:p w:rsidR="6DB70266" w:rsidP="6DB70266" w:rsidRDefault="6DB70266" w14:paraId="7F6C875F" w14:textId="4B30B72A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DB70266" w:rsidR="6DB702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1 шт.</w:t>
            </w:r>
          </w:p>
        </w:tc>
      </w:tr>
      <w:tr w:rsidR="6DB70266" w:rsidTr="6DB70266" w14:paraId="6A7E2B5C">
        <w:trPr>
          <w:trHeight w:val="300"/>
        </w:trPr>
        <w:tc>
          <w:tcPr>
            <w:tcW w:w="4750" w:type="dxa"/>
            <w:tcMar/>
            <w:hideMark/>
          </w:tcPr>
          <w:p w:rsidR="013B06DF" w:rsidP="6DB70266" w:rsidRDefault="013B06DF" w14:paraId="20CBE3BB" w14:textId="7EBD0822">
            <w:pPr>
              <w:pStyle w:val="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6DB70266" w:rsidR="013B06D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Buzzer</w:t>
            </w:r>
            <w:r w:rsidRPr="6DB70266" w:rsidR="013B06D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451" w:type="dxa"/>
            <w:tcMar/>
            <w:hideMark/>
          </w:tcPr>
          <w:p w:rsidR="013B06DF" w:rsidP="6DB70266" w:rsidRDefault="013B06DF" w14:paraId="310AA0AD" w14:textId="6C7DDB97">
            <w:pPr>
              <w:pStyle w:val="Norma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6DB70266" w:rsidR="013B06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шт.</w:t>
            </w:r>
          </w:p>
        </w:tc>
      </w:tr>
    </w:tbl>
    <w:p w:rsidRPr="009D5BC5" w:rsidR="00FC39B6" w:rsidP="00FC39B6" w:rsidRDefault="00FC39B6" w14:paraId="4E5A221F" w14:textId="2D65D4E7">
      <w:pPr>
        <w:pStyle w:val="Heading2"/>
        <w:rPr>
          <w:rFonts w:cs="Times New Roman"/>
          <w:lang w:val="uk-UA"/>
        </w:rPr>
      </w:pPr>
      <w:r w:rsidRPr="009D5BC5">
        <w:rPr>
          <w:rFonts w:cs="Times New Roman"/>
          <w:lang w:val="uk-UA"/>
        </w:rPr>
        <w:t>Алгоритм виконання роботи</w:t>
      </w:r>
    </w:p>
    <w:p w:rsidRPr="00FC39B6" w:rsidR="00FC39B6" w:rsidP="00FC39B6" w:rsidRDefault="00FC39B6" w14:paraId="5195917B" w14:textId="19EDAE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6DB70266" w:rsidR="00FC39B6">
        <w:rPr>
          <w:rFonts w:ascii="Times New Roman" w:hAnsi="Times New Roman" w:cs="Times New Roman"/>
          <w:sz w:val="28"/>
          <w:szCs w:val="28"/>
        </w:rPr>
        <w:t>Зібра</w:t>
      </w:r>
      <w:r w:rsidRPr="6DB70266" w:rsidR="77F55F0B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схему підключення потенціометра, сервомотора та LCD-дисплея згідно з рисунком.</w:t>
      </w:r>
    </w:p>
    <w:p w:rsidRPr="00FC39B6" w:rsidR="00FC39B6" w:rsidP="00FC39B6" w:rsidRDefault="00FC39B6" w14:paraId="71FB0362" w14:textId="6F61E8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6DB70266" w:rsidR="00FC39B6">
        <w:rPr>
          <w:rFonts w:ascii="Times New Roman" w:hAnsi="Times New Roman" w:cs="Times New Roman"/>
          <w:sz w:val="28"/>
          <w:szCs w:val="28"/>
        </w:rPr>
        <w:t>Під’єдна</w:t>
      </w:r>
      <w:r w:rsidRPr="6DB70266" w:rsidR="07C3121E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потенціометр до A0, серводвигун до D9, дисплей — до A4 (SDA) та A5 (SCL).</w:t>
      </w:r>
    </w:p>
    <w:p w:rsidRPr="00FC39B6" w:rsidR="00FC39B6" w:rsidP="00FC39B6" w:rsidRDefault="00FC39B6" w14:paraId="45BDAF6D" w14:textId="7480A1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6DB70266" w:rsidR="00FC39B6">
        <w:rPr>
          <w:rFonts w:ascii="Times New Roman" w:hAnsi="Times New Roman" w:cs="Times New Roman"/>
          <w:sz w:val="28"/>
          <w:szCs w:val="28"/>
        </w:rPr>
        <w:t>Встанови</w:t>
      </w:r>
      <w:r w:rsidRPr="6DB70266" w:rsidR="482124FC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6DB70266" w:rsidR="00FC39B6">
        <w:rPr>
          <w:rFonts w:ascii="Times New Roman" w:hAnsi="Times New Roman" w:cs="Times New Roman"/>
          <w:sz w:val="28"/>
          <w:szCs w:val="28"/>
        </w:rPr>
        <w:t>бібліотеки Servo.h і LiquidCrystal_I2C.h в Arduino IDE.</w:t>
      </w:r>
    </w:p>
    <w:p w:rsidRPr="00FC39B6" w:rsidR="00FC39B6" w:rsidP="00FC39B6" w:rsidRDefault="00FC39B6" w14:paraId="18FFC6EF" w14:textId="30034B4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6DB70266" w:rsidR="00FC39B6">
        <w:rPr>
          <w:rFonts w:ascii="Times New Roman" w:hAnsi="Times New Roman" w:cs="Times New Roman"/>
          <w:sz w:val="28"/>
          <w:szCs w:val="28"/>
          <w:lang w:val="uk-UA"/>
        </w:rPr>
        <w:t>Написа</w:t>
      </w:r>
      <w:r w:rsidRPr="6DB70266" w:rsidR="4B8B4E2C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програму, яка зчитує значення з потенціометра, перетворює його в кут (0–180°), керує сервомотором і виводить кут на LCD.</w:t>
      </w:r>
    </w:p>
    <w:p w:rsidRPr="006A7CFE" w:rsidR="00FC39B6" w:rsidP="00FC39B6" w:rsidRDefault="00FC39B6" w14:paraId="611C09F7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 w:eastAsiaTheme="majorEastAsia"/>
          <w:b/>
          <w:kern w:val="0"/>
          <w:sz w:val="28"/>
          <w:szCs w:val="32"/>
          <w:lang w:val="uk-UA"/>
          <w14:ligatures w14:val="none"/>
        </w:rPr>
      </w:pPr>
      <w:r w:rsidRPr="006A7CFE">
        <w:rPr>
          <w:rFonts w:cs="Times New Roman"/>
          <w:lang w:val="uk-UA"/>
        </w:rPr>
        <w:br w:type="page"/>
      </w:r>
    </w:p>
    <w:p w:rsidRPr="009D5BC5" w:rsidR="00FC39B6" w:rsidP="00FC39B6" w:rsidRDefault="00FC39B6" w14:paraId="0BB744D1" w14:textId="77777777">
      <w:pPr>
        <w:pStyle w:val="Heading2"/>
        <w:rPr>
          <w:rFonts w:cs="Times New Roman"/>
          <w:bCs/>
          <w:szCs w:val="28"/>
          <w:lang w:val="uk-UA"/>
        </w:rPr>
      </w:pPr>
      <w:r w:rsidRPr="009D5BC5">
        <w:rPr>
          <w:rFonts w:cs="Times New Roman"/>
          <w:lang w:val="uk-UA"/>
        </w:rPr>
        <w:lastRenderedPageBreak/>
        <w:t>Схема підключення</w:t>
      </w:r>
    </w:p>
    <w:p w:rsidRPr="009D5BC5" w:rsidR="00FC39B6" w:rsidP="00FC39B6" w:rsidRDefault="00FC39B6" w14:paraId="10D7B19D" w14:textId="04F343CA">
      <w:pPr>
        <w:spacing w:line="360" w:lineRule="auto"/>
        <w:jc w:val="center"/>
      </w:pPr>
      <w:r w:rsidR="7B08CDF4">
        <w:drawing>
          <wp:inline wp14:editId="266E8A5E" wp14:anchorId="534137D9">
            <wp:extent cx="4457700" cy="5943600"/>
            <wp:effectExtent l="0" t="0" r="0" b="0"/>
            <wp:docPr id="38682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827106" name=""/>
                    <pic:cNvPicPr/>
                  </pic:nvPicPr>
                  <pic:blipFill>
                    <a:blip xmlns:r="http://schemas.openxmlformats.org/officeDocument/2006/relationships" r:embed="rId15597328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5BC5" w:rsidR="00FC39B6" w:rsidP="00FC39B6" w:rsidRDefault="00FC39B6" w14:paraId="3DC5838A" w14:textId="77777777">
      <w:pPr>
        <w:spacing w:line="360" w:lineRule="auto"/>
        <w:jc w:val="center"/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Cs/>
          <w:sz w:val="28"/>
          <w:szCs w:val="28"/>
          <w:lang w:val="uk-UA"/>
        </w:rPr>
        <w:t>Рис. 1.</w:t>
      </w:r>
      <w:r w:rsidRPr="009D5BC5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 xml:space="preserve"> </w:t>
      </w:r>
      <w:r w:rsidRPr="009D5BC5"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  <w:t>Схема виконання лабораторного завдання.</w:t>
      </w:r>
    </w:p>
    <w:p w:rsidRPr="009D5BC5" w:rsidR="00FC39B6" w:rsidP="00FC39B6" w:rsidRDefault="00FC39B6" w14:paraId="5D54251D" w14:textId="447937F7">
      <w:pPr>
        <w:spacing w:line="360" w:lineRule="auto"/>
        <w:jc w:val="center"/>
      </w:pPr>
      <w:r w:rsidR="01BB24A9">
        <w:drawing>
          <wp:inline wp14:editId="05EEAB55" wp14:anchorId="189C5561">
            <wp:extent cx="4457700" cy="5943600"/>
            <wp:effectExtent l="0" t="0" r="0" b="0"/>
            <wp:docPr id="375920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920217" name=""/>
                    <pic:cNvPicPr/>
                  </pic:nvPicPr>
                  <pic:blipFill>
                    <a:blip xmlns:r="http://schemas.openxmlformats.org/officeDocument/2006/relationships" r:embed="rId19216820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5BC5" w:rsidR="00FC39B6" w:rsidP="00FC39B6" w:rsidRDefault="00FC39B6" w14:paraId="0020BD87" w14:textId="7777777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Cs/>
          <w:sz w:val="28"/>
          <w:szCs w:val="28"/>
          <w:lang w:val="uk-UA"/>
        </w:rPr>
        <w:t>Рис. 2.</w:t>
      </w:r>
      <w:r w:rsidRPr="009D5BC5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 xml:space="preserve"> </w:t>
      </w:r>
      <w:r w:rsidRPr="009D5BC5"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  <w:t>Демонстрація виконання завдання.</w:t>
      </w:r>
    </w:p>
    <w:p w:rsidRPr="009D5BC5" w:rsidR="00FC39B6" w:rsidP="00FC39B6" w:rsidRDefault="00FC39B6" w14:paraId="03139E6B" w14:textId="77777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6DB70266" w:rsidR="00FC39B6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Програмний код:</w:t>
      </w:r>
    </w:p>
    <w:p w:rsidR="3DCF5870" w:rsidP="6DB70266" w:rsidRDefault="3DCF5870" w14:paraId="1B4CB75F" w14:textId="3EC76AC3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&lt;Arduino.h&gt;</w:t>
      </w:r>
    </w:p>
    <w:p w:rsidR="3DCF5870" w:rsidP="6DB70266" w:rsidRDefault="3DCF5870" w14:paraId="6575173B" w14:textId="0A6D37D7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&lt;Servo.h&gt;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</w:p>
    <w:p w:rsidR="3DCF5870" w:rsidP="6DB70266" w:rsidRDefault="3DCF5870" w14:paraId="4AF4B526" w14:textId="617CC999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&lt;LiquidCrystal_I2C.h&gt;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</w:p>
    <w:p w:rsidR="6DB70266" w:rsidP="6DB70266" w:rsidRDefault="6DB70266" w14:paraId="7896D5C7" w14:textId="487B987B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0C97CD37" w14:textId="68FD510E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SERVO_PIN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9</w:t>
      </w:r>
    </w:p>
    <w:p w:rsidR="3DCF5870" w:rsidP="6DB70266" w:rsidRDefault="3DCF5870" w14:paraId="5393457C" w14:textId="6785CB39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POTENCIANOMETR_PIN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A0</w:t>
      </w:r>
    </w:p>
    <w:p w:rsidR="6DB70266" w:rsidP="6DB70266" w:rsidRDefault="6DB70266" w14:paraId="3A770991" w14:textId="326CA53F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15E9978D" w14:textId="66C8B305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Servo servoMotor; </w:t>
      </w:r>
    </w:p>
    <w:p w:rsidR="6DB70266" w:rsidP="6DB70266" w:rsidRDefault="6DB70266" w14:paraId="68295E5D" w14:textId="6A254CC1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21BFA20E" w14:textId="24B5B7E9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digit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DB70266" w:rsidP="6DB70266" w:rsidRDefault="6DB70266" w14:paraId="4C8DAA7A" w14:textId="02146CBC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49392C9F" w14:textId="3FA27018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LiquidCrystal_I2C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0x27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16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7CA668"/>
          <w:sz w:val="21"/>
          <w:szCs w:val="21"/>
          <w:lang w:val="uk-UA"/>
        </w:rPr>
        <w:t xml:space="preserve"> // LCD 16x2 за адресою 0x27 </w:t>
      </w:r>
    </w:p>
    <w:p w:rsidR="6DB70266" w:rsidP="6DB70266" w:rsidRDefault="6DB70266" w14:paraId="06D82750" w14:textId="16442F5E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1FB8D9D7" w14:textId="59631A36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setup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3DCF5870" w:rsidP="6DB70266" w:rsidRDefault="3DCF5870" w14:paraId="74E622E6" w14:textId="5A2E63C4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3DCF5870" w:rsidP="6DB70266" w:rsidRDefault="3DCF5870" w14:paraId="1593CE45" w14:textId="7A0CC6C5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servoMotor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attach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(SERVO_PIN);</w:t>
      </w:r>
    </w:p>
    <w:p w:rsidR="3DCF5870" w:rsidP="6DB70266" w:rsidRDefault="3DCF5870" w14:paraId="1587777B" w14:textId="3ED33625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(POTENCIANOMETR_PIN,INPUT);</w:t>
      </w:r>
    </w:p>
    <w:p w:rsidR="6DB70266" w:rsidP="6DB70266" w:rsidRDefault="6DB70266" w14:paraId="314BD020" w14:textId="335CD276">
      <w:pPr>
        <w:shd w:val="clear" w:color="auto" w:fill="000000" w:themeFill="text1"/>
        <w:spacing w:before="0" w:beforeAutospacing="off" w:after="0" w:afterAutospacing="off" w:line="285" w:lineRule="auto"/>
      </w:pPr>
    </w:p>
    <w:p w:rsidR="6DB70266" w:rsidP="6DB70266" w:rsidRDefault="6DB70266" w14:paraId="1A1A0F7D" w14:textId="25528D71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0D5ED309" w14:textId="1F2F56A7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init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3DCF5870" w:rsidP="6DB70266" w:rsidRDefault="3DCF5870" w14:paraId="70EB9E00" w14:textId="7ACBE7A7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clear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3DCF5870" w:rsidP="6DB70266" w:rsidRDefault="3DCF5870" w14:paraId="75FF247E" w14:textId="6B03C628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4640C2B7" w14:textId="2D0BD674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backlight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3DCF5870" w:rsidP="6DB70266" w:rsidRDefault="3DCF5870" w14:paraId="42131CDC" w14:textId="1C3E1C5A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"MY PROGRAM"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56C5E6CA" w14:textId="71DB8A4E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01078695" w14:textId="0C5FE72D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"Angle: "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13EF196D" w14:textId="4A4E2996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DB70266" w:rsidP="6DB70266" w:rsidRDefault="6DB70266" w14:paraId="71E61533" w14:textId="77223620">
      <w:pPr>
        <w:shd w:val="clear" w:color="auto" w:fill="000000" w:themeFill="text1"/>
        <w:spacing w:before="0" w:beforeAutospacing="off" w:after="0" w:afterAutospacing="off" w:line="285" w:lineRule="auto"/>
      </w:pPr>
    </w:p>
    <w:p w:rsidR="3DCF5870" w:rsidP="6DB70266" w:rsidRDefault="3DCF5870" w14:paraId="1444DE61" w14:textId="5E15343D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loop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3DCF5870" w:rsidP="6DB70266" w:rsidRDefault="3DCF5870" w14:paraId="5F11AFD8" w14:textId="3D22EFAD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3DCF5870" w:rsidP="6DB70266" w:rsidRDefault="3DCF5870" w14:paraId="05388B3F" w14:textId="74F6CA1D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38477875" w14:textId="6C16DE0D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 "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08DD9703" w14:textId="0D7789CA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digit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analogRead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(POTENCIANOMETR_PIN);</w:t>
      </w:r>
    </w:p>
    <w:p w:rsidR="3DCF5870" w:rsidP="6DB70266" w:rsidRDefault="3DCF5870" w14:paraId="3686DE75" w14:textId="045D0273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digit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map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(digit,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1023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180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2377FAFD" w14:textId="44113586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servoMotor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write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(digit);</w:t>
      </w:r>
    </w:p>
    <w:p w:rsidR="3DCF5870" w:rsidP="6DB70266" w:rsidRDefault="3DCF5870" w14:paraId="52501C39" w14:textId="380099E4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7FF6E74E" w14:textId="4E1DA0F9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(digit);</w:t>
      </w:r>
    </w:p>
    <w:p w:rsidR="3DCF5870" w:rsidP="6DB70266" w:rsidRDefault="3DCF5870" w14:paraId="7516035B" w14:textId="31A02263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delay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20</w:t>
      </w: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3DCF5870" w:rsidP="6DB70266" w:rsidRDefault="3DCF5870" w14:paraId="03CC3018" w14:textId="61BAEBBB">
      <w:pPr>
        <w:shd w:val="clear" w:color="auto" w:fill="000000" w:themeFill="text1"/>
        <w:spacing w:before="0" w:beforeAutospacing="off" w:after="0" w:afterAutospacing="off" w:line="285" w:lineRule="auto"/>
      </w:pPr>
      <w:r w:rsidRPr="6DB70266" w:rsidR="3DCF5870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DB70266" w:rsidP="6DB70266" w:rsidRDefault="6DB70266" w14:paraId="6A427493" w14:textId="6614521D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:rsidR="6DB70266" w:rsidP="6DB70266" w:rsidRDefault="6DB70266" w14:paraId="1D1653ED" w14:textId="6DAAB24E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:rsidR="3DCF5870" w:rsidP="6DB70266" w:rsidRDefault="3DCF5870" w14:paraId="79A2AF43" w14:textId="5CE19C2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6DB70266" w:rsidR="3DCF587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Як </w:t>
      </w:r>
      <w:r w:rsidRPr="6DB70266" w:rsidR="62B3BE47">
        <w:rPr>
          <w:rFonts w:ascii="Times New Roman" w:hAnsi="Times New Roman" w:eastAsia="Times New Roman" w:cs="Times New Roman"/>
          <w:sz w:val="28"/>
          <w:szCs w:val="28"/>
          <w:lang w:val="uk-UA"/>
        </w:rPr>
        <w:t>д</w:t>
      </w:r>
      <w:r w:rsidRPr="6DB70266" w:rsidR="3DCF587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одаткове завдання я обрав зробити </w:t>
      </w:r>
      <w:r w:rsidRPr="6DB70266" w:rsidR="3DCF5870">
        <w:rPr>
          <w:rFonts w:ascii="Times New Roman" w:hAnsi="Times New Roman" w:eastAsia="Times New Roman" w:cs="Times New Roman"/>
          <w:sz w:val="28"/>
          <w:szCs w:val="28"/>
          <w:lang w:val="uk-UA"/>
        </w:rPr>
        <w:t>запобужну</w:t>
      </w:r>
      <w:r w:rsidRPr="6DB70266" w:rsidR="3DCF587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систему використання </w:t>
      </w:r>
      <w:r w:rsidRPr="6DB70266" w:rsidR="3DCF5870">
        <w:rPr>
          <w:rFonts w:ascii="Times New Roman" w:hAnsi="Times New Roman" w:eastAsia="Times New Roman" w:cs="Times New Roman"/>
          <w:sz w:val="28"/>
          <w:szCs w:val="28"/>
          <w:lang w:val="uk-UA"/>
        </w:rPr>
        <w:t>потенціанометра</w:t>
      </w:r>
      <w:r w:rsidRPr="6DB70266" w:rsidR="3DCF587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на занадто малих і великих кутах,&lt;20 і &gt;</w:t>
      </w:r>
      <w:r w:rsidRPr="6DB70266" w:rsidR="6FBCC449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160,при таких значеннях вмикається червоний світлодіод та </w:t>
      </w:r>
      <w:r w:rsidRPr="6DB70266" w:rsidR="6FBCC449">
        <w:rPr>
          <w:rFonts w:ascii="Times New Roman" w:hAnsi="Times New Roman" w:eastAsia="Times New Roman" w:cs="Times New Roman"/>
          <w:sz w:val="28"/>
          <w:szCs w:val="28"/>
          <w:lang w:val="uk-UA"/>
        </w:rPr>
        <w:t>buzzer</w:t>
      </w:r>
      <w:r w:rsidRPr="6DB70266" w:rsidR="6FBCC449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дає звуковий сигнал, при нормальній роботі світиться лише </w:t>
      </w:r>
      <w:r w:rsidRPr="6DB70266" w:rsidR="0DB5B87F">
        <w:rPr>
          <w:rFonts w:ascii="Times New Roman" w:hAnsi="Times New Roman" w:eastAsia="Times New Roman" w:cs="Times New Roman"/>
          <w:sz w:val="28"/>
          <w:szCs w:val="28"/>
          <w:lang w:val="uk-UA"/>
        </w:rPr>
        <w:t>зелений світлодіо</w:t>
      </w:r>
      <w:r w:rsidRPr="6DB70266" w:rsidR="6FBCC449">
        <w:rPr>
          <w:rFonts w:ascii="Times New Roman" w:hAnsi="Times New Roman" w:eastAsia="Times New Roman" w:cs="Times New Roman"/>
          <w:sz w:val="28"/>
          <w:szCs w:val="28"/>
          <w:lang w:val="uk-UA"/>
        </w:rPr>
        <w:t>д</w:t>
      </w:r>
    </w:p>
    <w:p w:rsidR="7F4A95CD" w:rsidP="6DB70266" w:rsidRDefault="7F4A95CD" w14:paraId="47285BA3" w14:textId="31E6372C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="7F4A95CD">
        <w:drawing>
          <wp:inline wp14:editId="2D7E8493" wp14:anchorId="3761793A">
            <wp:extent cx="4457700" cy="5943600"/>
            <wp:effectExtent l="0" t="0" r="0" b="0"/>
            <wp:docPr id="440528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528321" name=""/>
                    <pic:cNvPicPr/>
                  </pic:nvPicPr>
                  <pic:blipFill>
                    <a:blip xmlns:r="http://schemas.openxmlformats.org/officeDocument/2006/relationships" r:embed="rId1389127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A95CD" w:rsidP="6DB70266" w:rsidRDefault="7F4A95CD" w14:paraId="65190551" w14:textId="7448AA6E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6DB70266" w:rsidR="7F4A95CD">
        <w:rPr>
          <w:rFonts w:ascii="Times New Roman" w:hAnsi="Times New Roman" w:cs="Times New Roman"/>
          <w:sz w:val="28"/>
          <w:szCs w:val="28"/>
          <w:lang w:val="uk-UA"/>
        </w:rPr>
        <w:t>Рис. 3. Схема виконання додаткового лабораторного завдання.</w:t>
      </w:r>
    </w:p>
    <w:p w:rsidR="7F4A95CD" w:rsidP="6DB70266" w:rsidRDefault="7F4A95CD" w14:paraId="2FC95BF6" w14:textId="29C12B93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="7F4A95CD">
        <w:drawing>
          <wp:inline wp14:editId="62912538" wp14:anchorId="377AC2C2">
            <wp:extent cx="4457700" cy="5943600"/>
            <wp:effectExtent l="0" t="0" r="0" b="0"/>
            <wp:docPr id="86807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074803" name=""/>
                    <pic:cNvPicPr/>
                  </pic:nvPicPr>
                  <pic:blipFill>
                    <a:blip xmlns:r="http://schemas.openxmlformats.org/officeDocument/2006/relationships" r:embed="rId7270738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4A95CD" w:rsidP="6DB70266" w:rsidRDefault="7F4A95CD" w14:paraId="3A291756" w14:textId="43A87467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6DB70266" w:rsidR="7F4A95CD">
        <w:rPr>
          <w:rFonts w:ascii="Times New Roman" w:hAnsi="Times New Roman" w:cs="Times New Roman"/>
          <w:sz w:val="28"/>
          <w:szCs w:val="28"/>
          <w:lang w:val="uk-UA"/>
        </w:rPr>
        <w:t>Рис. 4. Демонстрація виконання завдання.</w:t>
      </w:r>
    </w:p>
    <w:p w:rsidR="7F4A95CD" w:rsidP="6DB70266" w:rsidRDefault="7F4A95CD" w14:paraId="3151903C" w14:textId="1819A2C8">
      <w:pPr>
        <w:pStyle w:val="Normal"/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 w:rsidRPr="6DB70266" w:rsidR="7F4A95CD"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:rsidR="7F4A95CD" w:rsidP="6DB70266" w:rsidRDefault="7F4A95CD" w14:paraId="029F30B8" w14:textId="2704B0D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&lt;Arduino.h&gt;</w:t>
      </w:r>
    </w:p>
    <w:p w:rsidR="7F4A95CD" w:rsidP="6DB70266" w:rsidRDefault="7F4A95CD" w14:paraId="1154D3D6" w14:textId="2E9422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&lt;Servo.h&gt;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</w:p>
    <w:p w:rsidR="7F4A95CD" w:rsidP="6DB70266" w:rsidRDefault="7F4A95CD" w14:paraId="6BC167B8" w14:textId="0D48A8A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&lt;LiquidCrystal_I2C.h&gt;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</w:p>
    <w:p w:rsidR="6DB70266" w:rsidP="6DB70266" w:rsidRDefault="6DB70266" w14:paraId="0AF15647" w14:textId="227079AB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70D9C0E7" w14:textId="03D2619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SERVO_PIN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9</w:t>
      </w:r>
    </w:p>
    <w:p w:rsidR="7F4A95CD" w:rsidP="6DB70266" w:rsidRDefault="7F4A95CD" w14:paraId="7DC8DFF6" w14:textId="6C7FF0E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POTENCIANOMETR_PIN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A0</w:t>
      </w:r>
    </w:p>
    <w:p w:rsidR="7F4A95CD" w:rsidP="6DB70266" w:rsidRDefault="7F4A95CD" w14:paraId="24998FD9" w14:textId="43B6F63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RED_PIN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</w:p>
    <w:p w:rsidR="7F4A95CD" w:rsidP="6DB70266" w:rsidRDefault="7F4A95CD" w14:paraId="6F59BF51" w14:textId="78FFBE9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GREEN_PIN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</w:p>
    <w:p w:rsidR="7F4A95CD" w:rsidP="6DB70266" w:rsidRDefault="7F4A95CD" w14:paraId="60FE6A37" w14:textId="76703DD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BUZZER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11</w:t>
      </w:r>
    </w:p>
    <w:p w:rsidR="6DB70266" w:rsidP="6DB70266" w:rsidRDefault="6DB70266" w14:paraId="2F722A3E" w14:textId="3232CE13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4B28AF85" w14:textId="34E7DDC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Servo servoMotor; </w:t>
      </w:r>
    </w:p>
    <w:p w:rsidR="6DB70266" w:rsidP="6DB70266" w:rsidRDefault="6DB70266" w14:paraId="5975A710" w14:textId="7CB085EF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69B445C6" w14:textId="4065521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int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digit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DB70266" w:rsidP="6DB70266" w:rsidRDefault="6DB70266" w14:paraId="5BCE3EF6" w14:textId="7E138734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50A9CC15" w14:textId="35B1234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LiquidCrystal_I2C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0x27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16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7CA668"/>
          <w:sz w:val="21"/>
          <w:szCs w:val="21"/>
          <w:lang w:val="uk-UA"/>
        </w:rPr>
        <w:t xml:space="preserve"> // LCD 16x2 за адресою 0x27 </w:t>
      </w:r>
    </w:p>
    <w:p w:rsidR="6DB70266" w:rsidP="6DB70266" w:rsidRDefault="6DB70266" w14:paraId="07290C71" w14:textId="74CFAAD6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32DF06F7" w14:textId="7B0538C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setup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7F4A95CD" w:rsidP="6DB70266" w:rsidRDefault="7F4A95CD" w14:paraId="303E0FE0" w14:textId="090F219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7F4A95CD" w:rsidP="6DB70266" w:rsidRDefault="7F4A95CD" w14:paraId="75BC17AC" w14:textId="55D867A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servoMotor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attach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(SERVO_PIN);</w:t>
      </w:r>
    </w:p>
    <w:p w:rsidR="7F4A95CD" w:rsidP="6DB70266" w:rsidRDefault="7F4A95CD" w14:paraId="7F7A3224" w14:textId="74207A0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(POTENCIANOMETR_PIN,INPUT);</w:t>
      </w:r>
    </w:p>
    <w:p w:rsidR="6DB70266" w:rsidP="6DB70266" w:rsidRDefault="6DB70266" w14:paraId="282C7662" w14:textId="165A54D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3257E04E" w14:textId="41AC050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(RED_PIN,OUTPUT);</w:t>
      </w:r>
    </w:p>
    <w:p w:rsidR="7F4A95CD" w:rsidP="6DB70266" w:rsidRDefault="7F4A95CD" w14:paraId="02789CD6" w14:textId="4DE8F38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(GREEN_PIN,OUTPUT);</w:t>
      </w:r>
    </w:p>
    <w:p w:rsidR="7F4A95CD" w:rsidP="6DB70266" w:rsidRDefault="7F4A95CD" w14:paraId="6DCC188A" w14:textId="3208655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(BUZZER,OUTPUT);</w:t>
      </w:r>
    </w:p>
    <w:p w:rsidR="6DB70266" w:rsidP="6DB70266" w:rsidRDefault="6DB70266" w14:paraId="6EB8F7DA" w14:textId="027A797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46868881" w14:textId="53B92BB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init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7F4A95CD" w:rsidP="6DB70266" w:rsidRDefault="7F4A95CD" w14:paraId="59F3D4A6" w14:textId="483D10B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clear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7F4A95CD" w:rsidP="6DB70266" w:rsidRDefault="7F4A95CD" w14:paraId="2200E6E9" w14:textId="6100B63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39AF75CF" w14:textId="4C7E6B0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backlight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7F4A95CD" w:rsidP="6DB70266" w:rsidRDefault="7F4A95CD" w14:paraId="0CC90ED4" w14:textId="75E143F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"MY PROGRAM"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4A516D30" w14:textId="505EB0A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45150265" w14:textId="09F6E1A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"Angle: "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0A095A26" w14:textId="3249EF7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(GREEN_PIN,HIGH);</w:t>
      </w:r>
    </w:p>
    <w:p w:rsidR="7F4A95CD" w:rsidP="6DB70266" w:rsidRDefault="7F4A95CD" w14:paraId="019EA7C7" w14:textId="5D712EA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DB70266" w:rsidP="6DB70266" w:rsidRDefault="6DB70266" w14:paraId="2CBD34B4" w14:textId="50C40E4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7F4A95CD" w:rsidP="6DB70266" w:rsidRDefault="7F4A95CD" w14:paraId="54037F23" w14:textId="4D6E0BB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loop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7F4A95CD" w:rsidP="6DB70266" w:rsidRDefault="7F4A95CD" w14:paraId="0C59DA55" w14:textId="0EEA59C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7F4A95CD" w:rsidP="6DB70266" w:rsidRDefault="7F4A95CD" w14:paraId="144A16F4" w14:textId="70FBDD5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74006746" w14:textId="4FD0185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 "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27C562FD" w14:textId="00C3F6C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digit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analogRead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(POTENCIANOMETR_PIN);</w:t>
      </w:r>
    </w:p>
    <w:p w:rsidR="7F4A95CD" w:rsidP="6DB70266" w:rsidRDefault="7F4A95CD" w14:paraId="200FC874" w14:textId="74A3D2D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digit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map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(digit,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1023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180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316E208D" w14:textId="62ECDF7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servoMotor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write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(digit);</w:t>
      </w:r>
    </w:p>
    <w:p w:rsidR="7F4A95CD" w:rsidP="6DB70266" w:rsidRDefault="7F4A95CD" w14:paraId="545F2BCC" w14:textId="1F107F1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3CA04DF7" w14:textId="1695F57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(digit);</w:t>
      </w:r>
    </w:p>
    <w:p w:rsidR="7F4A95CD" w:rsidP="6DB70266" w:rsidRDefault="7F4A95CD" w14:paraId="592ADA78" w14:textId="14AD699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(digit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&lt;=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||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digit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&gt;=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160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7F4A95CD" w:rsidP="6DB70266" w:rsidRDefault="7F4A95CD" w14:paraId="6034EB9F" w14:textId="527291E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7F4A95CD" w:rsidP="6DB70266" w:rsidRDefault="7F4A95CD" w14:paraId="1A127BD4" w14:textId="26CB515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(GREEN_PIN,LOW);</w:t>
      </w:r>
    </w:p>
    <w:p w:rsidR="7F4A95CD" w:rsidP="6DB70266" w:rsidRDefault="7F4A95CD" w14:paraId="5A1D759A" w14:textId="1993EDF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(RED_PIN,HIGH);</w:t>
      </w:r>
    </w:p>
    <w:p w:rsidR="7F4A95CD" w:rsidP="6DB70266" w:rsidRDefault="7F4A95CD" w14:paraId="58F9E48A" w14:textId="3643C58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tone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(BUZZER,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300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3A3155FC" w14:textId="0D61BD5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7F4A95CD" w:rsidP="6DB70266" w:rsidRDefault="7F4A95CD" w14:paraId="66439737" w14:textId="771E722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</w:p>
    <w:p w:rsidR="7F4A95CD" w:rsidP="6DB70266" w:rsidRDefault="7F4A95CD" w14:paraId="6E788CF9" w14:textId="73F552E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7F4A95CD" w:rsidP="6DB70266" w:rsidRDefault="7F4A95CD" w14:paraId="3AA0B1BF" w14:textId="4D14C03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(GREEN_PIN,HIGH);</w:t>
      </w:r>
    </w:p>
    <w:p w:rsidR="7F4A95CD" w:rsidP="6DB70266" w:rsidRDefault="7F4A95CD" w14:paraId="44CE093F" w14:textId="63F1A6A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(RED_PIN,LOW);</w:t>
      </w:r>
    </w:p>
    <w:p w:rsidR="7F4A95CD" w:rsidP="6DB70266" w:rsidRDefault="7F4A95CD" w14:paraId="28649659" w14:textId="4E7C515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noTone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(BUZZER);</w:t>
      </w:r>
    </w:p>
    <w:p w:rsidR="7F4A95CD" w:rsidP="6DB70266" w:rsidRDefault="7F4A95CD" w14:paraId="1B3A0294" w14:textId="158FFAD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7F4A95CD" w:rsidP="6DB70266" w:rsidRDefault="7F4A95CD" w14:paraId="63A4ABF8" w14:textId="6D249D0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delay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20</w:t>
      </w: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7F4A95CD" w:rsidP="6DB70266" w:rsidRDefault="7F4A95CD" w14:paraId="5263FDCD" w14:textId="5DC45DB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6DB70266" w:rsidR="7F4A95C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DB70266" w:rsidP="6DB70266" w:rsidRDefault="6DB70266" w14:paraId="04B9F0C8" w14:textId="41F3A1E8">
      <w:pPr>
        <w:pStyle w:val="Normal"/>
        <w:spacing w:line="360" w:lineRule="auto"/>
        <w:jc w:val="left"/>
        <w:rPr>
          <w:rFonts w:ascii="Times New Roman" w:hAnsi="Times New Roman" w:cs="Times New Roman"/>
          <w:sz w:val="28"/>
          <w:szCs w:val="28"/>
          <w:lang w:val="uk-UA"/>
        </w:rPr>
      </w:pPr>
    </w:p>
    <w:p w:rsidR="6DB70266" w:rsidP="6DB70266" w:rsidRDefault="6DB70266" w14:paraId="7AE2216C" w14:textId="35C5711C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:rsidRPr="00FC39B6" w:rsidR="00FC39B6" w:rsidP="00FC39B6" w:rsidRDefault="00FC39B6" w14:paraId="58E727FC" w14:textId="2E9EED58">
      <w:pPr>
        <w:spacing w:line="360" w:lineRule="auto"/>
        <w:rPr>
          <w:sz w:val="28"/>
          <w:szCs w:val="28"/>
          <w:lang w:val="en-US"/>
        </w:rPr>
      </w:pPr>
      <w:r w:rsidRPr="6DB70266" w:rsidR="00FC39B6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Висновок: </w:t>
      </w:r>
      <w:r w:rsidRPr="6DB70266" w:rsidR="00FC39B6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иконуючи цю лабораторну роботу, я </w:t>
      </w:r>
      <w:r w:rsidRPr="6DB70266" w:rsidR="00FC39B6">
        <w:rPr>
          <w:rFonts w:ascii="Times New Roman" w:hAnsi="Times New Roman" w:cs="Times New Roman"/>
          <w:sz w:val="28"/>
          <w:szCs w:val="28"/>
        </w:rPr>
        <w:t>ознайоми</w:t>
      </w:r>
      <w:r w:rsidRPr="6DB70266" w:rsidR="47F2825F">
        <w:rPr>
          <w:rFonts w:ascii="Times New Roman" w:hAnsi="Times New Roman" w:cs="Times New Roman"/>
          <w:sz w:val="28"/>
          <w:szCs w:val="28"/>
        </w:rPr>
        <w:t>вс</w:t>
      </w:r>
      <w:r w:rsidRPr="6DB70266" w:rsidR="00FC39B6">
        <w:rPr>
          <w:rFonts w:ascii="Times New Roman" w:hAnsi="Times New Roman" w:cs="Times New Roman"/>
          <w:sz w:val="28"/>
          <w:szCs w:val="28"/>
        </w:rPr>
        <w:t>с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із принципом керування сервомотором за допомогою аналогового сигналу від потенціометра. Я </w:t>
      </w:r>
      <w:r w:rsidRPr="6DB70266" w:rsidR="00FC39B6">
        <w:rPr>
          <w:rFonts w:ascii="Times New Roman" w:hAnsi="Times New Roman" w:cs="Times New Roman"/>
          <w:sz w:val="28"/>
          <w:szCs w:val="28"/>
        </w:rPr>
        <w:t>навчи</w:t>
      </w:r>
      <w:r w:rsidRPr="6DB70266" w:rsidR="0ADA52FB">
        <w:rPr>
          <w:rFonts w:ascii="Times New Roman" w:hAnsi="Times New Roman" w:cs="Times New Roman"/>
          <w:sz w:val="28"/>
          <w:szCs w:val="28"/>
        </w:rPr>
        <w:t>вс</w:t>
      </w:r>
      <w:r w:rsidRPr="6DB70266" w:rsidR="00FC39B6">
        <w:rPr>
          <w:rFonts w:ascii="Times New Roman" w:hAnsi="Times New Roman" w:cs="Times New Roman"/>
          <w:sz w:val="28"/>
          <w:szCs w:val="28"/>
        </w:rPr>
        <w:t>ся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зчитувати значення з аналогового входу, перетворювати їх у кут повороту і відображати це значення на LCD-дисплеї з інтерфейсом I2C. Практична робота допомогла закріпити навички роботи з </w:t>
      </w:r>
      <w:r w:rsidRPr="6DB70266" w:rsidR="00FC39B6">
        <w:rPr>
          <w:rFonts w:ascii="Times New Roman" w:hAnsi="Times New Roman" w:cs="Times New Roman"/>
          <w:sz w:val="28"/>
          <w:szCs w:val="28"/>
        </w:rPr>
        <w:t>Arduino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, бібліотеками </w:t>
      </w:r>
      <w:r w:rsidRPr="6DB70266" w:rsidR="00FC39B6">
        <w:rPr>
          <w:rFonts w:ascii="Times New Roman" w:hAnsi="Times New Roman" w:cs="Times New Roman"/>
          <w:sz w:val="28"/>
          <w:szCs w:val="28"/>
        </w:rPr>
        <w:t>Servo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і LiquidCrystal_I2C. Також я зрозумі</w:t>
      </w:r>
      <w:r w:rsidRPr="6DB70266" w:rsidR="2281B0C5">
        <w:rPr>
          <w:rFonts w:ascii="Times New Roman" w:hAnsi="Times New Roman" w:cs="Times New Roman"/>
          <w:sz w:val="28"/>
          <w:szCs w:val="28"/>
        </w:rPr>
        <w:t xml:space="preserve">в </w:t>
      </w:r>
      <w:r w:rsidRPr="6DB70266" w:rsidR="00FC39B6">
        <w:rPr>
          <w:rFonts w:ascii="Times New Roman" w:hAnsi="Times New Roman" w:cs="Times New Roman"/>
          <w:sz w:val="28"/>
          <w:szCs w:val="28"/>
        </w:rPr>
        <w:t xml:space="preserve"> важливість правильного налаштування інтервалів оновлення даних для стабільної роботи системи.</w:t>
      </w:r>
    </w:p>
    <w:p w:rsidRPr="00FC39B6" w:rsidR="00FC39B6" w:rsidP="00FC39B6" w:rsidRDefault="00FC39B6" w14:paraId="77358C13" w14:textId="6270B5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запитання</w:t>
      </w:r>
    </w:p>
    <w:p w:rsidRPr="00FC39B6" w:rsidR="00FC39B6" w:rsidP="00FC39B6" w:rsidRDefault="00FC39B6" w14:paraId="79E23EBC" w14:textId="7777777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39B6">
        <w:rPr>
          <w:rFonts w:ascii="Times New Roman" w:hAnsi="Times New Roman" w:cs="Times New Roman"/>
          <w:b/>
          <w:bCs/>
          <w:sz w:val="28"/>
          <w:szCs w:val="28"/>
        </w:rPr>
        <w:t>Який сигнал використовується для керування сервомотором?</w:t>
      </w:r>
      <w:r w:rsidRPr="00FC39B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C39B6">
        <w:rPr>
          <w:rFonts w:ascii="Times New Roman" w:hAnsi="Times New Roman" w:cs="Times New Roman"/>
          <w:sz w:val="28"/>
          <w:szCs w:val="28"/>
        </w:rPr>
        <w:t>Для керування сервомотором використовується ШІМ-сигнал (широтно-імпульсна модуляція), який задає тривалість імпульсу, що відповідає певному куту повороту сервоприводу.</w:t>
      </w:r>
    </w:p>
    <w:p w:rsidRPr="00FC39B6" w:rsidR="00FC39B6" w:rsidP="00FC39B6" w:rsidRDefault="00FC39B6" w14:paraId="49B7C9CD" w14:textId="01B6EC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39B6">
        <w:rPr>
          <w:rFonts w:ascii="Times New Roman" w:hAnsi="Times New Roman" w:cs="Times New Roman"/>
          <w:b/>
          <w:bCs/>
          <w:sz w:val="28"/>
          <w:szCs w:val="28"/>
        </w:rPr>
        <w:t>Як працює функція map() в Arduino?</w:t>
      </w:r>
      <w:r w:rsidRPr="00FC39B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C39B6">
        <w:rPr>
          <w:rFonts w:ascii="Times New Roman" w:hAnsi="Times New Roman" w:cs="Times New Roman"/>
          <w:sz w:val="28"/>
          <w:szCs w:val="28"/>
        </w:rPr>
        <w:t xml:space="preserve">Функція </w:t>
      </w:r>
      <w:r w:rsidRPr="00FC39B6">
        <w:rPr>
          <w:rFonts w:ascii="Times New Roman" w:hAnsi="Times New Roman" w:eastAsia="Times New Roman" w:cs="Times New Roman"/>
          <w:sz w:val="28"/>
          <w:szCs w:val="28"/>
        </w:rPr>
        <w:t>map()</w:t>
      </w:r>
      <w:r w:rsidRPr="00FC39B6">
        <w:rPr>
          <w:rFonts w:ascii="Times New Roman" w:hAnsi="Times New Roman" w:cs="Times New Roman"/>
          <w:sz w:val="28"/>
          <w:szCs w:val="28"/>
        </w:rPr>
        <w:t xml:space="preserve"> перетворює значення з одного числового діапазону в інший. Наприклад, вона може змінити значення від 0–1023 (з аналогового входу) до 0–180 (для кута сервомотора).</w:t>
      </w:r>
    </w:p>
    <w:p w:rsidRPr="00FC39B6" w:rsidR="00FC39B6" w:rsidP="00FC39B6" w:rsidRDefault="00FC39B6" w14:paraId="2AC59DAF" w14:textId="3C340D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39B6">
        <w:rPr>
          <w:rFonts w:ascii="Times New Roman" w:hAnsi="Times New Roman" w:cs="Times New Roman"/>
          <w:b/>
          <w:bCs/>
          <w:sz w:val="28"/>
          <w:szCs w:val="28"/>
        </w:rPr>
        <w:t>Чому використовується LCD з інтерфейсом I2C, а не паралельне підключення?</w:t>
      </w:r>
      <w:r w:rsidRPr="00FC39B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C39B6">
        <w:rPr>
          <w:rFonts w:ascii="Times New Roman" w:hAnsi="Times New Roman" w:cs="Times New Roman"/>
          <w:sz w:val="28"/>
          <w:szCs w:val="28"/>
        </w:rPr>
        <w:t>LCD з I2C-інтерфейсом підключається через лише два пінів (SDA і SCL), що значно економить пінів мікроконтролера і спрощує схему, на відміну від паралельного з’єднання, яке потребує більше контактів.</w:t>
      </w:r>
    </w:p>
    <w:p w:rsidRPr="00FC39B6" w:rsidR="00FC39B6" w:rsidP="00FC39B6" w:rsidRDefault="00FC39B6" w14:paraId="7A3EFEBD" w14:textId="123524A6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39B6">
        <w:rPr>
          <w:rFonts w:ascii="Times New Roman" w:hAnsi="Times New Roman" w:cs="Times New Roman"/>
          <w:b/>
          <w:bCs/>
          <w:sz w:val="28"/>
          <w:szCs w:val="28"/>
        </w:rPr>
        <w:lastRenderedPageBreak/>
        <w:t>Що буде, якщо не використовувати delay() у циклі loop()?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C39B6">
        <w:rPr>
          <w:rFonts w:ascii="Times New Roman" w:hAnsi="Times New Roman" w:cs="Times New Roman"/>
          <w:sz w:val="28"/>
          <w:szCs w:val="28"/>
        </w:rPr>
        <w:t>Без delay() цикл loop() буде виконуватися дуже швидко, що може призвести до некоректного зчитування кнопок, мерехтіння дисплея або шуму в роботі сервомотора.</w:t>
      </w:r>
    </w:p>
    <w:p w:rsidRPr="00FC39B6" w:rsidR="00FC39B6" w:rsidP="00FC39B6" w:rsidRDefault="00FC39B6" w14:paraId="5DBF9364" w14:textId="65ABA62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C39B6">
        <w:rPr>
          <w:rFonts w:ascii="Times New Roman" w:hAnsi="Times New Roman" w:cs="Times New Roman"/>
          <w:b/>
          <w:bCs/>
          <w:sz w:val="28"/>
          <w:szCs w:val="28"/>
        </w:rPr>
        <w:t>Як змінити діапазон кутів повороту сервомотора?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C39B6">
        <w:rPr>
          <w:rFonts w:ascii="Times New Roman" w:hAnsi="Times New Roman" w:cs="Times New Roman"/>
          <w:sz w:val="28"/>
          <w:szCs w:val="28"/>
        </w:rPr>
        <w:t>Діапазон можна змінити у функції servo.write(), передаючи значення кута від 0 до 180 градусів, або за допомогою map() перетворити інші значення (наприклад, аналогові) у потрібний кут.</w:t>
      </w:r>
    </w:p>
    <w:p w:rsidRPr="00FC39B6" w:rsidR="00FC39B6" w:rsidP="00FC39B6" w:rsidRDefault="00FC39B6" w14:paraId="19865167" w14:textId="77777777">
      <w:pPr>
        <w:rPr>
          <w:lang w:val="uk-UA"/>
        </w:rPr>
      </w:pPr>
    </w:p>
    <w:p w:rsidR="00FC39B6" w:rsidRDefault="00FC39B6" w14:paraId="6871807C" w14:textId="77777777"/>
    <w:sectPr w:rsidR="00FC39B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6DA"/>
    <w:multiLevelType w:val="multilevel"/>
    <w:tmpl w:val="188E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10D0"/>
    <w:multiLevelType w:val="hybridMultilevel"/>
    <w:tmpl w:val="7A382D96"/>
    <w:lvl w:ilvl="0" w:tplc="19C285DE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06F03"/>
    <w:multiLevelType w:val="hybridMultilevel"/>
    <w:tmpl w:val="0FCA1EBC"/>
    <w:lvl w:ilvl="0" w:tplc="0E3C7CF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9512365"/>
    <w:multiLevelType w:val="hybridMultilevel"/>
    <w:tmpl w:val="FC748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8B28E9"/>
    <w:multiLevelType w:val="multilevel"/>
    <w:tmpl w:val="50C4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874EB"/>
    <w:multiLevelType w:val="hybridMultilevel"/>
    <w:tmpl w:val="703ADD26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296756"/>
    <w:multiLevelType w:val="multilevel"/>
    <w:tmpl w:val="188E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356F5"/>
    <w:multiLevelType w:val="multilevel"/>
    <w:tmpl w:val="671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8F80D70"/>
    <w:multiLevelType w:val="multilevel"/>
    <w:tmpl w:val="50C4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555934">
    <w:abstractNumId w:val="8"/>
  </w:num>
  <w:num w:numId="2" w16cid:durableId="1273051392">
    <w:abstractNumId w:val="1"/>
  </w:num>
  <w:num w:numId="3" w16cid:durableId="2084571431">
    <w:abstractNumId w:val="5"/>
  </w:num>
  <w:num w:numId="4" w16cid:durableId="1913083016">
    <w:abstractNumId w:val="2"/>
  </w:num>
  <w:num w:numId="5" w16cid:durableId="1595822287">
    <w:abstractNumId w:val="6"/>
  </w:num>
  <w:num w:numId="6" w16cid:durableId="1204055580">
    <w:abstractNumId w:val="7"/>
  </w:num>
  <w:num w:numId="7" w16cid:durableId="590816370">
    <w:abstractNumId w:val="4"/>
  </w:num>
  <w:num w:numId="8" w16cid:durableId="376440241">
    <w:abstractNumId w:val="3"/>
  </w:num>
  <w:num w:numId="9" w16cid:durableId="206838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B6"/>
    <w:rsid w:val="00251FDF"/>
    <w:rsid w:val="002C68AB"/>
    <w:rsid w:val="005227DD"/>
    <w:rsid w:val="00D30421"/>
    <w:rsid w:val="00E704E1"/>
    <w:rsid w:val="00FC39B6"/>
    <w:rsid w:val="013B06DF"/>
    <w:rsid w:val="01BB24A9"/>
    <w:rsid w:val="07C3121E"/>
    <w:rsid w:val="0ADA52FB"/>
    <w:rsid w:val="0C0ADF4A"/>
    <w:rsid w:val="0DB5B87F"/>
    <w:rsid w:val="1C7B30FD"/>
    <w:rsid w:val="1E54F3FB"/>
    <w:rsid w:val="2141BDF8"/>
    <w:rsid w:val="2281B0C5"/>
    <w:rsid w:val="28DA88A8"/>
    <w:rsid w:val="2BC9996C"/>
    <w:rsid w:val="319A049E"/>
    <w:rsid w:val="319A049E"/>
    <w:rsid w:val="3969A6E6"/>
    <w:rsid w:val="3DCF5870"/>
    <w:rsid w:val="3FDBC924"/>
    <w:rsid w:val="47F2825F"/>
    <w:rsid w:val="482124FC"/>
    <w:rsid w:val="4B8B4E2C"/>
    <w:rsid w:val="501204DB"/>
    <w:rsid w:val="5AB90DF2"/>
    <w:rsid w:val="5B5BEFDF"/>
    <w:rsid w:val="5EEB7994"/>
    <w:rsid w:val="62B3BE47"/>
    <w:rsid w:val="6DB70266"/>
    <w:rsid w:val="6FBBB934"/>
    <w:rsid w:val="6FBCC449"/>
    <w:rsid w:val="7490ABB7"/>
    <w:rsid w:val="74FED274"/>
    <w:rsid w:val="77F55F0B"/>
    <w:rsid w:val="7B08CDF4"/>
    <w:rsid w:val="7F4A9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0487D5"/>
  <w15:chartTrackingRefBased/>
  <w15:docId w15:val="{2DEE42E6-A8C6-9447-BD53-900C6473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39B6"/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/>
      <w:keepLines/>
      <w:spacing w:before="160" w:after="80" w:line="360" w:lineRule="auto"/>
      <w:outlineLvl w:val="1"/>
    </w:pPr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4E1"/>
    <w:rPr>
      <w:rFonts w:ascii="Times New Roman" w:hAnsi="Times New Roman" w:eastAsiaTheme="majorEastAsia" w:cstheme="majorBidi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04E1"/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39B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39B6"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39B6"/>
    <w:rPr>
      <w:rFonts w:eastAsiaTheme="majorEastAsia" w:cstheme="majorBidi"/>
      <w:color w:val="0F4761" w:themeColor="accent1" w:themeShade="BF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39B6"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39B6"/>
    <w:rPr>
      <w:rFonts w:eastAsiaTheme="majorEastAsia" w:cstheme="majorBidi"/>
      <w:color w:val="595959" w:themeColor="text1" w:themeTint="A6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39B6"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39B6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C39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39B6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39B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C39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39B6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C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39B6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C39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C39B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FC39B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39B6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4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7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7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9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3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3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1559732866" /><Relationship Type="http://schemas.openxmlformats.org/officeDocument/2006/relationships/image" Target="/media/image3.jpg" Id="rId1921682007" /><Relationship Type="http://schemas.openxmlformats.org/officeDocument/2006/relationships/image" Target="/media/image4.jpg" Id="rId138912740" /><Relationship Type="http://schemas.openxmlformats.org/officeDocument/2006/relationships/image" Target="/media/image5.jpg" Id="rId7270738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Андріана Савчинська</dc:creator>
  <keywords/>
  <dc:description/>
  <lastModifiedBy>Назар Гаврилюк</lastModifiedBy>
  <revision>5</revision>
  <dcterms:created xsi:type="dcterms:W3CDTF">2025-06-17T20:14:00.0000000Z</dcterms:created>
  <dcterms:modified xsi:type="dcterms:W3CDTF">2026-03-03T16:36:18.0924452Z</dcterms:modified>
</coreProperties>
</file>