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8" w:before="0" w:after="0"/>
        <w:ind w:hanging="0" w:left="0" w:right="546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 xml:space="preserve">Міністерство освіти і науки України </w:t>
      </w:r>
    </w:p>
    <w:p>
      <w:pPr>
        <w:pStyle w:val="Normal"/>
        <w:spacing w:lineRule="auto" w:line="278" w:before="0" w:after="0"/>
        <w:ind w:hanging="0" w:left="0" w:right="546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Національний університет “Львівська політехніка”</w:t>
      </w:r>
    </w:p>
    <w:p>
      <w:pPr>
        <w:pStyle w:val="Normal"/>
        <w:spacing w:lineRule="auto" w:line="254" w:before="0" w:after="0"/>
        <w:ind w:hanging="0" w:left="0" w:right="86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Інститут комп’ютерних наук та інформаційних технологій</w:t>
      </w:r>
    </w:p>
    <w:p>
      <w:pPr>
        <w:pStyle w:val="Normal"/>
        <w:spacing w:lineRule="auto" w:line="254" w:before="0" w:after="0"/>
        <w:ind w:hanging="0" w:left="0" w:right="2"/>
        <w:jc w:val="center"/>
        <w:rPr>
          <w:rFonts w:ascii="Times" w:hAnsi="Times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r>
    </w:p>
    <w:p>
      <w:pPr>
        <w:pStyle w:val="Normal"/>
        <w:spacing w:lineRule="auto" w:line="254" w:before="0" w:after="33"/>
        <w:ind w:hanging="0" w:left="0"/>
        <w:jc w:val="righ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 xml:space="preserve"> </w:t>
      </w:r>
    </w:p>
    <w:p>
      <w:pPr>
        <w:pStyle w:val="Normal"/>
        <w:spacing w:lineRule="auto" w:line="254" w:before="0" w:after="0"/>
        <w:ind w:hanging="0" w:left="0" w:right="82"/>
        <w:jc w:val="righ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 xml:space="preserve">Кафедра САП </w:t>
      </w:r>
    </w:p>
    <w:p>
      <w:pPr>
        <w:pStyle w:val="Normal"/>
        <w:spacing w:lineRule="auto" w:line="254" w:before="0" w:after="0"/>
        <w:ind w:hanging="0" w:left="0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 xml:space="preserve"> </w:t>
      </w:r>
    </w:p>
    <w:p>
      <w:pPr>
        <w:pStyle w:val="Normal"/>
        <w:spacing w:lineRule="auto" w:line="254" w:before="0" w:after="0"/>
        <w:ind w:hanging="0" w:left="0" w:right="23"/>
        <w:jc w:val="center"/>
        <w:rPr>
          <w:rFonts w:ascii="Times" w:hAnsi="Times"/>
        </w:rPr>
      </w:pPr>
      <w:r>
        <w:rPr>
          <w:rFonts w:ascii="Times" w:hAnsi="Times"/>
        </w:rPr>
        <w:drawing>
          <wp:inline distT="0" distB="0" distL="0" distR="0">
            <wp:extent cx="3333750" cy="3162300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 xml:space="preserve"> </w:t>
      </w:r>
    </w:p>
    <w:p>
      <w:pPr>
        <w:pStyle w:val="Normal"/>
        <w:spacing w:lineRule="auto" w:line="276" w:before="0" w:after="0"/>
        <w:ind w:hanging="1186" w:left="2789" w:right="1687"/>
        <w:jc w:val="center"/>
        <w:rPr>
          <w:rFonts w:ascii="Times" w:hAnsi="Times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r>
    </w:p>
    <w:p>
      <w:pPr>
        <w:pStyle w:val="Normal"/>
        <w:spacing w:lineRule="auto" w:line="276" w:before="0" w:after="0"/>
        <w:ind w:hanging="1186" w:left="2789" w:right="1687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Лабораторна робота № 2</w:t>
      </w:r>
    </w:p>
    <w:p>
      <w:pPr>
        <w:pStyle w:val="Normal"/>
        <w:spacing w:lineRule="auto" w:line="254" w:before="0" w:after="0"/>
        <w:ind w:hanging="0" w:left="0" w:right="23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з дисципліни: “</w:t>
      </w:r>
      <w:r>
        <w:rPr>
          <w:rFonts w:eastAsia="Times New Roman" w:cs="Times New Roman" w:ascii="Times" w:hAnsi="Times"/>
          <w:b w:val="false"/>
          <w:bCs w:val="false"/>
          <w:color w:val="auto"/>
          <w:sz w:val="28"/>
          <w:szCs w:val="28"/>
          <w:lang w:val="uk-UA"/>
        </w:rPr>
        <w:t>Системи штучного інтелекту</w:t>
      </w: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”</w:t>
      </w:r>
    </w:p>
    <w:p>
      <w:pPr>
        <w:pStyle w:val="Normal"/>
        <w:spacing w:lineRule="auto" w:line="254" w:before="0" w:after="0"/>
        <w:ind w:hanging="0" w:left="0" w:right="23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На тему: «</w:t>
      </w:r>
      <w:r>
        <w:rPr>
          <w:rFonts w:eastAsia="Times New Roman" w:cs="Times New Roman" w:ascii="Times" w:hAnsi="Times"/>
          <w:b w:val="false"/>
          <w:bCs w:val="false"/>
          <w:color w:val="auto"/>
          <w:sz w:val="28"/>
          <w:szCs w:val="28"/>
          <w:lang w:val="uk-UA"/>
        </w:rPr>
        <w:t xml:space="preserve"> </w:t>
      </w:r>
      <w:r>
        <w:rPr>
          <w:rFonts w:eastAsia="Times New Roman" w:cs="Times New Roman" w:ascii="Times" w:hAnsi="Times"/>
          <w:sz w:val="28"/>
          <w:szCs w:val="28"/>
          <w:lang w:val="uk-UA"/>
        </w:rPr>
        <w:t xml:space="preserve">Інформативні методи пошуку рішення задач в просторі станів. Алгоритм А* </w:t>
      </w: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»</w:t>
      </w:r>
    </w:p>
    <w:p>
      <w:pPr>
        <w:pStyle w:val="Normal"/>
        <w:spacing w:lineRule="auto" w:line="266" w:before="0" w:after="14"/>
        <w:ind w:firstLine="924" w:left="216"/>
        <w:jc w:val="center"/>
        <w:rPr>
          <w:rFonts w:ascii="Times" w:hAnsi="Times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r>
    </w:p>
    <w:p>
      <w:pPr>
        <w:pStyle w:val="Normal"/>
        <w:spacing w:lineRule="auto" w:line="266" w:before="0" w:after="14"/>
        <w:ind w:hanging="0" w:left="206"/>
        <w:jc w:val="center"/>
        <w:rPr>
          <w:rFonts w:ascii="Times" w:hAnsi="Times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r>
    </w:p>
    <w:p>
      <w:pPr>
        <w:pStyle w:val="Normal"/>
        <w:spacing w:lineRule="auto" w:line="266" w:before="0" w:after="14"/>
        <w:ind w:firstLine="924" w:left="216"/>
        <w:jc w:val="center"/>
        <w:rPr>
          <w:rFonts w:ascii="Times" w:hAnsi="Times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r>
    </w:p>
    <w:p>
      <w:pPr>
        <w:pStyle w:val="Normal"/>
        <w:spacing w:lineRule="auto" w:line="266" w:before="0" w:after="14"/>
        <w:ind w:firstLine="924" w:left="216"/>
        <w:jc w:val="righ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Виконав:</w:t>
      </w:r>
    </w:p>
    <w:p>
      <w:pPr>
        <w:pStyle w:val="Normal"/>
        <w:spacing w:lineRule="auto" w:line="266" w:before="0" w:after="14"/>
        <w:ind w:hanging="0" w:left="0"/>
        <w:jc w:val="righ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Студент групи ПП-31</w:t>
      </w:r>
    </w:p>
    <w:p>
      <w:pPr>
        <w:pStyle w:val="Normal"/>
        <w:spacing w:lineRule="auto" w:line="266" w:before="0" w:after="14"/>
        <w:ind w:firstLine="924" w:left="216"/>
        <w:jc w:val="righ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Гаврилюк Н. О.</w:t>
      </w:r>
    </w:p>
    <w:p>
      <w:pPr>
        <w:pStyle w:val="Normal"/>
        <w:spacing w:lineRule="auto" w:line="266" w:before="0" w:after="14"/>
        <w:ind w:firstLine="924" w:left="216"/>
        <w:jc w:val="right"/>
        <w:rPr>
          <w:rFonts w:ascii="Times" w:hAnsi="Times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themeColor="text1" w:val="auto"/>
          <w:sz w:val="28"/>
          <w:szCs w:val="28"/>
          <w:lang w:val="uk-UA"/>
        </w:rPr>
      </w:r>
    </w:p>
    <w:p>
      <w:pPr>
        <w:pStyle w:val="Normal"/>
        <w:spacing w:lineRule="auto" w:line="266" w:before="0" w:after="14"/>
        <w:ind w:firstLine="924" w:left="216"/>
        <w:jc w:val="righ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Прийняв:</w:t>
      </w:r>
    </w:p>
    <w:p>
      <w:pPr>
        <w:pStyle w:val="Normal"/>
        <w:spacing w:beforeAutospacing="0" w:before="240" w:afterAutospacing="0" w:after="0"/>
        <w:ind w:left="3540" w:right="0"/>
        <w:jc w:val="righ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color w:val="auto"/>
          <w:sz w:val="28"/>
          <w:szCs w:val="28"/>
          <w:lang w:val="uk-UA"/>
        </w:rPr>
        <w:t>Викл. Головацький Р.І.</w:t>
      </w:r>
    </w:p>
    <w:p>
      <w:pPr>
        <w:pStyle w:val="Normal"/>
        <w:spacing w:lineRule="auto" w:line="266" w:before="0" w:after="14"/>
        <w:ind w:firstLine="924" w:left="216"/>
        <w:jc w:val="right"/>
        <w:rPr>
          <w:rFonts w:ascii="Times" w:hAnsi="Times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</w:r>
    </w:p>
    <w:p>
      <w:pPr>
        <w:pStyle w:val="Normal"/>
        <w:spacing w:lineRule="auto" w:line="254" w:before="0" w:after="355"/>
        <w:ind w:hanging="0" w:left="0" w:right="1499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uk-UA"/>
        </w:rPr>
        <w:t>Львів-2026 р.</w:t>
      </w:r>
    </w:p>
    <w:p>
      <w:pPr>
        <w:pStyle w:val="Normal"/>
        <w:spacing w:lineRule="auto" w:line="254" w:before="0" w:after="355"/>
        <w:ind w:hanging="0" w:left="0" w:right="1499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i w:val="false"/>
          <w:iCs w:val="false"/>
          <w:color w:val="auto"/>
          <w:sz w:val="28"/>
          <w:szCs w:val="28"/>
          <w:lang w:val="uk-UA"/>
        </w:rPr>
        <w:t xml:space="preserve">Мета роботи:  </w:t>
      </w:r>
      <w:r>
        <w:rPr>
          <w:rFonts w:eastAsia="Times New Roman" w:cs="Times New Roman" w:ascii="Times" w:hAnsi="Times"/>
          <w:sz w:val="28"/>
          <w:szCs w:val="28"/>
          <w:lang w:val="uk-UA"/>
        </w:rPr>
        <w:t>Ознайомитись з інформативними методами пошуку рішення задач в просторі станів, типовим представником яких є алгоритм А*. Навчитись застосовувати алгоритм А* на практиці.</w:t>
      </w:r>
    </w:p>
    <w:p>
      <w:pPr>
        <w:pStyle w:val="Normal"/>
        <w:spacing w:lineRule="auto" w:line="254" w:before="0" w:after="355"/>
        <w:ind w:hanging="0" w:left="0" w:right="1499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color w:val="auto"/>
          <w:sz w:val="28"/>
          <w:szCs w:val="28"/>
          <w:lang w:val="uk-UA"/>
        </w:rPr>
        <w:t>Варіант №4</w:t>
      </w:r>
    </w:p>
    <w:p>
      <w:pPr>
        <w:pStyle w:val="Normal"/>
        <w:spacing w:lineRule="auto" w:line="254" w:before="0" w:after="355"/>
        <w:ind w:hanging="0" w:left="0" w:right="1499"/>
        <w:jc w:val="left"/>
        <w:rPr>
          <w:rFonts w:ascii="Times" w:hAnsi="Times"/>
        </w:rPr>
      </w:pPr>
      <w:r>
        <w:rPr>
          <w:rFonts w:ascii="Times" w:hAnsi="Times"/>
        </w:rPr>
        <w:drawing>
          <wp:inline distT="0" distB="0" distL="0" distR="0">
            <wp:extent cx="4829175" cy="17430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 w:eastAsia="Aptos" w:cs="Aptos"/>
          <w:sz w:val="28"/>
          <w:szCs w:val="28"/>
          <w:lang w:val="uk-UA"/>
        </w:rPr>
      </w:pPr>
      <w:r>
        <w:rPr>
          <w:rFonts w:eastAsia="Aptos" w:cs="Aptos" w:ascii="Times" w:hAnsi="Times"/>
          <w:sz w:val="28"/>
          <w:szCs w:val="28"/>
          <w:lang w:val="uk-UA"/>
        </w:rPr>
      </w:r>
    </w:p>
    <w:p>
      <w:pPr>
        <w:pStyle w:val="Normal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Ще більше вдосконалити (до рівня senior ;) свої вміння грати в гру - “Гра у 8” з метою знаходження самого оптимальнішого рішення поставленого завдання. Записати у звіт 2-3 нові послідовності переміщень пустого квадрата відповідно до початкового стану Вашого варіанту для знаходження заданого кінцевого стану. Зафіксувати та записати у звіт час, потрачений Вами на знаходження кожного із цих нових рішень. </w:t>
      </w:r>
    </w:p>
    <w:p>
      <w:pPr>
        <w:pStyle w:val="Normal"/>
        <w:bidi w:val="0"/>
        <w:spacing w:lineRule="auto" w:line="252" w:beforeAutospacing="0" w:before="240" w:afterAutospacing="0" w:after="360"/>
        <w:ind w:left="0" w:right="1498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color w:themeColor="text1" w:val="000000"/>
          <w:sz w:val="28"/>
          <w:szCs w:val="28"/>
          <w:lang w:val="uk-UA"/>
        </w:rPr>
        <w:t>Напрямок пересування буде позначатись так:</w:t>
      </w:r>
    </w:p>
    <w:p>
      <w:pPr>
        <w:pStyle w:val="Normal"/>
        <w:bidi w:val="0"/>
        <w:spacing w:lineRule="auto" w:line="252" w:beforeAutospacing="0" w:before="240" w:afterAutospacing="0" w:after="360"/>
        <w:ind w:left="0" w:right="1498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color w:themeColor="text1" w:val="000000"/>
          <w:sz w:val="28"/>
          <w:szCs w:val="28"/>
          <w:lang w:val="uk-UA"/>
        </w:rPr>
        <w:t>Вверх-t;</w:t>
      </w:r>
    </w:p>
    <w:p>
      <w:pPr>
        <w:pStyle w:val="Normal"/>
        <w:bidi w:val="0"/>
        <w:spacing w:lineRule="auto" w:line="252" w:beforeAutospacing="0" w:before="240" w:afterAutospacing="0" w:after="360"/>
        <w:ind w:left="0" w:right="1498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color w:themeColor="text1" w:val="000000"/>
          <w:sz w:val="28"/>
          <w:szCs w:val="28"/>
          <w:lang w:val="uk-UA"/>
        </w:rPr>
        <w:t>Вправо-r;</w:t>
      </w:r>
    </w:p>
    <w:p>
      <w:pPr>
        <w:pStyle w:val="Normal"/>
        <w:bidi w:val="0"/>
        <w:spacing w:lineRule="auto" w:line="252" w:beforeAutospacing="0" w:before="240" w:afterAutospacing="0" w:after="360"/>
        <w:ind w:left="0" w:right="1498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color w:themeColor="text1" w:val="000000"/>
          <w:sz w:val="28"/>
          <w:szCs w:val="28"/>
          <w:lang w:val="uk-UA"/>
        </w:rPr>
        <w:t>Вниз-d;</w:t>
      </w:r>
    </w:p>
    <w:p>
      <w:pPr>
        <w:pStyle w:val="Normal"/>
        <w:bidi w:val="0"/>
        <w:spacing w:lineRule="auto" w:line="252" w:beforeAutospacing="0" w:before="240" w:afterAutospacing="0" w:after="360"/>
        <w:ind w:left="0" w:right="1498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color w:themeColor="text1" w:val="000000"/>
          <w:sz w:val="28"/>
          <w:szCs w:val="28"/>
          <w:lang w:val="uk-UA"/>
        </w:rPr>
        <w:t>Вліво-l;</w:t>
      </w:r>
    </w:p>
    <w:p>
      <w:pPr>
        <w:pStyle w:val="Normal"/>
        <w:bidi w:val="0"/>
        <w:spacing w:lineRule="auto" w:line="252" w:beforeAutospacing="0" w:before="240" w:afterAutospacing="0" w:after="360"/>
        <w:ind w:left="0" w:right="1498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color w:themeColor="text1" w:val="000000"/>
          <w:sz w:val="28"/>
          <w:szCs w:val="28"/>
          <w:lang w:val="uk-UA"/>
        </w:rPr>
        <w:t>Перша послідовність: trdltrdlltrrddtldltdrtrldrtlldrtlrdlrtldrtrdtldrtltrddkltrtldrtlddrtlldldrtrdltldrrtlldrtrdltldrrtldtldrtldtrrdltldrrtl</w:t>
      </w:r>
    </w:p>
    <w:p>
      <w:pPr>
        <w:pStyle w:val="Normal"/>
        <w:bidi w:val="0"/>
        <w:spacing w:lineRule="auto" w:line="252" w:beforeAutospacing="0" w:before="240" w:afterAutospacing="0" w:after="360"/>
        <w:ind w:left="0" w:right="1498"/>
        <w:jc w:val="left"/>
        <w:rPr>
          <w:rFonts w:ascii="Times" w:hAnsi="Times"/>
        </w:rPr>
      </w:pPr>
      <w:r>
        <w:rPr>
          <w:rFonts w:eastAsia="Aptos" w:cs="Aptos" w:ascii="Times" w:hAnsi="Times"/>
          <w:color w:themeColor="text1" w:val="000000"/>
          <w:sz w:val="24"/>
          <w:szCs w:val="24"/>
          <w:lang w:val="uk-UA"/>
        </w:rPr>
        <w:t xml:space="preserve">Час виконання: </w:t>
      </w:r>
      <w:r>
        <w:rPr>
          <w:rFonts w:eastAsia="Times New Roman" w:cs="Times New Roman" w:ascii="Times" w:hAnsi="Times"/>
          <w:b w:val="false"/>
          <w:bCs w:val="false"/>
          <w:color w:themeColor="text1" w:val="000000"/>
          <w:sz w:val="28"/>
          <w:szCs w:val="28"/>
          <w:lang w:val="uk-UA"/>
        </w:rPr>
        <w:t>1хв. 18 с.</w:t>
      </w:r>
    </w:p>
    <w:p>
      <w:pPr>
        <w:pStyle w:val="Normal"/>
        <w:bidi w:val="0"/>
        <w:spacing w:lineRule="auto" w:line="252" w:beforeAutospacing="0" w:before="240" w:afterAutospacing="0" w:after="360"/>
        <w:ind w:left="0" w:right="1498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color w:themeColor="text1" w:val="000000"/>
          <w:sz w:val="28"/>
          <w:szCs w:val="28"/>
          <w:lang w:val="uk-UA"/>
        </w:rPr>
        <w:t>Друга послідовність: rtldltrddrttldldrrtlldrrttldrdltrd</w:t>
      </w:r>
    </w:p>
    <w:p>
      <w:pPr>
        <w:pStyle w:val="Normal"/>
        <w:bidi w:val="0"/>
        <w:spacing w:lineRule="auto" w:line="252" w:beforeAutospacing="0" w:before="240" w:afterAutospacing="0" w:after="360"/>
        <w:ind w:left="0" w:right="1498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color w:themeColor="text1" w:val="000000"/>
          <w:sz w:val="28"/>
          <w:szCs w:val="28"/>
          <w:lang w:val="uk-UA"/>
        </w:rPr>
        <w:t>Час виконання: 38 с.</w:t>
      </w:r>
    </w:p>
    <w:p>
      <w:pPr>
        <w:pStyle w:val="Normal"/>
        <w:bidi w:val="0"/>
        <w:spacing w:lineRule="auto" w:line="252" w:beforeAutospacing="0" w:before="240" w:afterAutospacing="0" w:after="360"/>
        <w:ind w:left="0" w:right="1498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color w:themeColor="text1" w:val="000000"/>
          <w:sz w:val="28"/>
          <w:szCs w:val="28"/>
          <w:lang w:val="uk-UA"/>
        </w:rPr>
        <w:t>Час пошуку всіх методів у сумі по 1 пезультату дорівнює 0,2 секунди.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Дослідити рішення задачі “Гра в 8” за допомогою оціночної функції методом А*.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1. Розв'язати задачу “Гра в 8” за допомогою методу оціночної функції методом А* до третього рівня дерева пошуку (початковий стан – перший рівень) ручним способом. У звіті навести дерево пошуку.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center"/>
        <w:rPr>
          <w:rFonts w:ascii="Times" w:hAnsi="Times"/>
        </w:rPr>
      </w:pPr>
      <w:r>
        <w:rPr>
          <w:rFonts w:ascii="Times" w:hAnsi="Times"/>
        </w:rPr>
        <w:drawing>
          <wp:inline distT="0" distB="0" distL="0" distR="0">
            <wp:extent cx="5724525" cy="42862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/>
        </w:rPr>
        <w:t>Рис. 1. Евклідовий спосіб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center"/>
        <w:rPr>
          <w:rFonts w:ascii="Times" w:hAnsi="Times"/>
        </w:rPr>
      </w:pPr>
      <w:r>
        <w:rPr>
          <w:rFonts w:ascii="Times" w:hAnsi="Times"/>
        </w:rPr>
        <w:drawing>
          <wp:inline distT="0" distB="0" distL="0" distR="0">
            <wp:extent cx="5724525" cy="421957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/>
        </w:rPr>
        <w:t>Рис. 2. Метод кварталів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center"/>
        <w:rPr>
          <w:rFonts w:ascii="Times" w:hAnsi="Times"/>
        </w:rPr>
      </w:pPr>
      <w:r>
        <w:rPr>
          <w:rFonts w:ascii="Times" w:hAnsi="Times"/>
        </w:rPr>
        <w:drawing>
          <wp:inline distT="0" distB="0" distL="0" distR="0">
            <wp:extent cx="4324350" cy="352425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center"/>
        <w:rPr>
          <w:rFonts w:ascii="Times" w:hAnsi="Times"/>
        </w:rPr>
      </w:pPr>
      <w:r>
        <w:rPr>
          <w:rFonts w:ascii="Times" w:hAnsi="Times"/>
        </w:rPr>
        <w:t>Рис. 3. Метод Чебишова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center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2. Розробити алгоритм і програму рішення задачі “Гра в 8” за допомогою методу оціночної функції А*.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Код: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#include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&lt;stdio.h&gt;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#include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&lt;stdlib.h&gt;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#include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&lt;string.h&gt;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#include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&lt;math.h&gt;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typedef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struct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Matrix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][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way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g;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float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f;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}Matrix;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typedef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struct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Node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struct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Node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child;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struct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matrix;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}Node;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add_to_list_sort_2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 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add_to_list_sort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 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matrix_equal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const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const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b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matrix_print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(Matrix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matrix_is_correct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(Matrix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create_child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(Matrix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parent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b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q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matrix_swap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(Matrix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i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j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search_f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evclid_cycle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evclid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matrix_create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(Matrix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parent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destructor_list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Node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delete_node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(Node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check_history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node_equal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, 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add_to_list_sort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 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create_head_list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matrix_copy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(Matrix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, 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b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counter_length_list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ptr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quarter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chebyshev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created_marix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 added_open_list_matrix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 added_closed_list_matrix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,doubles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start_arr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][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{{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5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6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7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},{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8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2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},{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4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}};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corect_matrix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][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{{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2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},{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4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5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6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},{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7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8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}};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char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priority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4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4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2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mode;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opened_list;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closed_list;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create_head_list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Node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head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malloc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sizeof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(Node));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NULL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matrix;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head;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add_to_list_sort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 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(opened_list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NULL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opened_list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malloc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sizeof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(Node));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opened_list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matrix;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opened_list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NULL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f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Node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malloc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sizeof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(Node));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child;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matrix;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else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add_to_list_sort_2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(head,matrix);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add_to_list_sort_2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 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!=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NULL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f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Node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current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malloc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sizeof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(Node));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current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current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matrix;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current;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else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add_to_list_sort_2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,matrix);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else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Node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tail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malloc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sizeof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(Node));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tail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NULL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tail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matrix;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tail;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node_equal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, 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!=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check_history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created_marix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Node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current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closed_list;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while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(current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!=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NULL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node_equal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(current,matrix))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doubles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else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current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current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added_open_list_matrix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Node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delete_node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(Node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child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free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free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(head);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(child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NULL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NULL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child;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destructor_list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(head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NULL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while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!=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NULL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delete_node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(head);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free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free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(head);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head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NULL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counter_length_list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ptr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(ptr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NULL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else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counter_length_list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ptr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matrix_is_correct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(Matrix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c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!=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%=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9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matrix_copy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(Matrix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, 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b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b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g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b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g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strcpy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way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b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way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matrix_equal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const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const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b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!=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b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matrix_print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(Matrix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NULL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"Matrix doesn`t exist"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"%d 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matrix_create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(Matrix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parent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(Matrix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malloc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sizeof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(Matrix));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NULL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"Memory allocation error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(parent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NULL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7CA668"/>
          <w:sz w:val="21"/>
          <w:szCs w:val="21"/>
          <w:lang w:val="uk-UA"/>
        </w:rPr>
        <w:t>//заповнення початкового стану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g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start_arr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else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g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parent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g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7CA668"/>
          <w:sz w:val="21"/>
          <w:szCs w:val="21"/>
          <w:lang w:val="uk-UA"/>
        </w:rPr>
        <w:t>/* printf("\nCreated matrix:\n");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7CA668"/>
          <w:sz w:val="21"/>
          <w:szCs w:val="21"/>
          <w:lang w:val="uk-UA"/>
        </w:rPr>
        <w:t>matrix_print(m);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7CA668"/>
          <w:sz w:val="21"/>
          <w:szCs w:val="21"/>
          <w:lang w:val="uk-UA"/>
        </w:rPr>
        <w:t>printf("\n"); */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m;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chebyshev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mode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"Chebyshev metod: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matrix_create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NULL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opened_list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create_head_list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(matrix);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closed_list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create_head_list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(matrix);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evclid_cycle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added_closed_list_matrix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counter_length_list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(closed_list);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destructor_list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(opened_list);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destructor_list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(closed_list);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"Created matrix: %d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,created_marix);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"Aproved matrix: %d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,added_open_list_matrix);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"Disaproved matrix: %d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,doubles);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"Count matrix in closed list: %d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\n\n\n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,added_closed_list_matrix);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added_open_list_matrix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added_closed_list_matrix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created_marix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doubles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quarter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mode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2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"Quarter metod: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matrix_create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NULL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opened_list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create_head_list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(matrix);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closed_list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create_head_list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(matrix);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evclid_cycle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added_closed_list_matrix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counter_length_list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(closed_list);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destructor_list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(opened_list);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destructor_list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(closed_list);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"Created matrix: %d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,created_marix);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"Aproved matrix: %d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,added_open_list_matrix);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"Disaproved matrix: %d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,doubles);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"Count matrix in closed list: %d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\n\n\n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,added_closed_list_matrix);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added_open_list_matrix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added_closed_list_matrix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created_marix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doubles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evclid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mode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"Evclid metod: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matrix_create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NULL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opened_list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create_head_list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(matrix);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closed_list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create_head_list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(matrix);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evclid_cycle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added_closed_list_matrix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counter_length_list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(closed_list);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destructor_list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(opened_list);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destructor_list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(closed_list);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"Created matrix: %d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,created_marix);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"Aproved matrix: %d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,added_open_list_matrix);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"Disaproved matrix: %d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,doubles);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"Count matrix in closed list: %d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\n\n\n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,added_closed_list_matrix);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added_open_list_matrix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added_closed_list_matrix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created_marix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doubles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evclid_cycle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a,b;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current_matrix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(Matrix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malloc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sizeof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(Matrix));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matrix_copy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(current_matrix,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opened_list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while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!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matrix_is_correct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opened_list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matrix_copy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(current_matrix,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opened_list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opened_list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delete_node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(opened_list);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current_matrix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a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i;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b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j;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break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4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create_child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(current_matrix,a,b,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priority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Node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new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malloc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sizeof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(Node));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new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(Matrix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malloc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sizeof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(Matrix));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matrix_copy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new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 current_matrix);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new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closed_list;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closed_list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new;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matrix_is_correct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opened_list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"Searched right matrix: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matrix_print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opened_list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printf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"Way: %s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\n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"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opened_list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way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free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(current_matrix);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search_f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x,y;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float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f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switch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(mode)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case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: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q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;q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;q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w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;w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;w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corect_matrix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[q][w])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f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+=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sqrt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pow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-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q,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2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pow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-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w,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2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break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case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2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: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q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;q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;q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w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;w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;w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corect_matrix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[q][w])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f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+=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abs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-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q)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abs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-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w);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break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case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: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q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;q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;q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w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;w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;w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corect_matrix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[q][w])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-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q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&gt;=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-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w)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f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+=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abs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-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q);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else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f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+=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abs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-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w);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break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default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: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break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f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f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matrix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g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7CA668"/>
          <w:sz w:val="21"/>
          <w:szCs w:val="21"/>
          <w:lang w:val="uk-UA"/>
        </w:rPr>
        <w:t>//printf("%f\n",matrix-&gt;f);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matrix_swap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(Matrix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i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j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switch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(c)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case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: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else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way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g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't'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g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current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-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][j];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-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][j]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current;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break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case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2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: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2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else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way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g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'r'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g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current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current;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break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case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: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2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else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way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g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'd'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g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current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][j];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][j]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current;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break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case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4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: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else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way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g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CE9178"/>
          <w:sz w:val="21"/>
          <w:szCs w:val="21"/>
          <w:lang w:val="uk-UA"/>
        </w:rPr>
        <w:t>'l'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g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current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-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-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m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current;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break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default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: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break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if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!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check_history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(m))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search_f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7CA668"/>
          <w:sz w:val="21"/>
          <w:szCs w:val="21"/>
          <w:lang w:val="uk-UA"/>
        </w:rPr>
        <w:t>/* printf("\n\n");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7CA668"/>
          <w:sz w:val="21"/>
          <w:szCs w:val="21"/>
          <w:lang w:val="uk-UA"/>
        </w:rPr>
        <w:t>matrix_print(m);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7CA668"/>
          <w:sz w:val="21"/>
          <w:szCs w:val="21"/>
          <w:lang w:val="uk-UA"/>
        </w:rPr>
        <w:t>printf("f:%f\n\n",m-&gt;f); */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add_to_list_sort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(opened_list,m);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return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1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void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create_child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(Matrix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parent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b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,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q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Matrix 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child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(Matrix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*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malloc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sizeof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(Matrix));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;i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C586C0"/>
          <w:sz w:val="21"/>
          <w:szCs w:val="21"/>
          <w:lang w:val="uk-UA"/>
        </w:rPr>
        <w:t>for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0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&lt;</w:t>
      </w:r>
      <w:r>
        <w:rPr>
          <w:rFonts w:eastAsia="monospace" w:cs="monospace" w:ascii="Times" w:hAnsi="Times"/>
          <w:b w:val="false"/>
          <w:bCs w:val="false"/>
          <w:color w:val="B5CEA8"/>
          <w:sz w:val="21"/>
          <w:szCs w:val="21"/>
          <w:lang w:val="uk-UA"/>
        </w:rPr>
        <w:t>3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;j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++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parent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data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[i][j];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g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parent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g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strcpy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way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, 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parent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way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child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g</w:t>
      </w:r>
      <w:r>
        <w:rPr>
          <w:rFonts w:eastAsia="monospace" w:cs="monospace" w:ascii="Times" w:hAnsi="Times"/>
          <w:b w:val="false"/>
          <w:bCs w:val="false"/>
          <w:color w:val="D4D4D4"/>
          <w:sz w:val="21"/>
          <w:szCs w:val="21"/>
          <w:lang w:val="uk-UA"/>
        </w:rPr>
        <w:t>=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parent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-&gt;</w:t>
      </w:r>
      <w:r>
        <w:rPr>
          <w:rFonts w:eastAsia="monospace" w:cs="monospace" w:ascii="Times" w:hAnsi="Times"/>
          <w:b w:val="false"/>
          <w:bCs w:val="false"/>
          <w:color w:val="9CDCFE"/>
          <w:sz w:val="21"/>
          <w:szCs w:val="21"/>
          <w:lang w:val="uk-UA"/>
        </w:rPr>
        <w:t>g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matrix_swap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(child,a,b,q);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569CD6"/>
          <w:sz w:val="21"/>
          <w:szCs w:val="21"/>
          <w:lang w:val="uk-UA"/>
        </w:rPr>
        <w:t>int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 xml:space="preserve"> </w:t>
      </w: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main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()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{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evclid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quarter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val="DCDCAA"/>
          <w:sz w:val="21"/>
          <w:szCs w:val="21"/>
          <w:lang w:val="uk-UA"/>
        </w:rPr>
        <w:t>chebyshev</w:t>
      </w: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();</w:t>
      </w:r>
    </w:p>
    <w:p>
      <w:pPr>
        <w:pStyle w:val="Normal"/>
        <w:shd w:val="clear" w:color="auto" w:fill="000000" w:themeFill="text1"/>
        <w:bidi w:val="0"/>
        <w:spacing w:lineRule="auto" w:line="283" w:beforeAutospacing="0" w:before="0" w:afterAutospacing="0" w:after="0"/>
        <w:jc w:val="left"/>
        <w:rPr>
          <w:rFonts w:ascii="Times" w:hAnsi="Times"/>
        </w:rPr>
      </w:pPr>
      <w:r>
        <w:rPr>
          <w:rFonts w:eastAsia="monospace" w:cs="monospace" w:ascii="Times" w:hAnsi="Times"/>
          <w:b w:val="false"/>
          <w:bCs w:val="false"/>
          <w:color w:themeColor="background1" w:val="FFFFFF"/>
          <w:sz w:val="21"/>
          <w:szCs w:val="21"/>
          <w:lang w:val="uk-UA"/>
        </w:rPr>
        <w:t>}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3. У звіті навести кількість згенерованих станів, кількість станів занесених в базу станів, кількість відкинутих станів а також глибину дерева пошуку на якій знайдено рішення.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Evclid metod: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Searched right matrix: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1 2 3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4 5 6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7 8 0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Way: trtrdltldrdrtldltrtrdd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Created matrix: 2283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Aproved matrix: 1370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Disaproved matrix: 913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Count matrix in closed list: 851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Quarter metod: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Searched right matrix: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1 2 3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4 5 6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7 8 0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Way: trtrdltldrdrtldltrtrdd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Created matrix: 671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Aproved matrix: 408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Disaproved matrix: 263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Count matrix in closed list: 250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Chebyshev metod: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Searched right matrix: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1 2 3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4 5 6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7 8 0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Way: trtrdltldrdrtldltrtrdd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Created matrix: 14939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Aproved matrix: 8799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Disaproved matrix: 6140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Count matrix in closed list: 5609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 w:eastAsia="Aptos" w:cs="Aptos"/>
          <w:sz w:val="28"/>
          <w:szCs w:val="28"/>
          <w:lang w:val="uk-UA"/>
        </w:rPr>
      </w:pPr>
      <w:r>
        <w:rPr>
          <w:rFonts w:eastAsia="Aptos" w:cs="Aptos" w:ascii="Times" w:hAnsi="Times"/>
          <w:sz w:val="28"/>
          <w:szCs w:val="28"/>
          <w:lang w:val="uk-UA"/>
        </w:rPr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4. У звіті навести блок-схему алгоритму і роздрук програми.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center"/>
        <w:rPr>
          <w:rFonts w:ascii="Times" w:hAnsi="Times"/>
        </w:rPr>
      </w:pPr>
      <w:r>
        <w:rPr>
          <w:rFonts w:ascii="Times" w:hAnsi="Times"/>
        </w:rPr>
        <w:drawing>
          <wp:inline distT="0" distB="0" distL="0" distR="0">
            <wp:extent cx="2705100" cy="444817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center"/>
        <w:rPr>
          <w:rFonts w:ascii="Times" w:hAnsi="Times"/>
        </w:rPr>
      </w:pPr>
      <w:r>
        <w:rPr>
          <w:rFonts w:ascii="Times" w:hAnsi="Times"/>
        </w:rPr>
        <w:t>Рис. 3. Блок-схема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5. Дослідження провести для наступних метрик оціночної функції. </w:t>
      </w:r>
    </w:p>
    <w:p>
      <w:pPr>
        <w:pStyle w:val="ListParagraph"/>
        <w:numPr>
          <w:ilvl w:val="0"/>
          <w:numId w:val="1"/>
        </w:numPr>
        <w:bidi w:val="0"/>
        <w:spacing w:lineRule="auto" w:line="254" w:beforeAutospacing="0" w:before="0" w:afterAutospacing="0" w:after="0"/>
        <w:ind w:hanging="360" w:left="720" w:right="1499"/>
        <w:contextualSpacing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Евклідова відстань </w:t>
      </w:r>
    </w:p>
    <w:p>
      <w:pPr>
        <w:pStyle w:val="ListParagraph"/>
        <w:numPr>
          <w:ilvl w:val="0"/>
          <w:numId w:val="1"/>
        </w:numPr>
        <w:bidi w:val="0"/>
        <w:spacing w:lineRule="auto" w:line="254" w:beforeAutospacing="0" w:before="0" w:afterAutospacing="0" w:after="0"/>
        <w:ind w:hanging="360" w:left="720" w:right="1499"/>
        <w:contextualSpacing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Відстань міських кварталів </w:t>
      </w:r>
    </w:p>
    <w:p>
      <w:pPr>
        <w:pStyle w:val="ListParagraph"/>
        <w:numPr>
          <w:ilvl w:val="0"/>
          <w:numId w:val="1"/>
        </w:numPr>
        <w:bidi w:val="0"/>
        <w:spacing w:lineRule="auto" w:line="254" w:beforeAutospacing="0" w:before="0" w:afterAutospacing="0" w:after="355"/>
        <w:ind w:hanging="360" w:left="720" w:right="1499"/>
        <w:contextualSpacing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Відстань Чебишева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6. Для методу оціночної функції узагальнити проведені дослідження звівши на одній діаграмі для трьох метрик оціночної функції кількість згенерованих станів, кількість станів занесених в базу станів, кількість відкинутих станів.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center"/>
        <w:rPr>
          <w:rFonts w:ascii="Times" w:hAnsi="Times"/>
        </w:rPr>
      </w:pPr>
      <w:r>
        <w:rPr>
          <w:rFonts w:ascii="Times" w:hAnsi="Times"/>
        </w:rPr>
        <w:drawing>
          <wp:inline distT="0" distB="0" distL="0" distR="0">
            <wp:extent cx="4772025" cy="300037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/>
        </w:rPr>
        <w:t>Рис. 4. Результати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center"/>
        <w:rPr>
          <w:rFonts w:ascii="Times" w:hAnsi="Times"/>
        </w:rPr>
      </w:pPr>
      <w:r>
        <w:rPr>
          <w:rFonts w:ascii="Times" w:hAnsi="Times"/>
        </w:rPr>
        <w:drawing>
          <wp:inline distT="0" distB="0" distL="0" distR="0">
            <wp:extent cx="3905250" cy="287655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center"/>
        <w:rPr>
          <w:rFonts w:ascii="Times" w:hAnsi="Times"/>
        </w:rPr>
      </w:pPr>
      <w:r>
        <w:rPr>
          <w:rFonts w:ascii="Times" w:hAnsi="Times"/>
        </w:rPr>
        <w:t>Рис. 5. Результати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center"/>
        <w:rPr>
          <w:rFonts w:ascii="Times" w:hAnsi="Times"/>
        </w:rPr>
      </w:pPr>
      <w:r>
        <w:rPr>
          <w:rFonts w:ascii="Times" w:hAnsi="Times"/>
        </w:rPr>
        <w:drawing>
          <wp:inline distT="0" distB="0" distL="0" distR="0">
            <wp:extent cx="3905250" cy="287655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center"/>
        <w:rPr>
          <w:rFonts w:ascii="Times" w:hAnsi="Times"/>
        </w:rPr>
      </w:pPr>
      <w:r>
        <w:rPr>
          <w:rFonts w:ascii="Times" w:hAnsi="Times"/>
        </w:rPr>
        <w:t>Рис. 6. Результати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center"/>
        <w:rPr>
          <w:rFonts w:ascii="Times" w:hAnsi="Times"/>
        </w:rPr>
      </w:pPr>
      <w:r>
        <w:rPr>
          <w:rFonts w:ascii="Times" w:hAnsi="Times"/>
        </w:rPr>
        <w:drawing>
          <wp:inline distT="0" distB="0" distL="0" distR="0">
            <wp:extent cx="4714875" cy="286702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center"/>
        <w:rPr>
          <w:rFonts w:ascii="Times" w:hAnsi="Times"/>
        </w:rPr>
      </w:pPr>
      <w:r>
        <w:rPr>
          <w:rFonts w:ascii="Times" w:hAnsi="Times"/>
        </w:rPr>
        <w:t>Рис. 7. Результати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 xml:space="preserve">7. Програмна реалізація повинна передбачати покрокове виконання програми і перехід на повне виконання програми. 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8. Провести аналіз ефективності рішення задачі “Гра у 8” за допомогою алгоритму А* в порівнянні з неінформативними методами пошуку у ширину та глибину для свого варіанту завдання.</w:t>
      </w:r>
    </w:p>
    <w:p>
      <w:pPr>
        <w:pStyle w:val="Normal"/>
        <w:bidi w:val="0"/>
        <w:spacing w:lineRule="auto" w:line="254" w:beforeAutospacing="0" w:before="0" w:afterAutospacing="0" w:after="355"/>
        <w:ind w:hanging="10" w:left="0" w:right="1499"/>
        <w:jc w:val="left"/>
        <w:rPr>
          <w:rFonts w:ascii="Times" w:hAnsi="Times"/>
        </w:rPr>
      </w:pPr>
      <w:r>
        <w:rPr>
          <w:rFonts w:eastAsia="Aptos" w:cs="Aptos" w:ascii="Times" w:hAnsi="Times"/>
          <w:sz w:val="28"/>
          <w:szCs w:val="28"/>
          <w:lang w:val="uk-UA"/>
        </w:rPr>
        <w:t>Інформативні методи зменшують кількість створюваних вузлів у десятки тисяч разів вле в програмні реалізації потребують додаткових обчислень вузлів.</w:t>
      </w:r>
    </w:p>
    <w:p>
      <w:pPr>
        <w:pStyle w:val="Normal"/>
        <w:spacing w:lineRule="auto" w:line="254" w:before="0" w:after="355"/>
        <w:ind w:hanging="0" w:left="0" w:right="1499"/>
        <w:jc w:val="left"/>
        <w:rPr>
          <w:rFonts w:ascii="Times" w:hAnsi="Times"/>
        </w:rPr>
      </w:pPr>
      <w:r>
        <w:rPr>
          <w:rFonts w:eastAsia="Times New Roman" w:cs="Times New Roman" w:ascii="Times" w:hAnsi="Times"/>
          <w:b w:val="false"/>
          <w:bCs w:val="false"/>
          <w:color w:val="auto"/>
          <w:sz w:val="28"/>
          <w:szCs w:val="28"/>
        </w:rPr>
        <w:t>Висновок: на цій лабораторній роботі я</w:t>
      </w:r>
      <w:r>
        <w:rPr>
          <w:rFonts w:eastAsia="Times New Roman" w:cs="Times New Roman" w:ascii="Times" w:hAnsi="Times"/>
          <w:b w:val="false"/>
          <w:bCs w:val="false"/>
          <w:color w:val="auto"/>
          <w:sz w:val="28"/>
          <w:szCs w:val="28"/>
          <w:lang w:val="uk-UA"/>
        </w:rPr>
        <w:t xml:space="preserve"> </w:t>
      </w:r>
      <w:r>
        <w:rPr>
          <w:rFonts w:eastAsia="Times New Roman" w:cs="Times New Roman" w:ascii="Times" w:hAnsi="Times"/>
          <w:sz w:val="28"/>
          <w:szCs w:val="28"/>
          <w:lang w:val="uk-UA"/>
        </w:rPr>
        <w:t>ознайомився з  з інформативними методами пошуку рішення задач в просторі станів, типовим представником яких є алгоритм А*. Навчитився  застосовувати алгоритм А* на практиці.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">
    <w:altName w:val="Times New Roman"/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uk-UA" w:eastAsia="en-US" w:bidi="ar-SA"/>
    </w:rPr>
  </w:style>
  <w:style w:type="paragraph" w:styleId="Heading1">
    <w:name w:val="Heading 1"/>
    <w:basedOn w:val="Normal"/>
    <w:next w:val="Normal"/>
    <w:uiPriority w:val="9"/>
    <w:qFormat/>
    <w:rsid w:val="1bc4223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704486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bc4223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3297d4fc"/>
    <w:rPr>
      <w:color w:val="467886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3297d4fc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23</Pages>
  <Words>1336</Words>
  <Characters>11043</Characters>
  <CharactersWithSpaces>11806</CharactersWithSpaces>
  <Paragraphs>616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2026-02-15T23:33:47Z</dcterms:created>
  <dc:creator>Назар Гаврилюк</dc:creator>
  <dc:description/>
  <dc:language>en-US</dc:language>
  <cp:lastModifiedBy/>
  <dcterms:modified xsi:type="dcterms:W3CDTF">2026-03-16T12:00:15Z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