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47B" w:rsidRDefault="0005101B">
      <w:pPr>
        <w:spacing w:line="288" w:lineRule="auto"/>
        <w:jc w:val="center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ХАРКІВСЬКИЙ НАЦІОНАЛЬНИЙ УНІВЕРСИТЕТ РАДІОЕЛЕКТРОНІКИ</w:t>
      </w:r>
    </w:p>
    <w:p w:rsidR="00C0447B" w:rsidRDefault="00C0447B">
      <w:pPr>
        <w:jc w:val="center"/>
        <w:rPr>
          <w:sz w:val="24"/>
          <w:szCs w:val="24"/>
          <w:lang w:val="uk-UA"/>
        </w:rPr>
      </w:pPr>
    </w:p>
    <w:p w:rsidR="00C0447B" w:rsidRDefault="0005101B">
      <w:pPr>
        <w:pStyle w:val="a5"/>
        <w:tabs>
          <w:tab w:val="clear" w:pos="4153"/>
          <w:tab w:val="clear" w:pos="8306"/>
          <w:tab w:val="left" w:pos="9355"/>
        </w:tabs>
        <w:spacing w:line="240" w:lineRule="auto"/>
        <w:jc w:val="both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Факультет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 xml:space="preserve">Комп’ютерних наук </w:t>
      </w:r>
    </w:p>
    <w:p w:rsidR="00C0447B" w:rsidRDefault="0005101B">
      <w:pPr>
        <w:pStyle w:val="a5"/>
        <w:tabs>
          <w:tab w:val="clear" w:pos="4153"/>
          <w:tab w:val="clear" w:pos="8306"/>
          <w:tab w:val="left" w:pos="9355"/>
        </w:tabs>
        <w:spacing w:line="240" w:lineRule="auto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Кафедра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 xml:space="preserve">Системотехніки </w:t>
      </w:r>
    </w:p>
    <w:p w:rsidR="00C0447B" w:rsidRDefault="0005101B">
      <w:pPr>
        <w:tabs>
          <w:tab w:val="left" w:pos="9355"/>
        </w:tabs>
        <w:rPr>
          <w:sz w:val="24"/>
          <w:szCs w:val="24"/>
          <w:lang w:val="uk-UA"/>
        </w:rPr>
      </w:pPr>
      <w:r>
        <w:rPr>
          <w:rFonts w:cs="Times New Roman"/>
          <w:b/>
          <w:sz w:val="24"/>
          <w:szCs w:val="24"/>
          <w:lang w:val="uk-UA"/>
        </w:rPr>
        <w:t xml:space="preserve">Спеціальність </w:t>
      </w:r>
      <w:r>
        <w:rPr>
          <w:rFonts w:cs="Times New Roman"/>
          <w:sz w:val="24"/>
          <w:szCs w:val="24"/>
          <w:u w:val="single"/>
          <w:lang w:val="uk-UA"/>
        </w:rPr>
        <w:t>122 – Комп’ютерні науки та інформаційні технології</w:t>
      </w:r>
    </w:p>
    <w:p w:rsidR="00C0447B" w:rsidRDefault="0005101B">
      <w:pPr>
        <w:tabs>
          <w:tab w:val="left" w:pos="2694"/>
          <w:tab w:val="left" w:pos="6237"/>
          <w:tab w:val="left" w:pos="9355"/>
        </w:tabs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Курс</w:t>
      </w:r>
      <w:r>
        <w:rPr>
          <w:sz w:val="24"/>
          <w:szCs w:val="24"/>
          <w:lang w:val="uk-UA"/>
        </w:rPr>
        <w:t xml:space="preserve"> </w:t>
      </w:r>
      <w:r w:rsidR="00541D45">
        <w:rPr>
          <w:sz w:val="24"/>
          <w:szCs w:val="24"/>
          <w:u w:val="single"/>
          <w:lang w:val="uk-UA"/>
        </w:rPr>
        <w:t xml:space="preserve"> </w:t>
      </w:r>
      <w:r w:rsidR="00541D45" w:rsidRPr="009E5E8B"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>група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>ІТКН</w:t>
      </w:r>
      <w:r w:rsidR="001D1D3D" w:rsidRPr="009E5E8B">
        <w:rPr>
          <w:sz w:val="24"/>
          <w:szCs w:val="24"/>
          <w:u w:val="single"/>
        </w:rPr>
        <w:t>у</w:t>
      </w:r>
      <w:r>
        <w:rPr>
          <w:sz w:val="24"/>
          <w:szCs w:val="24"/>
          <w:u w:val="single"/>
          <w:lang w:val="uk-UA"/>
        </w:rPr>
        <w:t>-</w:t>
      </w:r>
      <w:r w:rsidR="001D1D3D" w:rsidRPr="009E5E8B">
        <w:rPr>
          <w:sz w:val="24"/>
          <w:szCs w:val="24"/>
          <w:u w:val="single"/>
        </w:rPr>
        <w:t>19-2</w:t>
      </w:r>
      <w:r>
        <w:rPr>
          <w:sz w:val="24"/>
          <w:szCs w:val="24"/>
          <w:lang w:val="uk-UA"/>
        </w:rPr>
        <w:t xml:space="preserve">  </w:t>
      </w:r>
      <w:r>
        <w:rPr>
          <w:b/>
          <w:sz w:val="24"/>
          <w:szCs w:val="24"/>
          <w:lang w:val="uk-UA"/>
        </w:rPr>
        <w:t>семестр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 xml:space="preserve"> 5 </w:t>
      </w:r>
    </w:p>
    <w:p w:rsidR="00C0447B" w:rsidRDefault="00C0447B">
      <w:pPr>
        <w:rPr>
          <w:sz w:val="24"/>
          <w:szCs w:val="24"/>
          <w:lang w:val="uk-UA"/>
        </w:rPr>
      </w:pPr>
    </w:p>
    <w:p w:rsidR="00C0447B" w:rsidRDefault="0005101B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ЗАВДАННЯ</w:t>
      </w:r>
    </w:p>
    <w:p w:rsidR="00C0447B" w:rsidRDefault="0005101B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на курсове проектування </w:t>
      </w:r>
    </w:p>
    <w:p w:rsidR="00C0447B" w:rsidRDefault="0005101B">
      <w:pPr>
        <w:tabs>
          <w:tab w:val="left" w:pos="9355"/>
        </w:tabs>
        <w:rPr>
          <w:sz w:val="24"/>
          <w:szCs w:val="24"/>
          <w:u w:val="single"/>
          <w:lang w:val="uk-UA"/>
        </w:rPr>
      </w:pPr>
      <w:r>
        <w:rPr>
          <w:b/>
          <w:sz w:val="24"/>
          <w:szCs w:val="24"/>
          <w:lang w:val="uk-UA"/>
        </w:rPr>
        <w:t xml:space="preserve">студенту </w:t>
      </w:r>
      <w:r w:rsidR="001D1D3D">
        <w:rPr>
          <w:sz w:val="24"/>
          <w:szCs w:val="24"/>
          <w:u w:val="single"/>
          <w:lang w:val="en-US"/>
        </w:rPr>
        <w:t>Марковцю Назару Сергійовичу</w:t>
      </w:r>
      <w:r>
        <w:rPr>
          <w:sz w:val="24"/>
          <w:szCs w:val="24"/>
          <w:u w:val="single"/>
          <w:lang w:val="uk-UA"/>
        </w:rPr>
        <w:tab/>
      </w:r>
    </w:p>
    <w:p w:rsidR="00C0447B" w:rsidRDefault="0005101B">
      <w:pPr>
        <w:pStyle w:val="a9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(прізвище, ім’я, по батькові)</w:t>
      </w:r>
    </w:p>
    <w:p w:rsidR="00C0447B" w:rsidRPr="009E5E8B" w:rsidRDefault="0005101B">
      <w:pPr>
        <w:tabs>
          <w:tab w:val="left" w:pos="9355"/>
        </w:tabs>
        <w:rPr>
          <w:sz w:val="24"/>
          <w:szCs w:val="24"/>
        </w:rPr>
      </w:pPr>
      <w:r>
        <w:rPr>
          <w:b/>
          <w:sz w:val="24"/>
          <w:szCs w:val="24"/>
          <w:lang w:val="uk-UA"/>
        </w:rPr>
        <w:t>1. Тема роботи: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>Інформаційна система «</w:t>
      </w:r>
      <w:r w:rsidR="001D1D3D" w:rsidRPr="009E5E8B">
        <w:rPr>
          <w:sz w:val="24"/>
          <w:szCs w:val="24"/>
          <w:u w:val="single"/>
        </w:rPr>
        <w:t xml:space="preserve">Надання послуг </w:t>
      </w:r>
      <w:r w:rsidR="009E5E8B">
        <w:rPr>
          <w:sz w:val="24"/>
          <w:szCs w:val="24"/>
          <w:u w:val="single"/>
          <w:lang w:val="uk-UA"/>
        </w:rPr>
        <w:t>типографії</w:t>
      </w:r>
      <w:r>
        <w:rPr>
          <w:sz w:val="24"/>
          <w:szCs w:val="24"/>
          <w:u w:val="single"/>
          <w:lang w:val="uk-UA"/>
        </w:rPr>
        <w:t>»</w:t>
      </w:r>
    </w:p>
    <w:p w:rsidR="00C0447B" w:rsidRDefault="0005101B">
      <w:pPr>
        <w:pStyle w:val="a5"/>
        <w:tabs>
          <w:tab w:val="clear" w:pos="4153"/>
          <w:tab w:val="clear" w:pos="8306"/>
          <w:tab w:val="left" w:pos="9355"/>
        </w:tabs>
        <w:spacing w:line="240" w:lineRule="auto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2. Термін подання студентом роботи </w:t>
      </w:r>
      <w:r w:rsidR="001D1D3D">
        <w:rPr>
          <w:sz w:val="24"/>
          <w:szCs w:val="24"/>
          <w:u w:val="single"/>
          <w:lang w:val="uk-UA"/>
        </w:rPr>
        <w:t>0</w:t>
      </w:r>
      <w:r w:rsidR="001D1D3D" w:rsidRPr="009E5E8B">
        <w:rPr>
          <w:sz w:val="24"/>
          <w:szCs w:val="24"/>
          <w:u w:val="single"/>
        </w:rPr>
        <w:t>9</w:t>
      </w:r>
      <w:r w:rsidR="001D1D3D">
        <w:rPr>
          <w:sz w:val="24"/>
          <w:szCs w:val="24"/>
          <w:u w:val="single"/>
          <w:lang w:val="uk-UA"/>
        </w:rPr>
        <w:t>.0</w:t>
      </w:r>
      <w:r w:rsidR="001D1D3D" w:rsidRPr="009E5E8B">
        <w:rPr>
          <w:sz w:val="24"/>
          <w:szCs w:val="24"/>
          <w:u w:val="single"/>
        </w:rPr>
        <w:t>9</w:t>
      </w:r>
      <w:r w:rsidR="001D1D3D">
        <w:rPr>
          <w:sz w:val="24"/>
          <w:szCs w:val="24"/>
          <w:u w:val="single"/>
          <w:lang w:val="uk-UA"/>
        </w:rPr>
        <w:t>.</w:t>
      </w:r>
      <w:r w:rsidR="001D1D3D" w:rsidRPr="009E5E8B">
        <w:rPr>
          <w:sz w:val="24"/>
          <w:szCs w:val="24"/>
          <w:u w:val="single"/>
        </w:rPr>
        <w:t>202</w:t>
      </w:r>
      <w:r>
        <w:rPr>
          <w:sz w:val="24"/>
          <w:szCs w:val="24"/>
          <w:u w:val="single"/>
          <w:lang w:val="uk-UA"/>
        </w:rPr>
        <w:t>0</w:t>
      </w:r>
    </w:p>
    <w:p w:rsidR="00C0447B" w:rsidRDefault="0005101B">
      <w:pPr>
        <w:jc w:val="both"/>
        <w:rPr>
          <w:rFonts w:cs="Times New Roman"/>
          <w:sz w:val="24"/>
          <w:szCs w:val="24"/>
          <w:u w:val="single"/>
          <w:lang w:val="uk-UA" w:eastAsia="ar-SA"/>
        </w:rPr>
      </w:pPr>
      <w:r>
        <w:rPr>
          <w:b/>
          <w:sz w:val="24"/>
          <w:szCs w:val="24"/>
          <w:lang w:val="uk-UA"/>
        </w:rPr>
        <w:t>3. Вихідні дані до роботи (проекту):</w:t>
      </w:r>
      <w:r>
        <w:rPr>
          <w:sz w:val="24"/>
          <w:szCs w:val="24"/>
          <w:lang w:val="uk-UA"/>
        </w:rPr>
        <w:t xml:space="preserve"> </w:t>
      </w:r>
      <w:r>
        <w:rPr>
          <w:rFonts w:cs="Times New Roman"/>
          <w:sz w:val="24"/>
          <w:szCs w:val="24"/>
          <w:u w:val="single"/>
          <w:lang w:val="uk-UA" w:eastAsia="ar-SA"/>
        </w:rPr>
        <w:t>Розробити серверну частину інформаційної системи «</w:t>
      </w:r>
      <w:r w:rsidR="001D1D3D" w:rsidRPr="009E5E8B">
        <w:rPr>
          <w:sz w:val="24"/>
          <w:szCs w:val="24"/>
          <w:u w:val="single"/>
        </w:rPr>
        <w:t xml:space="preserve">Надання послуг </w:t>
      </w:r>
      <w:r w:rsidR="009E5E8B">
        <w:rPr>
          <w:sz w:val="24"/>
          <w:szCs w:val="24"/>
          <w:u w:val="single"/>
          <w:lang w:val="uk-UA"/>
        </w:rPr>
        <w:t>типографії</w:t>
      </w:r>
      <w:r>
        <w:rPr>
          <w:rFonts w:cs="Times New Roman"/>
          <w:sz w:val="24"/>
          <w:szCs w:val="24"/>
          <w:u w:val="single"/>
          <w:lang w:val="uk-UA" w:eastAsia="ar-SA"/>
        </w:rPr>
        <w:t xml:space="preserve">». Серверна частина має реалізовувати 2 варіанти бази даних, розроблених для платформи СУБД MySQL з використанням таблиць типу MyISAM і InnoDB. Бізнес-функції системи для незареєстрованих користувачів: повнотекстовий пошук (перегляд наявних </w:t>
      </w:r>
      <w:r w:rsidR="001D1D3D" w:rsidRPr="001D1D3D">
        <w:rPr>
          <w:rFonts w:cs="Times New Roman"/>
          <w:sz w:val="24"/>
          <w:szCs w:val="24"/>
          <w:u w:val="single"/>
          <w:lang w:eastAsia="ar-SA"/>
        </w:rPr>
        <w:t>послуг</w:t>
      </w:r>
      <w:r>
        <w:rPr>
          <w:rFonts w:cs="Times New Roman"/>
          <w:sz w:val="24"/>
          <w:szCs w:val="24"/>
          <w:u w:val="single"/>
          <w:lang w:val="uk-UA" w:eastAsia="ar-SA"/>
        </w:rPr>
        <w:t xml:space="preserve">: пошук </w:t>
      </w:r>
      <w:r w:rsidR="001D1D3D">
        <w:rPr>
          <w:rFonts w:cs="Times New Roman"/>
          <w:sz w:val="24"/>
          <w:szCs w:val="24"/>
          <w:u w:val="single"/>
          <w:lang w:eastAsia="ar-SA"/>
        </w:rPr>
        <w:t xml:space="preserve">послуг за </w:t>
      </w:r>
      <w:r w:rsidR="009E5E8B">
        <w:rPr>
          <w:rFonts w:cs="Times New Roman"/>
          <w:sz w:val="24"/>
          <w:szCs w:val="24"/>
          <w:u w:val="single"/>
          <w:lang w:val="uk-UA" w:eastAsia="ar-SA"/>
        </w:rPr>
        <w:t>характеристиками паперу</w:t>
      </w:r>
      <w:r>
        <w:rPr>
          <w:rFonts w:cs="Times New Roman"/>
          <w:sz w:val="24"/>
          <w:szCs w:val="24"/>
          <w:u w:val="single"/>
          <w:lang w:val="uk-UA" w:eastAsia="ar-SA"/>
        </w:rPr>
        <w:t xml:space="preserve">, </w:t>
      </w:r>
      <w:r w:rsidR="001D1D3D" w:rsidRPr="001D1D3D">
        <w:rPr>
          <w:rFonts w:cs="Times New Roman"/>
          <w:sz w:val="24"/>
          <w:szCs w:val="24"/>
          <w:u w:val="single"/>
          <w:lang w:eastAsia="ar-SA"/>
        </w:rPr>
        <w:t>ціною</w:t>
      </w:r>
      <w:r>
        <w:rPr>
          <w:rFonts w:cs="Times New Roman"/>
          <w:sz w:val="24"/>
          <w:szCs w:val="24"/>
          <w:u w:val="single"/>
          <w:lang w:val="uk-UA" w:eastAsia="ar-SA"/>
        </w:rPr>
        <w:t xml:space="preserve">, </w:t>
      </w:r>
      <w:r w:rsidR="009E5E8B">
        <w:rPr>
          <w:rFonts w:cs="Times New Roman"/>
          <w:sz w:val="24"/>
          <w:szCs w:val="24"/>
          <w:u w:val="single"/>
          <w:lang w:val="uk-UA" w:eastAsia="ar-SA"/>
        </w:rPr>
        <w:t>характеристикою шрифтів</w:t>
      </w:r>
      <w:r>
        <w:rPr>
          <w:rFonts w:cs="Times New Roman"/>
          <w:sz w:val="24"/>
          <w:szCs w:val="24"/>
          <w:u w:val="single"/>
          <w:lang w:val="uk-UA" w:eastAsia="ar-SA"/>
        </w:rPr>
        <w:t xml:space="preserve">); перегляд інформації </w:t>
      </w:r>
      <w:r w:rsidR="002807EE">
        <w:rPr>
          <w:rFonts w:cs="Times New Roman"/>
          <w:sz w:val="24"/>
          <w:szCs w:val="24"/>
          <w:u w:val="single"/>
          <w:lang w:eastAsia="ar-SA"/>
        </w:rPr>
        <w:t>про обрану послугу</w:t>
      </w:r>
      <w:r>
        <w:rPr>
          <w:rFonts w:cs="Times New Roman"/>
          <w:sz w:val="24"/>
          <w:szCs w:val="24"/>
          <w:u w:val="single"/>
          <w:lang w:val="uk-UA" w:eastAsia="ar-SA"/>
        </w:rPr>
        <w:t xml:space="preserve">; реєстрація на сайті. Бізнес-функції системи для зареєстрованих користувачів: занесення </w:t>
      </w:r>
      <w:r w:rsidR="004C561D" w:rsidRPr="004C561D">
        <w:rPr>
          <w:rFonts w:cs="Times New Roman"/>
          <w:sz w:val="24"/>
          <w:szCs w:val="24"/>
          <w:u w:val="single"/>
          <w:lang w:eastAsia="ar-SA"/>
        </w:rPr>
        <w:t>обраних послуг</w:t>
      </w:r>
      <w:r w:rsidR="004C561D">
        <w:rPr>
          <w:rFonts w:cs="Times New Roman"/>
          <w:sz w:val="24"/>
          <w:szCs w:val="24"/>
          <w:u w:val="single"/>
          <w:lang w:val="uk-UA" w:eastAsia="ar-SA"/>
        </w:rPr>
        <w:t xml:space="preserve"> у кошик; оформлення за</w:t>
      </w:r>
      <w:r w:rsidR="004C561D" w:rsidRPr="004C561D">
        <w:rPr>
          <w:rFonts w:cs="Times New Roman"/>
          <w:sz w:val="24"/>
          <w:szCs w:val="24"/>
          <w:u w:val="single"/>
          <w:lang w:eastAsia="ar-SA"/>
        </w:rPr>
        <w:t>мовлення</w:t>
      </w:r>
      <w:r>
        <w:rPr>
          <w:rFonts w:cs="Times New Roman"/>
          <w:sz w:val="24"/>
          <w:szCs w:val="24"/>
          <w:u w:val="single"/>
          <w:lang w:val="uk-UA" w:eastAsia="ar-SA"/>
        </w:rPr>
        <w:t>; вхід в систему з визначенням статусу «user»; перегляд оформлених замовлень та їх станів</w:t>
      </w:r>
      <w:r w:rsidR="009B5552">
        <w:rPr>
          <w:rFonts w:cs="Times New Roman"/>
          <w:sz w:val="24"/>
          <w:szCs w:val="24"/>
          <w:u w:val="single"/>
          <w:lang w:val="uk-UA" w:eastAsia="ar-SA"/>
        </w:rPr>
        <w:t>, завантаження власного макету для друку</w:t>
      </w:r>
      <w:r>
        <w:rPr>
          <w:rFonts w:cs="Times New Roman"/>
          <w:sz w:val="24"/>
          <w:szCs w:val="24"/>
          <w:u w:val="single"/>
          <w:lang w:val="uk-UA" w:eastAsia="ar-SA"/>
        </w:rPr>
        <w:t>. Бізнес-функції системи для адміністраторів: вхід в систему з визначе</w:t>
      </w:r>
      <w:r w:rsidR="004C561D">
        <w:rPr>
          <w:rFonts w:cs="Times New Roman"/>
          <w:sz w:val="24"/>
          <w:szCs w:val="24"/>
          <w:u w:val="single"/>
          <w:lang w:val="uk-UA" w:eastAsia="ar-SA"/>
        </w:rPr>
        <w:t>нням статусу «admin»; додавання</w:t>
      </w:r>
      <w:r w:rsidR="004C561D" w:rsidRPr="004C561D">
        <w:rPr>
          <w:rFonts w:cs="Times New Roman"/>
          <w:sz w:val="24"/>
          <w:szCs w:val="24"/>
          <w:u w:val="single"/>
          <w:lang w:val="uk-UA" w:eastAsia="ar-SA"/>
        </w:rPr>
        <w:t xml:space="preserve">, редагування </w:t>
      </w:r>
      <w:r>
        <w:rPr>
          <w:rFonts w:cs="Times New Roman"/>
          <w:sz w:val="24"/>
          <w:szCs w:val="24"/>
          <w:u w:val="single"/>
          <w:lang w:val="uk-UA" w:eastAsia="ar-SA"/>
        </w:rPr>
        <w:t xml:space="preserve">інформації про </w:t>
      </w:r>
      <w:r w:rsidR="004C561D" w:rsidRPr="007526CB">
        <w:rPr>
          <w:rFonts w:cs="Times New Roman"/>
          <w:sz w:val="24"/>
          <w:szCs w:val="24"/>
          <w:u w:val="single"/>
          <w:lang w:val="uk-UA" w:eastAsia="ar-SA"/>
        </w:rPr>
        <w:t>послуги</w:t>
      </w:r>
      <w:r w:rsidR="009B5552">
        <w:rPr>
          <w:rFonts w:cs="Times New Roman"/>
          <w:sz w:val="24"/>
          <w:szCs w:val="24"/>
          <w:u w:val="single"/>
          <w:lang w:val="uk-UA" w:eastAsia="ar-SA"/>
        </w:rPr>
        <w:t>, типи паперу, шрифти</w:t>
      </w:r>
      <w:bookmarkStart w:id="0" w:name="_GoBack"/>
      <w:bookmarkEnd w:id="0"/>
      <w:r w:rsidR="004C561D" w:rsidRPr="007526CB">
        <w:rPr>
          <w:rFonts w:cs="Times New Roman"/>
          <w:sz w:val="24"/>
          <w:szCs w:val="24"/>
          <w:u w:val="single"/>
          <w:lang w:val="uk-UA" w:eastAsia="ar-SA"/>
        </w:rPr>
        <w:t>;</w:t>
      </w:r>
      <w:r>
        <w:rPr>
          <w:rFonts w:cs="Times New Roman"/>
          <w:sz w:val="24"/>
          <w:szCs w:val="24"/>
          <w:u w:val="single"/>
          <w:lang w:val="uk-UA" w:eastAsia="ar-SA"/>
        </w:rPr>
        <w:t xml:space="preserve"> </w:t>
      </w:r>
      <w:r w:rsidR="007526CB">
        <w:rPr>
          <w:rFonts w:cs="Times New Roman"/>
          <w:sz w:val="24"/>
          <w:szCs w:val="24"/>
          <w:u w:val="single"/>
          <w:lang w:val="uk-UA" w:eastAsia="ar-SA"/>
        </w:rPr>
        <w:t>фільтрація каталогу послуг</w:t>
      </w:r>
      <w:r>
        <w:rPr>
          <w:rFonts w:cs="Times New Roman"/>
          <w:sz w:val="24"/>
          <w:szCs w:val="24"/>
          <w:u w:val="single"/>
          <w:lang w:val="uk-UA" w:eastAsia="ar-SA"/>
        </w:rPr>
        <w:t>; перегляд замовлень з фільтрацією за статусом («</w:t>
      </w:r>
      <w:r w:rsidR="004C561D" w:rsidRPr="007526CB">
        <w:rPr>
          <w:rFonts w:cs="Times New Roman"/>
          <w:sz w:val="24"/>
          <w:szCs w:val="24"/>
          <w:u w:val="single"/>
          <w:lang w:val="uk-UA" w:eastAsia="ar-SA"/>
        </w:rPr>
        <w:t>новий</w:t>
      </w:r>
      <w:r>
        <w:rPr>
          <w:rFonts w:cs="Times New Roman"/>
          <w:sz w:val="24"/>
          <w:szCs w:val="24"/>
          <w:u w:val="single"/>
          <w:lang w:val="uk-UA" w:eastAsia="ar-SA"/>
        </w:rPr>
        <w:t>», «</w:t>
      </w:r>
      <w:r w:rsidR="004C561D" w:rsidRPr="007526CB">
        <w:rPr>
          <w:rFonts w:cs="Times New Roman"/>
          <w:sz w:val="24"/>
          <w:szCs w:val="24"/>
          <w:u w:val="single"/>
          <w:lang w:val="uk-UA" w:eastAsia="ar-SA"/>
        </w:rPr>
        <w:t>відхилений</w:t>
      </w:r>
      <w:r>
        <w:rPr>
          <w:rFonts w:cs="Times New Roman"/>
          <w:sz w:val="24"/>
          <w:szCs w:val="24"/>
          <w:u w:val="single"/>
          <w:lang w:val="uk-UA" w:eastAsia="ar-SA"/>
        </w:rPr>
        <w:t>», «</w:t>
      </w:r>
      <w:r w:rsidR="004C561D" w:rsidRPr="007526CB">
        <w:rPr>
          <w:rFonts w:cs="Times New Roman"/>
          <w:sz w:val="24"/>
          <w:szCs w:val="24"/>
          <w:u w:val="single"/>
          <w:lang w:val="uk-UA" w:eastAsia="ar-SA"/>
        </w:rPr>
        <w:t>оброблений</w:t>
      </w:r>
      <w:r w:rsidR="004C561D">
        <w:rPr>
          <w:rFonts w:cs="Times New Roman"/>
          <w:sz w:val="24"/>
          <w:szCs w:val="24"/>
          <w:u w:val="single"/>
          <w:lang w:val="uk-UA" w:eastAsia="ar-SA"/>
        </w:rPr>
        <w:t>», «виконан</w:t>
      </w:r>
      <w:r w:rsidR="004C561D" w:rsidRPr="007526CB">
        <w:rPr>
          <w:rFonts w:cs="Times New Roman"/>
          <w:sz w:val="24"/>
          <w:szCs w:val="24"/>
          <w:u w:val="single"/>
          <w:lang w:val="uk-UA" w:eastAsia="ar-SA"/>
        </w:rPr>
        <w:t>ий</w:t>
      </w:r>
      <w:r>
        <w:rPr>
          <w:rFonts w:cs="Times New Roman"/>
          <w:sz w:val="24"/>
          <w:szCs w:val="24"/>
          <w:u w:val="single"/>
          <w:lang w:val="uk-UA" w:eastAsia="ar-SA"/>
        </w:rPr>
        <w:t>»); зміна статусу обраного замовлення;</w:t>
      </w:r>
      <w:r w:rsidR="004C561D" w:rsidRPr="007526CB">
        <w:rPr>
          <w:rFonts w:cs="Times New Roman"/>
          <w:sz w:val="24"/>
          <w:szCs w:val="24"/>
          <w:u w:val="single"/>
          <w:lang w:val="uk-UA" w:eastAsia="ar-SA"/>
        </w:rPr>
        <w:t xml:space="preserve"> перегляд інформації про зареєстрованих користувачів</w:t>
      </w:r>
      <w:r>
        <w:rPr>
          <w:rFonts w:cs="Times New Roman"/>
          <w:sz w:val="24"/>
          <w:szCs w:val="24"/>
          <w:u w:val="single"/>
          <w:lang w:val="uk-UA" w:eastAsia="ar-SA"/>
        </w:rPr>
        <w:t>. Операційна система - Window</w:t>
      </w:r>
      <w:r w:rsidR="003E1A30">
        <w:rPr>
          <w:rFonts w:cs="Times New Roman"/>
          <w:sz w:val="24"/>
          <w:szCs w:val="24"/>
          <w:u w:val="single"/>
          <w:lang w:val="uk-UA" w:eastAsia="ar-SA"/>
        </w:rPr>
        <w:t xml:space="preserve">s </w:t>
      </w:r>
      <w:r w:rsidR="003E1A30" w:rsidRPr="003E1A30">
        <w:rPr>
          <w:rFonts w:cs="Times New Roman"/>
          <w:sz w:val="24"/>
          <w:szCs w:val="24"/>
          <w:u w:val="single"/>
          <w:lang w:val="uk-UA" w:eastAsia="ar-SA"/>
        </w:rPr>
        <w:t>7</w:t>
      </w:r>
      <w:r>
        <w:rPr>
          <w:rFonts w:cs="Times New Roman"/>
          <w:sz w:val="24"/>
          <w:szCs w:val="24"/>
          <w:u w:val="single"/>
          <w:lang w:val="uk-UA" w:eastAsia="ar-SA"/>
        </w:rPr>
        <w:t xml:space="preserve"> або вище, програмне забезпечення: утиліта командного рядка MySQL Command Line Client; програмний пакет Workbench.</w:t>
      </w:r>
    </w:p>
    <w:p w:rsidR="00C0447B" w:rsidRDefault="0005101B">
      <w:pPr>
        <w:pStyle w:val="a5"/>
        <w:tabs>
          <w:tab w:val="clear" w:pos="4153"/>
          <w:tab w:val="clear" w:pos="8306"/>
          <w:tab w:val="left" w:pos="9355"/>
        </w:tabs>
        <w:spacing w:line="240" w:lineRule="auto"/>
        <w:jc w:val="both"/>
        <w:rPr>
          <w:rStyle w:val="tlid-translationtranslation"/>
          <w:sz w:val="24"/>
          <w:szCs w:val="24"/>
          <w:u w:val="single"/>
          <w:lang w:val="uk-UA"/>
        </w:rPr>
      </w:pPr>
      <w:r>
        <w:rPr>
          <w:b/>
          <w:sz w:val="24"/>
          <w:szCs w:val="24"/>
          <w:lang w:val="uk-UA"/>
        </w:rPr>
        <w:t>4. Зміст пояснювальної записки (перелік питань, що потрібно розробити):</w:t>
      </w:r>
      <w:r>
        <w:rPr>
          <w:sz w:val="24"/>
          <w:szCs w:val="24"/>
          <w:lang w:val="uk-UA"/>
        </w:rPr>
        <w:t xml:space="preserve"> </w:t>
      </w:r>
      <w:r>
        <w:rPr>
          <w:rStyle w:val="tlid-translationtranslation"/>
          <w:sz w:val="24"/>
          <w:szCs w:val="24"/>
          <w:u w:val="single"/>
          <w:lang w:val="uk-UA"/>
        </w:rPr>
        <w:t>забезпечити цілісність даних, створивши необхідні тригери для таблиць типу MyISAM і виконавши відповідні інструкції SQL для таблиць типу InnoDB; описати функції інтерфейсу клієнтської частини високонавантаженої інформаційної системи «</w:t>
      </w:r>
      <w:r w:rsidR="00541D45" w:rsidRPr="009E5E8B">
        <w:rPr>
          <w:sz w:val="24"/>
          <w:szCs w:val="24"/>
          <w:u w:val="single"/>
          <w:lang w:val="uk-UA"/>
        </w:rPr>
        <w:t xml:space="preserve">Надання послуг </w:t>
      </w:r>
      <w:r w:rsidR="007526CB">
        <w:rPr>
          <w:sz w:val="24"/>
          <w:szCs w:val="24"/>
          <w:u w:val="single"/>
          <w:lang w:val="uk-UA"/>
        </w:rPr>
        <w:t>типографії</w:t>
      </w:r>
      <w:r>
        <w:rPr>
          <w:rStyle w:val="tlid-translationtranslation"/>
          <w:sz w:val="24"/>
          <w:szCs w:val="24"/>
          <w:u w:val="single"/>
          <w:lang w:val="uk-UA"/>
        </w:rPr>
        <w:t>», що реалізують основні бізнес-процеси; розробити SQL-запити та тригери, необхідні для реалізації бізнес-процесів на стороні сервера MySQL (включаючи повнотекстовий пошук); провести дослідження і прийняти обгрунтовані рішення щодо оптимізації доступу до високонавантажених баз даних за допомогою індексів (включаючи повнотекстовий пошук) і врахування специфіки їх використання для таблиць типу MyISAM і InnoDB; провести денормалізацію високонавантажених баз даних (з використанням таблиць типу MyISAM і InnoDB) зі зміною структури даних, масштабування структури даних для горизонтального і вертикального шардінга і обґрунтуванням прийнятих рішень. Розробити модифікації SQL-запитів і тригерів для кожного варіанта денормалізації; провести порівняльний аналіз двох варіантів реалізації бази даних (з використанням таблиць типу MyISAM і InnoDB) високонавантаженої інформаційної системи «</w:t>
      </w:r>
      <w:r w:rsidR="00541D45" w:rsidRPr="00541D45">
        <w:rPr>
          <w:sz w:val="24"/>
          <w:szCs w:val="24"/>
          <w:u w:val="single"/>
          <w:lang w:val="uk-UA"/>
        </w:rPr>
        <w:t xml:space="preserve">Надання послуг друку </w:t>
      </w:r>
      <w:r w:rsidR="007526CB">
        <w:rPr>
          <w:sz w:val="24"/>
          <w:szCs w:val="24"/>
          <w:u w:val="single"/>
          <w:lang w:val="uk-UA"/>
        </w:rPr>
        <w:t>типографії</w:t>
      </w:r>
      <w:r>
        <w:rPr>
          <w:rStyle w:val="tlid-translationtranslation"/>
          <w:sz w:val="24"/>
          <w:szCs w:val="24"/>
          <w:u w:val="single"/>
          <w:lang w:val="uk-UA"/>
        </w:rPr>
        <w:t>» з прийняттям рішень і розробкою рекомендацій з їх використання.</w:t>
      </w:r>
    </w:p>
    <w:p w:rsidR="00C0447B" w:rsidRDefault="00C0447B">
      <w:pPr>
        <w:pStyle w:val="a5"/>
        <w:tabs>
          <w:tab w:val="clear" w:pos="4153"/>
          <w:tab w:val="clear" w:pos="8306"/>
          <w:tab w:val="left" w:pos="9355"/>
        </w:tabs>
        <w:spacing w:line="240" w:lineRule="auto"/>
        <w:jc w:val="both"/>
        <w:rPr>
          <w:sz w:val="24"/>
          <w:szCs w:val="24"/>
          <w:u w:val="single"/>
          <w:lang w:val="uk-UA"/>
        </w:rPr>
      </w:pPr>
    </w:p>
    <w:p w:rsidR="00C0447B" w:rsidRDefault="0005101B">
      <w:pPr>
        <w:pStyle w:val="a5"/>
        <w:tabs>
          <w:tab w:val="clear" w:pos="4153"/>
          <w:tab w:val="clear" w:pos="8306"/>
          <w:tab w:val="num" w:pos="0"/>
          <w:tab w:val="left" w:pos="9355"/>
        </w:tabs>
        <w:spacing w:line="240" w:lineRule="auto"/>
        <w:jc w:val="both"/>
        <w:rPr>
          <w:b/>
          <w:sz w:val="24"/>
          <w:szCs w:val="24"/>
          <w:u w:val="single"/>
          <w:lang w:val="uk-UA"/>
        </w:rPr>
      </w:pPr>
      <w:r>
        <w:rPr>
          <w:b/>
          <w:sz w:val="24"/>
          <w:szCs w:val="24"/>
          <w:lang w:val="uk-UA"/>
        </w:rPr>
        <w:t xml:space="preserve">5. Переліки графічного матеріалу (з точним визначенням обов’язкових креслень): </w:t>
      </w:r>
    </w:p>
    <w:p w:rsidR="00C0447B" w:rsidRDefault="0005101B">
      <w:pPr>
        <w:jc w:val="both"/>
        <w:rPr>
          <w:rStyle w:val="tlid-translationtranslation"/>
          <w:sz w:val="24"/>
          <w:szCs w:val="24"/>
          <w:u w:val="single"/>
          <w:lang w:val="uk-UA"/>
        </w:rPr>
      </w:pPr>
      <w:r>
        <w:rPr>
          <w:rStyle w:val="tlid-translationtranslation"/>
          <w:sz w:val="24"/>
          <w:szCs w:val="24"/>
          <w:u w:val="single"/>
          <w:lang w:val="uk-UA"/>
        </w:rPr>
        <w:t xml:space="preserve">фізична модель бази даних на платформі сервера MySQL у вигляді ER-діаграми згідно нотації IDEF1X (або у вигляді EER-діаграми, створеної за допомогою програмного пакета WorkBench) з обов'язковим зазначенням первинних і зовнішніх ключів, типу даних, атрибутів «NULL», «NOT NULL»; таблиці запитів на вибірку для обґрунтування і перевірки розроблених процедур, функцій, тригерів, уявлень, транзакцій; таблиці планів EXPLANE </w:t>
      </w:r>
      <w:r>
        <w:rPr>
          <w:rStyle w:val="tlid-translationtranslation"/>
          <w:sz w:val="24"/>
          <w:szCs w:val="24"/>
          <w:u w:val="single"/>
          <w:lang w:val="uk-UA"/>
        </w:rPr>
        <w:lastRenderedPageBreak/>
        <w:t>виконання SQL-запитів для індексів, унікальних, кластерних і складових індексів; таблиці вибірки даних для визначення селективності складових індексів; таблиці вибірки даних для обґрунтування вибору довжини префікса; SQL-запити повнотекстового пошуку з коефіцієнтами релевантності; змінені структури даних фізичної моделі бази даних за результатами проведення масштабування (горизонтального і вертикального шардінга).</w:t>
      </w:r>
    </w:p>
    <w:p w:rsidR="00C0447B" w:rsidRDefault="00C0447B">
      <w:pPr>
        <w:pStyle w:val="a5"/>
        <w:tabs>
          <w:tab w:val="clear" w:pos="4153"/>
          <w:tab w:val="clear" w:pos="8306"/>
          <w:tab w:val="num" w:pos="0"/>
          <w:tab w:val="left" w:pos="9355"/>
        </w:tabs>
        <w:spacing w:line="240" w:lineRule="auto"/>
        <w:jc w:val="both"/>
        <w:rPr>
          <w:sz w:val="24"/>
          <w:szCs w:val="24"/>
          <w:u w:val="single"/>
          <w:lang w:val="uk-UA"/>
        </w:rPr>
      </w:pPr>
    </w:p>
    <w:p w:rsidR="00C0447B" w:rsidRDefault="0005101B">
      <w:pPr>
        <w:pStyle w:val="a5"/>
        <w:tabs>
          <w:tab w:val="clear" w:pos="4153"/>
          <w:tab w:val="clear" w:pos="8306"/>
          <w:tab w:val="left" w:pos="9355"/>
        </w:tabs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6. Дата видачі завдання:</w:t>
      </w:r>
      <w:r w:rsidR="001D1D3D">
        <w:rPr>
          <w:sz w:val="24"/>
          <w:szCs w:val="24"/>
          <w:lang w:val="uk-UA"/>
        </w:rPr>
        <w:t xml:space="preserve"> 0</w:t>
      </w:r>
      <w:r w:rsidR="001D1D3D">
        <w:rPr>
          <w:sz w:val="24"/>
          <w:szCs w:val="24"/>
          <w:lang w:val="en-US"/>
        </w:rPr>
        <w:t>9</w:t>
      </w:r>
      <w:r w:rsidR="001D1D3D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>0</w:t>
      </w:r>
      <w:r w:rsidR="001D1D3D">
        <w:rPr>
          <w:sz w:val="24"/>
          <w:szCs w:val="24"/>
          <w:lang w:val="en-US"/>
        </w:rPr>
        <w:t>9</w:t>
      </w:r>
      <w:r w:rsidR="001D1D3D">
        <w:rPr>
          <w:sz w:val="24"/>
          <w:szCs w:val="24"/>
          <w:lang w:val="uk-UA"/>
        </w:rPr>
        <w:t>.</w:t>
      </w:r>
      <w:r w:rsidR="001D1D3D">
        <w:rPr>
          <w:sz w:val="24"/>
          <w:szCs w:val="24"/>
          <w:lang w:val="en-US"/>
        </w:rPr>
        <w:t>202</w:t>
      </w:r>
      <w:r>
        <w:rPr>
          <w:sz w:val="24"/>
          <w:szCs w:val="24"/>
          <w:lang w:val="uk-UA"/>
        </w:rPr>
        <w:t>0</w:t>
      </w:r>
    </w:p>
    <w:p w:rsidR="00C0447B" w:rsidRDefault="00C0447B">
      <w:pPr>
        <w:rPr>
          <w:sz w:val="24"/>
          <w:szCs w:val="24"/>
          <w:lang w:val="uk-UA"/>
        </w:rPr>
      </w:pPr>
    </w:p>
    <w:p w:rsidR="00C0447B" w:rsidRDefault="0005101B">
      <w:pPr>
        <w:pStyle w:val="a5"/>
        <w:tabs>
          <w:tab w:val="clear" w:pos="4153"/>
          <w:tab w:val="clear" w:pos="8306"/>
        </w:tabs>
        <w:spacing w:line="288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КАЛЕНДАРНИЙ ПЛАН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5911"/>
        <w:gridCol w:w="1902"/>
        <w:gridCol w:w="1583"/>
      </w:tblGrid>
      <w:tr w:rsidR="00C0447B">
        <w:tc>
          <w:tcPr>
            <w:tcW w:w="232" w:type="pct"/>
            <w:vAlign w:val="center"/>
          </w:tcPr>
          <w:p w:rsidR="00C0447B" w:rsidRDefault="0005101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2999" w:type="pct"/>
            <w:vAlign w:val="center"/>
          </w:tcPr>
          <w:p w:rsidR="00C0447B" w:rsidRDefault="0005101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Назва етапів курсового проекту</w:t>
            </w:r>
          </w:p>
        </w:tc>
        <w:tc>
          <w:tcPr>
            <w:tcW w:w="965" w:type="pct"/>
            <w:vAlign w:val="center"/>
          </w:tcPr>
          <w:p w:rsidR="00C0447B" w:rsidRDefault="0005101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Строк виконання </w:t>
            </w:r>
          </w:p>
        </w:tc>
        <w:tc>
          <w:tcPr>
            <w:tcW w:w="803" w:type="pct"/>
            <w:vAlign w:val="center"/>
          </w:tcPr>
          <w:p w:rsidR="00C0447B" w:rsidRDefault="0005101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Примітка</w:t>
            </w:r>
          </w:p>
        </w:tc>
      </w:tr>
      <w:tr w:rsidR="00C0447B">
        <w:tc>
          <w:tcPr>
            <w:tcW w:w="232" w:type="pct"/>
          </w:tcPr>
          <w:p w:rsidR="00C0447B" w:rsidRDefault="00C0447B">
            <w:pPr>
              <w:pStyle w:val="a5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C0447B" w:rsidRDefault="0005101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Аналіз предметної галузі</w:t>
            </w:r>
          </w:p>
        </w:tc>
        <w:tc>
          <w:tcPr>
            <w:tcW w:w="965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C0447B">
        <w:tc>
          <w:tcPr>
            <w:tcW w:w="232" w:type="pct"/>
          </w:tcPr>
          <w:p w:rsidR="00C0447B" w:rsidRDefault="00C0447B">
            <w:pPr>
              <w:pStyle w:val="a5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C0447B" w:rsidRDefault="0005101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Визначення основних бізнес-функцій високонавантаженої інформаційної системи</w:t>
            </w:r>
          </w:p>
        </w:tc>
        <w:tc>
          <w:tcPr>
            <w:tcW w:w="965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C0447B" w:rsidRPr="009E5E8B">
        <w:tc>
          <w:tcPr>
            <w:tcW w:w="232" w:type="pct"/>
          </w:tcPr>
          <w:p w:rsidR="00C0447B" w:rsidRDefault="00C0447B">
            <w:pPr>
              <w:pStyle w:val="a5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C0447B" w:rsidRDefault="0005101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Визначення функцій інтерфейсу клієнтської частин інформаційної системи</w:t>
            </w:r>
          </w:p>
        </w:tc>
        <w:tc>
          <w:tcPr>
            <w:tcW w:w="965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C0447B">
        <w:tc>
          <w:tcPr>
            <w:tcW w:w="232" w:type="pct"/>
          </w:tcPr>
          <w:p w:rsidR="00C0447B" w:rsidRDefault="00C0447B">
            <w:pPr>
              <w:pStyle w:val="a5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C0447B" w:rsidRDefault="0005101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Розробка серверної частин інформаційної системи</w:t>
            </w:r>
          </w:p>
        </w:tc>
        <w:tc>
          <w:tcPr>
            <w:tcW w:w="965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C0447B">
        <w:tc>
          <w:tcPr>
            <w:tcW w:w="232" w:type="pct"/>
          </w:tcPr>
          <w:p w:rsidR="00C0447B" w:rsidRDefault="00C0447B">
            <w:pPr>
              <w:pStyle w:val="a5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C0447B" w:rsidRDefault="0005101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Логічне й фізичне моделювання даних. </w:t>
            </w:r>
          </w:p>
        </w:tc>
        <w:tc>
          <w:tcPr>
            <w:tcW w:w="965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C0447B">
        <w:tc>
          <w:tcPr>
            <w:tcW w:w="232" w:type="pct"/>
          </w:tcPr>
          <w:p w:rsidR="00C0447B" w:rsidRDefault="00C0447B">
            <w:pPr>
              <w:pStyle w:val="a5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C0447B" w:rsidRDefault="0005101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Створення й заповнення високонавантажених баз даних з таблицями типу MyISAM і InnoDB</w:t>
            </w:r>
          </w:p>
        </w:tc>
        <w:tc>
          <w:tcPr>
            <w:tcW w:w="965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C0447B">
        <w:tc>
          <w:tcPr>
            <w:tcW w:w="232" w:type="pct"/>
          </w:tcPr>
          <w:p w:rsidR="00C0447B" w:rsidRDefault="00C0447B">
            <w:pPr>
              <w:pStyle w:val="a5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C0447B" w:rsidRDefault="0005101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Розробка підтримок цілісності даних</w:t>
            </w:r>
          </w:p>
        </w:tc>
        <w:tc>
          <w:tcPr>
            <w:tcW w:w="965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C0447B">
        <w:tc>
          <w:tcPr>
            <w:tcW w:w="232" w:type="pct"/>
          </w:tcPr>
          <w:p w:rsidR="00C0447B" w:rsidRDefault="00C0447B">
            <w:pPr>
              <w:pStyle w:val="a5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C0447B" w:rsidRDefault="0005101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Реалізація бізнес-функцій інформаційної системи на стороні сервера MySQL (тригерів)</w:t>
            </w:r>
          </w:p>
        </w:tc>
        <w:tc>
          <w:tcPr>
            <w:tcW w:w="965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C0447B">
        <w:tc>
          <w:tcPr>
            <w:tcW w:w="232" w:type="pct"/>
          </w:tcPr>
          <w:p w:rsidR="00C0447B" w:rsidRDefault="00C0447B">
            <w:pPr>
              <w:pStyle w:val="a5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C0447B" w:rsidRDefault="0005101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Оптимізація запитів до високонавантажених баз даних</w:t>
            </w:r>
          </w:p>
        </w:tc>
        <w:tc>
          <w:tcPr>
            <w:tcW w:w="965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C0447B">
        <w:tc>
          <w:tcPr>
            <w:tcW w:w="232" w:type="pct"/>
          </w:tcPr>
          <w:p w:rsidR="00C0447B" w:rsidRDefault="00C0447B">
            <w:pPr>
              <w:pStyle w:val="a5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C0447B" w:rsidRDefault="0005101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Денормалізація баз даних. Масштабування баз даних.</w:t>
            </w:r>
          </w:p>
        </w:tc>
        <w:tc>
          <w:tcPr>
            <w:tcW w:w="965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C0447B" w:rsidRPr="009E5E8B">
        <w:tc>
          <w:tcPr>
            <w:tcW w:w="232" w:type="pct"/>
          </w:tcPr>
          <w:p w:rsidR="00C0447B" w:rsidRDefault="00C0447B">
            <w:pPr>
              <w:pStyle w:val="a5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C0447B" w:rsidRDefault="0005101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Порівняльний аналіз двох варіантів реалізації бази даних (з використанням таблиць типу MyISAM і InnoDB)</w:t>
            </w:r>
          </w:p>
        </w:tc>
        <w:tc>
          <w:tcPr>
            <w:tcW w:w="965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C0447B">
        <w:tc>
          <w:tcPr>
            <w:tcW w:w="232" w:type="pct"/>
          </w:tcPr>
          <w:p w:rsidR="00C0447B" w:rsidRDefault="00C0447B">
            <w:pPr>
              <w:pStyle w:val="a5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C0447B" w:rsidRDefault="0005101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Рекомендації з використання баз даних</w:t>
            </w:r>
          </w:p>
        </w:tc>
        <w:tc>
          <w:tcPr>
            <w:tcW w:w="965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C0447B" w:rsidRDefault="00C0447B">
            <w:pPr>
              <w:pStyle w:val="a5"/>
              <w:tabs>
                <w:tab w:val="clear" w:pos="4153"/>
                <w:tab w:val="clear" w:pos="8306"/>
              </w:tabs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</w:tbl>
    <w:p w:rsidR="00C0447B" w:rsidRDefault="00C0447B">
      <w:pPr>
        <w:pStyle w:val="a5"/>
        <w:tabs>
          <w:tab w:val="clear" w:pos="4153"/>
          <w:tab w:val="clear" w:pos="8306"/>
        </w:tabs>
        <w:spacing w:line="240" w:lineRule="auto"/>
        <w:ind w:left="709"/>
        <w:rPr>
          <w:sz w:val="24"/>
          <w:szCs w:val="24"/>
          <w:lang w:val="uk-UA"/>
        </w:rPr>
      </w:pPr>
    </w:p>
    <w:p w:rsidR="00C0447B" w:rsidRDefault="00C0447B">
      <w:pPr>
        <w:pStyle w:val="a5"/>
        <w:tabs>
          <w:tab w:val="clear" w:pos="4153"/>
          <w:tab w:val="clear" w:pos="8306"/>
        </w:tabs>
        <w:spacing w:line="240" w:lineRule="auto"/>
        <w:ind w:left="709"/>
        <w:rPr>
          <w:sz w:val="24"/>
          <w:szCs w:val="24"/>
          <w:lang w:val="uk-UA"/>
        </w:rPr>
      </w:pPr>
    </w:p>
    <w:p w:rsidR="00C0447B" w:rsidRDefault="0005101B">
      <w:pPr>
        <w:pStyle w:val="a5"/>
        <w:tabs>
          <w:tab w:val="clear" w:pos="4153"/>
          <w:tab w:val="clear" w:pos="8306"/>
          <w:tab w:val="left" w:pos="5103"/>
          <w:tab w:val="left" w:pos="9355"/>
        </w:tabs>
        <w:spacing w:line="240" w:lineRule="auto"/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Керівник роботи    </w:t>
      </w:r>
      <w:r>
        <w:rPr>
          <w:b/>
          <w:sz w:val="24"/>
          <w:u w:val="single"/>
          <w:lang w:val="uk-UA"/>
        </w:rPr>
        <w:tab/>
      </w:r>
      <w:r>
        <w:rPr>
          <w:b/>
          <w:sz w:val="24"/>
          <w:lang w:val="uk-UA"/>
        </w:rPr>
        <w:t xml:space="preserve">          </w:t>
      </w:r>
      <w:r>
        <w:rPr>
          <w:b/>
          <w:sz w:val="24"/>
          <w:u w:val="single"/>
          <w:lang w:val="uk-UA"/>
        </w:rPr>
        <w:tab/>
      </w:r>
    </w:p>
    <w:p w:rsidR="00C0447B" w:rsidRDefault="0005101B">
      <w:pPr>
        <w:pStyle w:val="a9"/>
        <w:spacing w:line="240" w:lineRule="auto"/>
      </w:pPr>
      <w:r>
        <w:t xml:space="preserve">                                                    (підпис)                                           (прізвище, імена, по батькові)</w:t>
      </w:r>
    </w:p>
    <w:p w:rsidR="00C0447B" w:rsidRDefault="0005101B">
      <w:pPr>
        <w:pStyle w:val="a5"/>
        <w:tabs>
          <w:tab w:val="clear" w:pos="4153"/>
          <w:tab w:val="clear" w:pos="8306"/>
          <w:tab w:val="left" w:pos="5103"/>
          <w:tab w:val="left" w:pos="9355"/>
        </w:tabs>
        <w:spacing w:line="240" w:lineRule="auto"/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Студент    </w:t>
      </w:r>
      <w:r>
        <w:rPr>
          <w:b/>
          <w:sz w:val="24"/>
          <w:u w:val="single"/>
          <w:lang w:val="uk-UA"/>
        </w:rPr>
        <w:tab/>
      </w:r>
      <w:r>
        <w:rPr>
          <w:b/>
          <w:sz w:val="24"/>
          <w:lang w:val="uk-UA"/>
        </w:rPr>
        <w:t xml:space="preserve">          </w:t>
      </w:r>
      <w:r>
        <w:rPr>
          <w:b/>
          <w:sz w:val="24"/>
          <w:u w:val="single"/>
          <w:lang w:val="uk-UA"/>
        </w:rPr>
        <w:tab/>
      </w:r>
    </w:p>
    <w:p w:rsidR="00C0447B" w:rsidRDefault="0005101B">
      <w:pPr>
        <w:pStyle w:val="a9"/>
        <w:spacing w:line="240" w:lineRule="auto"/>
      </w:pPr>
      <w:r>
        <w:t xml:space="preserve">                                                    (підпис)                                           (прізвище, імена, по батькові)</w:t>
      </w:r>
    </w:p>
    <w:p w:rsidR="0005101B" w:rsidRDefault="0005101B">
      <w:pPr>
        <w:pStyle w:val="a9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«____» ____________ 20___ г.</w:t>
      </w:r>
    </w:p>
    <w:sectPr w:rsidR="0005101B">
      <w:pgSz w:w="11906" w:h="16838" w:code="9"/>
      <w:pgMar w:top="1134" w:right="1134" w:bottom="1418" w:left="113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148" w:rsidRDefault="00A35148">
      <w:r>
        <w:separator/>
      </w:r>
    </w:p>
  </w:endnote>
  <w:endnote w:type="continuationSeparator" w:id="0">
    <w:p w:rsidR="00A35148" w:rsidRDefault="00A35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148" w:rsidRDefault="00A35148">
      <w:r>
        <w:separator/>
      </w:r>
    </w:p>
  </w:footnote>
  <w:footnote w:type="continuationSeparator" w:id="0">
    <w:p w:rsidR="00A35148" w:rsidRDefault="00A35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  <w:rPr>
        <w:rFonts w:cs="Times New Roman"/>
      </w:rPr>
    </w:lvl>
  </w:abstractNum>
  <w:abstractNum w:abstractNumId="1">
    <w:nsid w:val="1CBF7684"/>
    <w:multiLevelType w:val="hybridMultilevel"/>
    <w:tmpl w:val="7BF4A624"/>
    <w:lvl w:ilvl="0" w:tplc="3EC81080">
      <w:start w:val="1"/>
      <w:numFmt w:val="bullet"/>
      <w:lvlRestart w:val="0"/>
      <w:lvlText w:val=""/>
      <w:lvlJc w:val="left"/>
      <w:pPr>
        <w:tabs>
          <w:tab w:val="num" w:pos="709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204A7A"/>
    <w:multiLevelType w:val="multilevel"/>
    <w:tmpl w:val="B29C9DCC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%2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FA823F1"/>
    <w:multiLevelType w:val="multilevel"/>
    <w:tmpl w:val="5DCE33A2"/>
    <w:lvl w:ilvl="0">
      <w:start w:val="1"/>
      <w:numFmt w:val="lowerRoman"/>
      <w:lvlText w:val="%1."/>
      <w:lvlJc w:val="righ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35E853D5"/>
    <w:multiLevelType w:val="hybridMultilevel"/>
    <w:tmpl w:val="CE566B74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>
    <w:nsid w:val="5F59351B"/>
    <w:multiLevelType w:val="multilevel"/>
    <w:tmpl w:val="B29C9DCC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%2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6FE45971"/>
    <w:multiLevelType w:val="hybridMultilevel"/>
    <w:tmpl w:val="33D4CC42"/>
    <w:lvl w:ilvl="0" w:tplc="CAC4604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3B0076"/>
    <w:multiLevelType w:val="hybridMultilevel"/>
    <w:tmpl w:val="AD66AC6A"/>
    <w:lvl w:ilvl="0" w:tplc="8386168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uk-UA" w:vendorID="6" w:dllVersion="518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1D3D"/>
    <w:rsid w:val="0005101B"/>
    <w:rsid w:val="001D1D3D"/>
    <w:rsid w:val="002807EE"/>
    <w:rsid w:val="002B2415"/>
    <w:rsid w:val="003E1A30"/>
    <w:rsid w:val="004C561D"/>
    <w:rsid w:val="00541D45"/>
    <w:rsid w:val="005A6160"/>
    <w:rsid w:val="007526CB"/>
    <w:rsid w:val="009030F2"/>
    <w:rsid w:val="009B5552"/>
    <w:rsid w:val="009E5E8B"/>
    <w:rsid w:val="00A35148"/>
    <w:rsid w:val="00C0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4F44BFD-3AA5-425C-A3DE-7E492DFF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Calibri"/>
      <w:sz w:val="28"/>
      <w:szCs w:val="28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pPr>
      <w:tabs>
        <w:tab w:val="right" w:leader="dot" w:pos="9633"/>
      </w:tabs>
    </w:pPr>
    <w:rPr>
      <w:rFonts w:cs="Times New Roman"/>
      <w:lang w:val="uk-UA"/>
    </w:rPr>
  </w:style>
  <w:style w:type="paragraph" w:styleId="a3">
    <w:name w:val="Body Text"/>
    <w:basedOn w:val="a"/>
    <w:pPr>
      <w:spacing w:line="360" w:lineRule="auto"/>
      <w:ind w:firstLine="709"/>
      <w:jc w:val="both"/>
    </w:pPr>
    <w:rPr>
      <w:rFonts w:cs="Times New Roman"/>
      <w:sz w:val="24"/>
      <w:szCs w:val="20"/>
    </w:rPr>
  </w:style>
  <w:style w:type="paragraph" w:customStyle="1" w:styleId="11">
    <w:name w:val="Основной текст1"/>
    <w:basedOn w:val="a"/>
    <w:pPr>
      <w:spacing w:line="360" w:lineRule="auto"/>
      <w:ind w:firstLine="709"/>
      <w:jc w:val="both"/>
    </w:pPr>
    <w:rPr>
      <w:rFonts w:cs="Times New Roman"/>
      <w:szCs w:val="20"/>
      <w:lang w:val="uk-UA" w:eastAsia="ar-SA"/>
    </w:rPr>
  </w:style>
  <w:style w:type="character" w:styleId="a4">
    <w:name w:val="page number"/>
    <w:rPr>
      <w:rFonts w:cs="Times New Roman"/>
    </w:rPr>
  </w:style>
  <w:style w:type="paragraph" w:styleId="2">
    <w:name w:val="toc 2"/>
    <w:basedOn w:val="a"/>
    <w:next w:val="a"/>
    <w:autoRedefine/>
    <w:semiHidden/>
    <w:pPr>
      <w:tabs>
        <w:tab w:val="right" w:leader="dot" w:pos="9633"/>
      </w:tabs>
      <w:ind w:left="280"/>
    </w:pPr>
    <w:rPr>
      <w:lang w:val="uk-UA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pacing w:line="360" w:lineRule="auto"/>
    </w:pPr>
    <w:rPr>
      <w:rFonts w:cs="Times New Roman"/>
      <w:lang w:eastAsia="ar-SA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  <w:spacing w:line="360" w:lineRule="auto"/>
    </w:pPr>
    <w:rPr>
      <w:rFonts w:cs="Times New Roman"/>
      <w:szCs w:val="24"/>
      <w:lang w:eastAsia="ar-SA"/>
    </w:rPr>
  </w:style>
  <w:style w:type="character" w:customStyle="1" w:styleId="a8">
    <w:name w:val="Верхний колонтитул Знак"/>
    <w:link w:val="a7"/>
    <w:semiHidden/>
    <w:locked/>
    <w:rPr>
      <w:sz w:val="28"/>
      <w:szCs w:val="24"/>
      <w:lang w:val="ru-RU" w:eastAsia="ar-SA" w:bidi="ar-SA"/>
    </w:rPr>
  </w:style>
  <w:style w:type="character" w:customStyle="1" w:styleId="a6">
    <w:name w:val="Нижний колонтитул Знак"/>
    <w:link w:val="a5"/>
    <w:locked/>
    <w:rPr>
      <w:sz w:val="28"/>
      <w:szCs w:val="28"/>
      <w:lang w:val="ru-RU" w:eastAsia="ar-SA" w:bidi="ar-SA"/>
    </w:rPr>
  </w:style>
  <w:style w:type="paragraph" w:customStyle="1" w:styleId="a9">
    <w:name w:val="подсказка"/>
    <w:basedOn w:val="a"/>
    <w:pPr>
      <w:spacing w:line="360" w:lineRule="auto"/>
      <w:jc w:val="center"/>
    </w:pPr>
    <w:rPr>
      <w:rFonts w:cs="Times New Roman"/>
      <w:sz w:val="20"/>
      <w:szCs w:val="20"/>
      <w:lang w:val="uk-UA" w:eastAsia="ar-SA"/>
    </w:r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locked/>
    <w:rPr>
      <w:rFonts w:ascii="Courier New" w:hAnsi="Courier New" w:cs="Courier New"/>
      <w:lang w:val="ru-RU" w:eastAsia="ru-RU" w:bidi="ar-SA"/>
    </w:rPr>
  </w:style>
  <w:style w:type="table" w:styleId="12">
    <w:name w:val="Table Grid 1"/>
    <w:basedOn w:val="a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10">
    <w:name w:val="P10"/>
    <w:basedOn w:val="a"/>
    <w:hidden/>
    <w:pPr>
      <w:widowControl w:val="0"/>
      <w:adjustRightInd w:val="0"/>
      <w:spacing w:line="360" w:lineRule="auto"/>
      <w:jc w:val="center"/>
    </w:pPr>
    <w:rPr>
      <w:rFonts w:cs="Mangal"/>
      <w:szCs w:val="2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3">
    <w:name w:val="Знак Знак3 Знак Знак Знак Знак"/>
    <w:basedOn w:val="a"/>
    <w:rPr>
      <w:rFonts w:ascii="Verdana" w:hAnsi="Verdana" w:cs="Verdana"/>
      <w:sz w:val="24"/>
      <w:szCs w:val="24"/>
      <w:lang w:val="en-US" w:eastAsia="en-US"/>
    </w:rPr>
  </w:style>
  <w:style w:type="paragraph" w:styleId="30">
    <w:name w:val="toc 3"/>
    <w:basedOn w:val="a"/>
    <w:next w:val="a"/>
    <w:autoRedefine/>
    <w:semiHidden/>
    <w:pPr>
      <w:tabs>
        <w:tab w:val="right" w:leader="dot" w:pos="9633"/>
      </w:tabs>
      <w:ind w:left="560"/>
    </w:pPr>
  </w:style>
  <w:style w:type="character" w:customStyle="1" w:styleId="tlid-translationtranslation">
    <w:name w:val="tlid-translation translation"/>
    <w:basedOn w:val="a0"/>
  </w:style>
  <w:style w:type="character" w:customStyle="1" w:styleId="alt-edited">
    <w:name w:val="alt-edited"/>
    <w:basedOn w:val="a0"/>
  </w:style>
  <w:style w:type="table" w:styleId="ab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й науки України</vt:lpstr>
    </vt:vector>
  </TitlesOfParts>
  <Company>XNYRE</Company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й науки України</dc:title>
  <dc:subject/>
  <dc:creator>.</dc:creator>
  <cp:keywords/>
  <dc:description/>
  <cp:lastModifiedBy>Назар Марковец</cp:lastModifiedBy>
  <cp:revision>4</cp:revision>
  <cp:lastPrinted>2019-10-14T16:10:00Z</cp:lastPrinted>
  <dcterms:created xsi:type="dcterms:W3CDTF">2020-09-09T11:26:00Z</dcterms:created>
  <dcterms:modified xsi:type="dcterms:W3CDTF">2020-12-05T11:33:00Z</dcterms:modified>
</cp:coreProperties>
</file>