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A2" w:rsidRPr="00C1193B" w:rsidRDefault="009008A2" w:rsidP="009008A2">
      <w:pPr>
        <w:spacing w:after="200"/>
        <w:jc w:val="center"/>
        <w:rPr>
          <w:rFonts w:ascii="Times New Roman" w:hAnsi="Times New Roman" w:cs="Times New Roman"/>
          <w:lang w:val="uk-UA"/>
        </w:rPr>
      </w:pPr>
      <w:bookmarkStart w:id="0" w:name="_gjdgxs" w:colFirst="0" w:colLast="0"/>
      <w:bookmarkEnd w:id="0"/>
      <w:r w:rsidRPr="00C1193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 ХАРКІВСЬКИЙ НАЦІОНАЛЬНИЙ УНІВЕРСИТЕТ РАДІОЕЛЕКТРОНІКИ</w:t>
      </w:r>
    </w:p>
    <w:p w:rsidR="009008A2" w:rsidRPr="00C1193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КАФЕДРА СИСТЕМОТЕХНІКИ</w:t>
      </w:r>
    </w:p>
    <w:p w:rsidR="009008A2" w:rsidRPr="00C1193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9008A2" w:rsidRPr="00C1193B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6C7217" w:rsidRPr="00C1193B">
        <w:rPr>
          <w:rFonts w:ascii="Times New Roman" w:hAnsi="Times New Roman" w:cs="Times New Roman"/>
          <w:sz w:val="28"/>
          <w:szCs w:val="28"/>
          <w:lang w:val="uk-UA"/>
        </w:rPr>
        <w:t>практичної роботи №5</w:t>
      </w:r>
    </w:p>
    <w:p w:rsidR="009008A2" w:rsidRPr="00C1193B" w:rsidRDefault="009008A2" w:rsidP="006C7217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6C7217" w:rsidRPr="00C1193B">
        <w:rPr>
          <w:rFonts w:ascii="Times New Roman" w:hAnsi="Times New Roman" w:cs="Times New Roman"/>
          <w:sz w:val="28"/>
          <w:szCs w:val="28"/>
          <w:lang w:val="uk-UA"/>
        </w:rPr>
        <w:t>Створення процедур і функцій для високонавантажених баз даних на платформі СУБД MySQL</w:t>
      </w:r>
      <w:r w:rsidRPr="00C1193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C1193B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0C2FD2" w:rsidRPr="00C1193B">
        <w:rPr>
          <w:rFonts w:ascii="Times New Roman" w:hAnsi="Times New Roman" w:cs="Times New Roman"/>
          <w:sz w:val="28"/>
          <w:szCs w:val="28"/>
          <w:lang w:val="uk-UA"/>
        </w:rPr>
        <w:t>Проектування високонавантажених систем зберігання даних</w:t>
      </w:r>
      <w:r w:rsidRPr="00C1193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C1193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008A2" w:rsidRPr="00C1193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9008A2" w:rsidRPr="00C1193B" w:rsidTr="0093740D">
        <w:tc>
          <w:tcPr>
            <w:tcW w:w="6487" w:type="dxa"/>
          </w:tcPr>
          <w:p w:rsidR="009008A2" w:rsidRPr="00C1193B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  <w:r w:rsidR="009008A2" w:rsidRPr="00C1193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:rsidR="009008A2" w:rsidRPr="00C1193B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ст. гр. ІТКНу-19-2</w:t>
            </w:r>
          </w:p>
          <w:p w:rsidR="009008A2" w:rsidRPr="00C1193B" w:rsidRDefault="004C20A1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Марковець Н.С.</w:t>
            </w:r>
          </w:p>
        </w:tc>
        <w:tc>
          <w:tcPr>
            <w:tcW w:w="3260" w:type="dxa"/>
          </w:tcPr>
          <w:p w:rsidR="009008A2" w:rsidRPr="00C1193B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Перевірив викладач:</w:t>
            </w:r>
          </w:p>
          <w:p w:rsidR="009008A2" w:rsidRPr="00C1193B" w:rsidRDefault="009008A2" w:rsidP="000C2F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</w:t>
            </w:r>
            <w:r w:rsidR="000C2FD2" w:rsidRPr="00C1193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Коваленко А.І.</w:t>
            </w:r>
          </w:p>
        </w:tc>
      </w:tr>
      <w:tr w:rsidR="000C2FD2" w:rsidRPr="00C1193B" w:rsidTr="0093740D">
        <w:tc>
          <w:tcPr>
            <w:tcW w:w="6487" w:type="dxa"/>
          </w:tcPr>
          <w:p w:rsidR="000C2FD2" w:rsidRPr="00C1193B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260" w:type="dxa"/>
          </w:tcPr>
          <w:p w:rsidR="000C2FD2" w:rsidRPr="00C1193B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9008A2" w:rsidRPr="00C1193B" w:rsidRDefault="009008A2" w:rsidP="009008A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EB3DB9" w:rsidRPr="00C1193B" w:rsidRDefault="00EB3DB9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1193B" w:rsidRDefault="009008A2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:rsidR="002C52C6" w:rsidRPr="00C1193B" w:rsidRDefault="007F3FF9" w:rsidP="002C52C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Мета:</w:t>
      </w:r>
      <w:r w:rsidRPr="00C11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C60C1" w:rsidRPr="00C1193B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C1193B">
        <w:rPr>
          <w:rFonts w:ascii="Times New Roman" w:hAnsi="Times New Roman" w:cs="Times New Roman"/>
          <w:sz w:val="28"/>
          <w:lang w:val="uk-UA"/>
        </w:rPr>
        <w:t xml:space="preserve">– набуття практичних навичок зі створення збережених процедур (Stored Procedures) і функцій (Stored Functions) серверної частини високонавантаженої інформаційної системи; </w:t>
      </w:r>
    </w:p>
    <w:p w:rsidR="002C52C6" w:rsidRPr="00C1193B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C1193B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SQL-запитів на вибірку й модифікацію даних, що використовуються в збережених процедурах і функціях, для забезпечення основних бізнес-процесів високонавантаженої інформаційної системи;</w:t>
      </w:r>
    </w:p>
    <w:p w:rsidR="002C52C6" w:rsidRPr="00C1193B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C1193B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та використання курсорів (Cursors) у збережених процедурах;</w:t>
      </w:r>
    </w:p>
    <w:p w:rsidR="002C52C6" w:rsidRPr="00C1193B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C1193B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аналізу плану виконання SQL-запитів за допомогою оператора EXPLAIN;</w:t>
      </w:r>
    </w:p>
    <w:p w:rsidR="00F611BE" w:rsidRPr="00C1193B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створення збережених процедур і функцій, з урахуванням особливостей роботи високонавантаженої інформаційної системи зберігання даних.</w:t>
      </w:r>
    </w:p>
    <w:p w:rsidR="00F6232F" w:rsidRPr="00C1193B" w:rsidRDefault="00CC60C1" w:rsidP="007F3F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02762D46" wp14:editId="0AB39692">
            <wp:simplePos x="0" y="0"/>
            <wp:positionH relativeFrom="page">
              <wp:align>center</wp:align>
            </wp:positionH>
            <wp:positionV relativeFrom="paragraph">
              <wp:posOffset>755939</wp:posOffset>
            </wp:positionV>
            <wp:extent cx="6842760" cy="3075940"/>
            <wp:effectExtent l="0" t="0" r="0" b="0"/>
            <wp:wrapTight wrapText="bothSides">
              <wp:wrapPolygon edited="0">
                <wp:start x="0" y="0"/>
                <wp:lineTo x="0" y="21404"/>
                <wp:lineTo x="21528" y="21404"/>
                <wp:lineTo x="2152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noDB in IDEF1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65A" w:rsidRPr="00C1193B">
        <w:rPr>
          <w:rFonts w:ascii="Times New Roman" w:hAnsi="Times New Roman" w:cs="Times New Roman"/>
          <w:b/>
          <w:sz w:val="28"/>
          <w:szCs w:val="28"/>
          <w:lang w:val="uk-UA"/>
        </w:rPr>
        <w:t>Тема індивідуального завдання:</w:t>
      </w:r>
      <w:r w:rsidR="0095065A" w:rsidRPr="00C1193B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Інформаційна система «Надання послуг </w:t>
      </w:r>
      <w:r w:rsidR="006C7217" w:rsidRPr="00C1193B">
        <w:rPr>
          <w:rFonts w:ascii="Times New Roman" w:hAnsi="Times New Roman" w:cs="Times New Roman"/>
          <w:sz w:val="28"/>
          <w:szCs w:val="28"/>
          <w:lang w:val="uk-UA"/>
        </w:rPr>
        <w:t>типографії</w:t>
      </w:r>
      <w:r w:rsidR="0095065A" w:rsidRPr="00C1193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CC60C1" w:rsidRPr="00C1193B" w:rsidRDefault="00CC60C1" w:rsidP="007F3F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C60C1" w:rsidRPr="00C1193B" w:rsidRDefault="00CC60C1" w:rsidP="00CC60C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Рисунок 1. Схема фізичної моделі даних типу InnoDb у нотації IDEF1X</w:t>
      </w:r>
    </w:p>
    <w:p w:rsidR="002C52C6" w:rsidRPr="00C1193B" w:rsidRDefault="002C52C6" w:rsidP="007F3F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5.1. – Порівняльний аналіз можливостей процедур та функцій</w:t>
      </w:r>
    </w:p>
    <w:tbl>
      <w:tblPr>
        <w:tblStyle w:val="a5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67"/>
        <w:gridCol w:w="3686"/>
        <w:gridCol w:w="3969"/>
        <w:gridCol w:w="2551"/>
      </w:tblGrid>
      <w:tr w:rsidR="0074660D" w:rsidRPr="00C1193B" w:rsidTr="00953C18">
        <w:tc>
          <w:tcPr>
            <w:tcW w:w="567" w:type="dxa"/>
          </w:tcPr>
          <w:p w:rsidR="002C52C6" w:rsidRPr="00C1193B" w:rsidRDefault="002C52C6" w:rsidP="000A3B33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№</w:t>
            </w:r>
          </w:p>
        </w:tc>
        <w:tc>
          <w:tcPr>
            <w:tcW w:w="3686" w:type="dxa"/>
          </w:tcPr>
          <w:p w:rsidR="002C52C6" w:rsidRPr="00C1193B" w:rsidRDefault="002C52C6" w:rsidP="000A3B33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Аналізовані параметри</w:t>
            </w:r>
          </w:p>
        </w:tc>
        <w:tc>
          <w:tcPr>
            <w:tcW w:w="3969" w:type="dxa"/>
          </w:tcPr>
          <w:p w:rsidR="002C52C6" w:rsidRPr="00C1193B" w:rsidRDefault="002C52C6" w:rsidP="000A3B33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Процедура</w:t>
            </w:r>
          </w:p>
        </w:tc>
        <w:tc>
          <w:tcPr>
            <w:tcW w:w="2551" w:type="dxa"/>
          </w:tcPr>
          <w:p w:rsidR="002C52C6" w:rsidRPr="00C1193B" w:rsidRDefault="002C52C6" w:rsidP="000A3B33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Функція</w:t>
            </w:r>
          </w:p>
        </w:tc>
      </w:tr>
      <w:tr w:rsidR="0074660D" w:rsidRPr="00227EA6" w:rsidTr="00953C18"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1.</w:t>
            </w:r>
          </w:p>
        </w:tc>
        <w:tc>
          <w:tcPr>
            <w:tcW w:w="3686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Синтаксис. Повернення результату.</w:t>
            </w:r>
          </w:p>
        </w:tc>
        <w:tc>
          <w:tcPr>
            <w:tcW w:w="3969" w:type="dxa"/>
          </w:tcPr>
          <w:p w:rsidR="002C52C6" w:rsidRPr="00C1193B" w:rsidRDefault="007E217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Запит SELECT, SET @var – призначення значень глобальним змінним</w:t>
            </w:r>
            <w:r w:rsidR="009A6FF3" w:rsidRPr="00C1193B">
              <w:rPr>
                <w:rFonts w:ascii="Times New Roman" w:hAnsi="Times New Roman" w:cs="Times New Roman"/>
                <w:lang w:val="uk-UA"/>
              </w:rPr>
              <w:t xml:space="preserve">, RETURN. </w:t>
            </w:r>
          </w:p>
        </w:tc>
        <w:tc>
          <w:tcPr>
            <w:tcW w:w="2551" w:type="dxa"/>
          </w:tcPr>
          <w:p w:rsidR="002C52C6" w:rsidRPr="00C1193B" w:rsidRDefault="0074660D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RETURNS</w:t>
            </w:r>
            <w:r w:rsidR="000A3B33" w:rsidRPr="00C1193B">
              <w:rPr>
                <w:rFonts w:ascii="Times New Roman" w:hAnsi="Times New Roman" w:cs="Times New Roman"/>
                <w:lang w:val="uk-UA"/>
              </w:rPr>
              <w:t>{STRING|INTEGER|REAL|DECIMAL}</w:t>
            </w:r>
          </w:p>
        </w:tc>
      </w:tr>
      <w:tr w:rsidR="0074660D" w:rsidRPr="00C1193B" w:rsidTr="00953C18"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2.</w:t>
            </w:r>
          </w:p>
        </w:tc>
        <w:tc>
          <w:tcPr>
            <w:tcW w:w="3686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Синтаксис. Формальні й фактичні параметри.</w:t>
            </w:r>
          </w:p>
        </w:tc>
        <w:tc>
          <w:tcPr>
            <w:tcW w:w="3969" w:type="dxa"/>
          </w:tcPr>
          <w:p w:rsidR="002C52C6" w:rsidRPr="00C1193B" w:rsidRDefault="00370898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IN, OUT, INOUT</w:t>
            </w:r>
          </w:p>
        </w:tc>
        <w:tc>
          <w:tcPr>
            <w:tcW w:w="2551" w:type="dxa"/>
          </w:tcPr>
          <w:p w:rsidR="002C52C6" w:rsidRPr="00C1193B" w:rsidRDefault="00370898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IN</w:t>
            </w:r>
          </w:p>
        </w:tc>
      </w:tr>
      <w:tr w:rsidR="0074660D" w:rsidRPr="00227EA6" w:rsidTr="00953C18"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3.</w:t>
            </w:r>
          </w:p>
        </w:tc>
        <w:tc>
          <w:tcPr>
            <w:tcW w:w="3686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Синтаксис. Виклик.</w:t>
            </w:r>
          </w:p>
        </w:tc>
        <w:tc>
          <w:tcPr>
            <w:tcW w:w="3969" w:type="dxa"/>
          </w:tcPr>
          <w:p w:rsidR="002C52C6" w:rsidRPr="00C1193B" w:rsidRDefault="0074660D" w:rsidP="007E2173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CALL sp_name([parameter[,...]])</w:t>
            </w:r>
            <w:r w:rsidR="007E2173" w:rsidRPr="00C1193B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Pr="00C1193B">
              <w:rPr>
                <w:rFonts w:ascii="Times New Roman" w:hAnsi="Times New Roman" w:cs="Times New Roman"/>
                <w:lang w:val="uk-UA"/>
              </w:rPr>
              <w:t>CALL sp_name[()]</w:t>
            </w:r>
          </w:p>
        </w:tc>
        <w:tc>
          <w:tcPr>
            <w:tcW w:w="2551" w:type="dxa"/>
          </w:tcPr>
          <w:p w:rsidR="002C52C6" w:rsidRPr="00C1193B" w:rsidRDefault="007E2173" w:rsidP="007E2173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SELECT col_1, col_2, fuction_name([param] ) FROM database.table;</w:t>
            </w:r>
          </w:p>
        </w:tc>
      </w:tr>
      <w:tr w:rsidR="0074660D" w:rsidRPr="00C1193B" w:rsidTr="00953C18"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4.</w:t>
            </w:r>
          </w:p>
        </w:tc>
        <w:tc>
          <w:tcPr>
            <w:tcW w:w="3686" w:type="dxa"/>
          </w:tcPr>
          <w:p w:rsidR="002C52C6" w:rsidRPr="00C1193B" w:rsidRDefault="000A3B3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 xml:space="preserve">Результат, </w:t>
            </w:r>
            <w:r w:rsidR="002C52C6" w:rsidRPr="00C1193B">
              <w:rPr>
                <w:rFonts w:ascii="Times New Roman" w:hAnsi="Times New Roman" w:cs="Times New Roman"/>
                <w:lang w:val="uk-UA"/>
              </w:rPr>
              <w:t>що повертається (результуюча множина, одиночне значення тощо)</w:t>
            </w:r>
          </w:p>
        </w:tc>
        <w:tc>
          <w:tcPr>
            <w:tcW w:w="3969" w:type="dxa"/>
          </w:tcPr>
          <w:p w:rsidR="002C52C6" w:rsidRPr="00C1193B" w:rsidRDefault="007E217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результуюча множина</w:t>
            </w:r>
          </w:p>
        </w:tc>
        <w:tc>
          <w:tcPr>
            <w:tcW w:w="2551" w:type="dxa"/>
          </w:tcPr>
          <w:p w:rsidR="002C52C6" w:rsidRPr="00C1193B" w:rsidRDefault="007E217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одиночне значення</w:t>
            </w:r>
          </w:p>
        </w:tc>
      </w:tr>
      <w:tr w:rsidR="000A3B33" w:rsidRPr="00C1193B" w:rsidTr="00953C18"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5.</w:t>
            </w:r>
          </w:p>
        </w:tc>
        <w:tc>
          <w:tcPr>
            <w:tcW w:w="3686" w:type="dxa"/>
          </w:tcPr>
          <w:p w:rsidR="002C52C6" w:rsidRPr="00C1193B" w:rsidRDefault="002C52C6" w:rsidP="002C52C6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Можливі операції (операції над даними, створення набору даних тощо)</w:t>
            </w:r>
          </w:p>
        </w:tc>
        <w:tc>
          <w:tcPr>
            <w:tcW w:w="3969" w:type="dxa"/>
          </w:tcPr>
          <w:p w:rsidR="002C52C6" w:rsidRPr="00C1193B" w:rsidRDefault="00953C18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умовні оператори, цикли, курсори, підзапити, агрегатні функції</w:t>
            </w:r>
          </w:p>
        </w:tc>
        <w:tc>
          <w:tcPr>
            <w:tcW w:w="2551" w:type="dxa"/>
          </w:tcPr>
          <w:p w:rsidR="002C52C6" w:rsidRPr="00C1193B" w:rsidRDefault="007E217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арифметичні операції, аг</w:t>
            </w:r>
          </w:p>
        </w:tc>
      </w:tr>
      <w:tr w:rsidR="002C52C6" w:rsidRPr="00227EA6" w:rsidTr="00953C18"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6.</w:t>
            </w:r>
          </w:p>
        </w:tc>
        <w:tc>
          <w:tcPr>
            <w:tcW w:w="3686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Підтримують наступні операції (зазначити: транзакції, SQL інструкції SELECT, UPDATE, CURSOR тощо)</w:t>
            </w:r>
          </w:p>
        </w:tc>
        <w:tc>
          <w:tcPr>
            <w:tcW w:w="3969" w:type="dxa"/>
          </w:tcPr>
          <w:p w:rsidR="002C52C6" w:rsidRPr="00C1193B" w:rsidRDefault="0033697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SELECT, CREATE, UPDATE, DELETE, INSERT, CASE, IF-ELSE, CASE</w:t>
            </w:r>
          </w:p>
        </w:tc>
        <w:tc>
          <w:tcPr>
            <w:tcW w:w="2551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</w:p>
        </w:tc>
      </w:tr>
      <w:tr w:rsidR="002C52C6" w:rsidRPr="00C1193B" w:rsidTr="00953C18"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7.</w:t>
            </w:r>
          </w:p>
        </w:tc>
        <w:tc>
          <w:tcPr>
            <w:tcW w:w="3686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Взаємний виклик (процедура-функція, функція-процедура)</w:t>
            </w:r>
          </w:p>
        </w:tc>
        <w:tc>
          <w:tcPr>
            <w:tcW w:w="3969" w:type="dxa"/>
          </w:tcPr>
          <w:p w:rsidR="002C52C6" w:rsidRPr="00C1193B" w:rsidRDefault="009A6FF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2551" w:type="dxa"/>
          </w:tcPr>
          <w:p w:rsidR="002C52C6" w:rsidRPr="00C1193B" w:rsidRDefault="009A6FF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НІ</w:t>
            </w:r>
          </w:p>
        </w:tc>
      </w:tr>
      <w:tr w:rsidR="002C52C6" w:rsidRPr="00C1193B" w:rsidTr="00953C18">
        <w:trPr>
          <w:trHeight w:val="1284"/>
        </w:trPr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8.</w:t>
            </w:r>
          </w:p>
        </w:tc>
        <w:tc>
          <w:tcPr>
            <w:tcW w:w="3686" w:type="dxa"/>
          </w:tcPr>
          <w:p w:rsidR="002C52C6" w:rsidRPr="00C1193B" w:rsidRDefault="002C52C6" w:rsidP="00953C18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Статус програмного об’єкта (глобальний – для всіх БД,локальн</w:t>
            </w:r>
            <w:r w:rsidR="000A3B33" w:rsidRPr="00C1193B">
              <w:rPr>
                <w:rFonts w:ascii="Times New Roman" w:hAnsi="Times New Roman" w:cs="Times New Roman"/>
                <w:lang w:val="uk-UA"/>
              </w:rPr>
              <w:t>ий – тільки для однієї БД тощо)</w:t>
            </w:r>
          </w:p>
        </w:tc>
        <w:tc>
          <w:tcPr>
            <w:tcW w:w="3969" w:type="dxa"/>
          </w:tcPr>
          <w:p w:rsidR="002C52C6" w:rsidRPr="00C1193B" w:rsidRDefault="001A3809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локальний</w:t>
            </w:r>
          </w:p>
        </w:tc>
        <w:tc>
          <w:tcPr>
            <w:tcW w:w="2551" w:type="dxa"/>
          </w:tcPr>
          <w:p w:rsidR="002C52C6" w:rsidRPr="00C1193B" w:rsidRDefault="001A3809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локальний</w:t>
            </w:r>
          </w:p>
        </w:tc>
      </w:tr>
      <w:tr w:rsidR="002C52C6" w:rsidRPr="00C1193B" w:rsidTr="00953C18"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9.</w:t>
            </w:r>
          </w:p>
        </w:tc>
        <w:tc>
          <w:tcPr>
            <w:tcW w:w="3686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Порядок виконання сервером MySQL.</w:t>
            </w:r>
          </w:p>
        </w:tc>
        <w:tc>
          <w:tcPr>
            <w:tcW w:w="3969" w:type="dxa"/>
          </w:tcPr>
          <w:p w:rsidR="002C52C6" w:rsidRPr="00C1193B" w:rsidRDefault="001A3809" w:rsidP="001A3809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компілюються один раз під час виклику на стороні сервера</w:t>
            </w:r>
          </w:p>
        </w:tc>
        <w:tc>
          <w:tcPr>
            <w:tcW w:w="2551" w:type="dxa"/>
          </w:tcPr>
          <w:p w:rsidR="002C52C6" w:rsidRPr="00C1193B" w:rsidRDefault="001A3809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компілюються постійно під час виклику</w:t>
            </w:r>
          </w:p>
        </w:tc>
      </w:tr>
      <w:tr w:rsidR="002C52C6" w:rsidRPr="00227EA6" w:rsidTr="00953C18">
        <w:tc>
          <w:tcPr>
            <w:tcW w:w="567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10.</w:t>
            </w:r>
          </w:p>
        </w:tc>
        <w:tc>
          <w:tcPr>
            <w:tcW w:w="3686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>Фізичне зберігання (шлях, імена файлів та їх розширення)</w:t>
            </w:r>
          </w:p>
        </w:tc>
        <w:tc>
          <w:tcPr>
            <w:tcW w:w="3969" w:type="dxa"/>
          </w:tcPr>
          <w:p w:rsidR="002C52C6" w:rsidRPr="00C1193B" w:rsidRDefault="00953C18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C1193B">
              <w:rPr>
                <w:rFonts w:ascii="Times New Roman" w:hAnsi="Times New Roman" w:cs="Times New Roman"/>
                <w:lang w:val="uk-UA"/>
              </w:rPr>
              <w:t xml:space="preserve">в БД існує таблиця proc. Файли зберігаються </w:t>
            </w:r>
            <w:r w:rsidR="00336976" w:rsidRPr="00C1193B">
              <w:rPr>
                <w:rFonts w:ascii="Times New Roman" w:hAnsi="Times New Roman" w:cs="Times New Roman"/>
                <w:lang w:val="uk-UA"/>
              </w:rPr>
              <w:t xml:space="preserve">як псевдокод </w:t>
            </w:r>
            <w:r w:rsidRPr="00C1193B">
              <w:rPr>
                <w:rFonts w:ascii="Times New Roman" w:hAnsi="Times New Roman" w:cs="Times New Roman"/>
                <w:lang w:val="uk-UA"/>
              </w:rPr>
              <w:t xml:space="preserve">за шляхом </w:t>
            </w:r>
            <w:r w:rsidRPr="00C1193B">
              <w:rPr>
                <w:rFonts w:ascii="Times New Roman" w:hAnsi="Times New Roman" w:cs="Times New Roman"/>
                <w:lang w:val="uk-UA"/>
              </w:rPr>
              <w:lastRenderedPageBreak/>
              <w:t>&lt;datadir&gt; /mysql/proc.MYI и &lt;datadir&gt; /mysql/proc.MYD.</w:t>
            </w:r>
          </w:p>
        </w:tc>
        <w:tc>
          <w:tcPr>
            <w:tcW w:w="2551" w:type="dxa"/>
          </w:tcPr>
          <w:p w:rsidR="002C52C6" w:rsidRPr="00C1193B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</w:p>
        </w:tc>
      </w:tr>
    </w:tbl>
    <w:p w:rsidR="00A13530" w:rsidRPr="00C1193B" w:rsidRDefault="00A13530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70898" w:rsidRPr="00C1193B" w:rsidRDefault="00370898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Процедура вызыв из триггера</w:t>
      </w:r>
    </w:p>
    <w:p w:rsidR="00370898" w:rsidRPr="00C1193B" w:rsidRDefault="00CC60C1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Таблиця 5.2 – Порівняльний аналіз можливостей процедур і тригерів</w:t>
      </w:r>
    </w:p>
    <w:tbl>
      <w:tblPr>
        <w:tblStyle w:val="a5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16"/>
        <w:gridCol w:w="4587"/>
        <w:gridCol w:w="2694"/>
        <w:gridCol w:w="2976"/>
      </w:tblGrid>
      <w:tr w:rsidR="00CC60C1" w:rsidRPr="00C1193B" w:rsidTr="00521BCE">
        <w:tc>
          <w:tcPr>
            <w:tcW w:w="516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4587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Аналізовані параметри</w:t>
            </w:r>
          </w:p>
        </w:tc>
        <w:tc>
          <w:tcPr>
            <w:tcW w:w="2694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Процедура</w:t>
            </w:r>
          </w:p>
        </w:tc>
        <w:tc>
          <w:tcPr>
            <w:tcW w:w="2976" w:type="dxa"/>
          </w:tcPr>
          <w:p w:rsidR="00CC60C1" w:rsidRPr="00C1193B" w:rsidRDefault="007E2173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Тригер</w:t>
            </w:r>
          </w:p>
        </w:tc>
      </w:tr>
      <w:tr w:rsidR="00CC60C1" w:rsidRPr="00227EA6" w:rsidTr="00521BCE">
        <w:tc>
          <w:tcPr>
            <w:tcW w:w="516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1.</w:t>
            </w:r>
          </w:p>
        </w:tc>
        <w:tc>
          <w:tcPr>
            <w:tcW w:w="4587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Синтаксис. Повернення результату.</w:t>
            </w:r>
          </w:p>
        </w:tc>
        <w:tc>
          <w:tcPr>
            <w:tcW w:w="2694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Cs w:val="24"/>
                <w:lang w:val="uk-UA"/>
              </w:rPr>
              <w:t>RETURNS{STRING|INTEGER|REAL|DECIMAL}</w:t>
            </w:r>
          </w:p>
        </w:tc>
      </w:tr>
      <w:tr w:rsidR="00CC60C1" w:rsidRPr="00C1193B" w:rsidTr="00521BCE">
        <w:tc>
          <w:tcPr>
            <w:tcW w:w="516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2.</w:t>
            </w:r>
          </w:p>
        </w:tc>
        <w:tc>
          <w:tcPr>
            <w:tcW w:w="4587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Синтаксис. Формальні й фактичні параметри.</w:t>
            </w:r>
          </w:p>
        </w:tc>
        <w:tc>
          <w:tcPr>
            <w:tcW w:w="2694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IN, OUT, INOUT</w:t>
            </w:r>
          </w:p>
        </w:tc>
        <w:tc>
          <w:tcPr>
            <w:tcW w:w="2976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</w:t>
            </w:r>
          </w:p>
        </w:tc>
      </w:tr>
      <w:tr w:rsidR="00CC60C1" w:rsidRPr="00C1193B" w:rsidTr="00521BCE">
        <w:tc>
          <w:tcPr>
            <w:tcW w:w="516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3.</w:t>
            </w:r>
          </w:p>
        </w:tc>
        <w:tc>
          <w:tcPr>
            <w:tcW w:w="4587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Синтаксис. Виклик.</w:t>
            </w:r>
          </w:p>
        </w:tc>
        <w:tc>
          <w:tcPr>
            <w:tcW w:w="2694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Cs w:val="24"/>
                <w:lang w:val="uk-UA"/>
              </w:rPr>
              <w:t>CALL sp_name([parameter[,...]])CALL sp_name[()]</w:t>
            </w:r>
          </w:p>
        </w:tc>
        <w:tc>
          <w:tcPr>
            <w:tcW w:w="2976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CALL</w:t>
            </w:r>
          </w:p>
        </w:tc>
      </w:tr>
      <w:tr w:rsidR="00CC60C1" w:rsidRPr="00C1193B" w:rsidTr="00521BCE">
        <w:tc>
          <w:tcPr>
            <w:tcW w:w="516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4.</w:t>
            </w:r>
          </w:p>
        </w:tc>
        <w:tc>
          <w:tcPr>
            <w:tcW w:w="4587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Результат, що повертається (результуюча множина, одиночне значення тощо)</w:t>
            </w:r>
          </w:p>
        </w:tc>
        <w:tc>
          <w:tcPr>
            <w:tcW w:w="2694" w:type="dxa"/>
          </w:tcPr>
          <w:p w:rsidR="00CC60C1" w:rsidRPr="00C1193B" w:rsidRDefault="00336976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результуюча множина</w:t>
            </w:r>
          </w:p>
        </w:tc>
        <w:tc>
          <w:tcPr>
            <w:tcW w:w="2976" w:type="dxa"/>
          </w:tcPr>
          <w:p w:rsidR="00CC60C1" w:rsidRPr="00C1193B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C1193B" w:rsidTr="00521BCE">
        <w:tc>
          <w:tcPr>
            <w:tcW w:w="51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5.</w:t>
            </w:r>
          </w:p>
        </w:tc>
        <w:tc>
          <w:tcPr>
            <w:tcW w:w="4587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Можливі операції (операції над даними, створення набору даних тощо)</w:t>
            </w:r>
          </w:p>
        </w:tc>
        <w:tc>
          <w:tcPr>
            <w:tcW w:w="2694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C1193B" w:rsidTr="00521BCE">
        <w:tc>
          <w:tcPr>
            <w:tcW w:w="51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6.</w:t>
            </w:r>
          </w:p>
        </w:tc>
        <w:tc>
          <w:tcPr>
            <w:tcW w:w="4587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Підтримують наступні операції (зазначити: транзакції, SQL інструкції SELECT, UPDATE, CURSOR тощо)</w:t>
            </w:r>
          </w:p>
        </w:tc>
        <w:tc>
          <w:tcPr>
            <w:tcW w:w="2694" w:type="dxa"/>
          </w:tcPr>
          <w:p w:rsidR="00521BCE" w:rsidRPr="00C1193B" w:rsidRDefault="00583ACD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297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C1193B" w:rsidTr="00521BCE">
        <w:tc>
          <w:tcPr>
            <w:tcW w:w="51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7.</w:t>
            </w:r>
          </w:p>
        </w:tc>
        <w:tc>
          <w:tcPr>
            <w:tcW w:w="4587" w:type="dxa"/>
          </w:tcPr>
          <w:p w:rsidR="00521BCE" w:rsidRPr="00C1193B" w:rsidRDefault="00521BCE" w:rsidP="00336976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Взаємний виклик (процедура-</w:t>
            </w:r>
            <w:r w:rsidR="00336976"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тригер</w:t>
            </w: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, </w:t>
            </w:r>
            <w:r w:rsidR="00336976"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тригер</w:t>
            </w: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-процедура)</w:t>
            </w:r>
          </w:p>
        </w:tc>
        <w:tc>
          <w:tcPr>
            <w:tcW w:w="2694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2976" w:type="dxa"/>
          </w:tcPr>
          <w:p w:rsidR="00521BCE" w:rsidRPr="00C1193B" w:rsidRDefault="00336976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</w:tr>
      <w:tr w:rsidR="00521BCE" w:rsidRPr="00C1193B" w:rsidTr="00521BCE">
        <w:tc>
          <w:tcPr>
            <w:tcW w:w="51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8.</w:t>
            </w:r>
          </w:p>
        </w:tc>
        <w:tc>
          <w:tcPr>
            <w:tcW w:w="4587" w:type="dxa"/>
          </w:tcPr>
          <w:p w:rsidR="00521BCE" w:rsidRPr="00C1193B" w:rsidRDefault="00521BCE" w:rsidP="00583ACD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Статус програмного об’єкта (глобальний – для всіх БД,</w:t>
            </w:r>
            <w:r w:rsidR="00583ACD"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локальний – тільки для однієї БД тощо)</w:t>
            </w:r>
          </w:p>
        </w:tc>
        <w:tc>
          <w:tcPr>
            <w:tcW w:w="2694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C1193B" w:rsidTr="00521BCE">
        <w:tc>
          <w:tcPr>
            <w:tcW w:w="51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9.</w:t>
            </w:r>
          </w:p>
        </w:tc>
        <w:tc>
          <w:tcPr>
            <w:tcW w:w="4587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Порядок виконання сервером MySQL.</w:t>
            </w:r>
          </w:p>
        </w:tc>
        <w:tc>
          <w:tcPr>
            <w:tcW w:w="2694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227EA6" w:rsidTr="00521BCE">
        <w:tc>
          <w:tcPr>
            <w:tcW w:w="51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10.</w:t>
            </w:r>
          </w:p>
        </w:tc>
        <w:tc>
          <w:tcPr>
            <w:tcW w:w="4587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Фізичне зберігання (шлях, імена файлів та їх розширення)</w:t>
            </w:r>
          </w:p>
        </w:tc>
        <w:tc>
          <w:tcPr>
            <w:tcW w:w="2694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521BCE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CC60C1" w:rsidRPr="00C1193B" w:rsidRDefault="00CC60C1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21BCE" w:rsidRPr="00C1193B" w:rsidRDefault="00521BCE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21BCE" w:rsidRPr="00C1193B" w:rsidRDefault="00521BCE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C60C1" w:rsidRPr="00C1193B" w:rsidRDefault="00CC60C1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Таблиця 5.3 – Переваги використання процедур (функцій)</w:t>
      </w:r>
    </w:p>
    <w:tbl>
      <w:tblPr>
        <w:tblStyle w:val="a5"/>
        <w:tblW w:w="10773" w:type="dxa"/>
        <w:tblInd w:w="-1139" w:type="dxa"/>
        <w:tblLook w:val="04A0" w:firstRow="1" w:lastRow="0" w:firstColumn="1" w:lastColumn="0" w:noHBand="0" w:noVBand="1"/>
      </w:tblPr>
      <w:tblGrid>
        <w:gridCol w:w="516"/>
        <w:gridCol w:w="6005"/>
        <w:gridCol w:w="2410"/>
        <w:gridCol w:w="1842"/>
      </w:tblGrid>
      <w:tr w:rsidR="00CC60C1" w:rsidRPr="00C1193B" w:rsidTr="00521BCE">
        <w:tc>
          <w:tcPr>
            <w:tcW w:w="516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6005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Аналізовані параметри</w:t>
            </w:r>
          </w:p>
        </w:tc>
        <w:tc>
          <w:tcPr>
            <w:tcW w:w="2410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Процедура</w:t>
            </w:r>
          </w:p>
        </w:tc>
        <w:tc>
          <w:tcPr>
            <w:tcW w:w="1842" w:type="dxa"/>
          </w:tcPr>
          <w:p w:rsidR="00CC60C1" w:rsidRPr="00C1193B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SQL - запит</w:t>
            </w:r>
          </w:p>
        </w:tc>
      </w:tr>
      <w:tr w:rsidR="00CC60C1" w:rsidRPr="00C1193B" w:rsidTr="00521BCE">
        <w:tc>
          <w:tcPr>
            <w:tcW w:w="516" w:type="dxa"/>
          </w:tcPr>
          <w:p w:rsidR="00CC60C1" w:rsidRPr="00C1193B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6005" w:type="dxa"/>
          </w:tcPr>
          <w:p w:rsidR="00CC60C1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Принцип виконання SQL-коду в СУБД MySQL</w:t>
            </w:r>
          </w:p>
        </w:tc>
        <w:tc>
          <w:tcPr>
            <w:tcW w:w="2410" w:type="dxa"/>
          </w:tcPr>
          <w:p w:rsidR="00CC60C1" w:rsidRPr="00C1193B" w:rsidRDefault="00336976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Компілюється один раз, викликається з кешу. Виконують функції бізнес-логіки</w:t>
            </w:r>
          </w:p>
        </w:tc>
        <w:tc>
          <w:tcPr>
            <w:tcW w:w="1842" w:type="dxa"/>
          </w:tcPr>
          <w:p w:rsidR="00CC60C1" w:rsidRPr="00C1193B" w:rsidRDefault="00336976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Компілюється при кожному виклику. Виконують функції розрахунків</w:t>
            </w:r>
          </w:p>
        </w:tc>
      </w:tr>
      <w:tr w:rsidR="00CC60C1" w:rsidRPr="00C1193B" w:rsidTr="00521BCE">
        <w:tc>
          <w:tcPr>
            <w:tcW w:w="516" w:type="dxa"/>
          </w:tcPr>
          <w:p w:rsidR="00CC60C1" w:rsidRPr="00C1193B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6005" w:type="dxa"/>
          </w:tcPr>
          <w:p w:rsidR="00CC60C1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Вплив на апаратні ресурси сервера</w:t>
            </w:r>
          </w:p>
        </w:tc>
        <w:tc>
          <w:tcPr>
            <w:tcW w:w="2410" w:type="dxa"/>
          </w:tcPr>
          <w:p w:rsidR="00CC60C1" w:rsidRPr="00C1193B" w:rsidRDefault="00583ACD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Збільшує (більша частина виконується на стороні сервера)</w:t>
            </w:r>
          </w:p>
        </w:tc>
        <w:tc>
          <w:tcPr>
            <w:tcW w:w="1842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C60C1" w:rsidRPr="00C1193B" w:rsidTr="00521BCE">
        <w:tc>
          <w:tcPr>
            <w:tcW w:w="516" w:type="dxa"/>
          </w:tcPr>
          <w:p w:rsidR="00CC60C1" w:rsidRPr="00C1193B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6005" w:type="dxa"/>
          </w:tcPr>
          <w:p w:rsidR="00CC60C1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Вплив на мережний трафік</w:t>
            </w:r>
          </w:p>
        </w:tc>
        <w:tc>
          <w:tcPr>
            <w:tcW w:w="2410" w:type="dxa"/>
          </w:tcPr>
          <w:p w:rsidR="00CC60C1" w:rsidRPr="00C1193B" w:rsidRDefault="00583ACD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Скорочує</w:t>
            </w:r>
          </w:p>
        </w:tc>
        <w:tc>
          <w:tcPr>
            <w:tcW w:w="1842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C60C1" w:rsidRPr="00C1193B" w:rsidTr="00521BCE">
        <w:tc>
          <w:tcPr>
            <w:tcW w:w="516" w:type="dxa"/>
          </w:tcPr>
          <w:p w:rsidR="00CC60C1" w:rsidRPr="00C1193B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6005" w:type="dxa"/>
          </w:tcPr>
          <w:p w:rsidR="00CC60C1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Можливість, що-небудь автоматизувати</w:t>
            </w:r>
          </w:p>
        </w:tc>
        <w:tc>
          <w:tcPr>
            <w:tcW w:w="2410" w:type="dxa"/>
          </w:tcPr>
          <w:p w:rsidR="00CC60C1" w:rsidRPr="00C1193B" w:rsidRDefault="00583ACD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Так</w:t>
            </w:r>
          </w:p>
        </w:tc>
        <w:tc>
          <w:tcPr>
            <w:tcW w:w="1842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C60C1" w:rsidRPr="00C1193B" w:rsidTr="00521BCE">
        <w:tc>
          <w:tcPr>
            <w:tcW w:w="516" w:type="dxa"/>
          </w:tcPr>
          <w:p w:rsidR="00CC60C1" w:rsidRPr="00C1193B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6005" w:type="dxa"/>
          </w:tcPr>
          <w:p w:rsidR="00CC60C1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SQL-синтаксис (обмеження)</w:t>
            </w:r>
          </w:p>
        </w:tc>
        <w:tc>
          <w:tcPr>
            <w:tcW w:w="2410" w:type="dxa"/>
          </w:tcPr>
          <w:p w:rsidR="00CC60C1" w:rsidRPr="00C1193B" w:rsidRDefault="00583ACD" w:rsidP="00583A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Міграція на іншу СУБД може призвести до проблем</w:t>
            </w:r>
          </w:p>
        </w:tc>
        <w:tc>
          <w:tcPr>
            <w:tcW w:w="1842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C60C1" w:rsidRPr="00C1193B" w:rsidTr="00521BCE">
        <w:tc>
          <w:tcPr>
            <w:tcW w:w="516" w:type="dxa"/>
          </w:tcPr>
          <w:p w:rsidR="00CC60C1" w:rsidRPr="00C1193B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6005" w:type="dxa"/>
          </w:tcPr>
          <w:p w:rsidR="00CC60C1" w:rsidRPr="00C1193B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1193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Принцип зберігання SQL-коду</w:t>
            </w:r>
          </w:p>
        </w:tc>
        <w:tc>
          <w:tcPr>
            <w:tcW w:w="2410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842" w:type="dxa"/>
          </w:tcPr>
          <w:p w:rsidR="00CC60C1" w:rsidRPr="00C1193B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CC60C1" w:rsidRPr="00C1193B" w:rsidRDefault="00CC60C1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21BCE" w:rsidRPr="00C1193B" w:rsidRDefault="00521BCE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21BCE" w:rsidRPr="00C1193B" w:rsidRDefault="00521BCE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Завдання 5.1.</w:t>
      </w:r>
    </w:p>
    <w:p w:rsidR="00521BCE" w:rsidRPr="00C1193B" w:rsidRDefault="00521BCE" w:rsidP="00521BC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lastRenderedPageBreak/>
        <w:t>– таблицю з переліком 6–9 функцій та 6-9 процедур для бізнес-функцій високонавантаженої системи.</w:t>
      </w:r>
    </w:p>
    <w:p w:rsidR="00521BCE" w:rsidRPr="00C1193B" w:rsidRDefault="00521BCE" w:rsidP="00521BC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Таблиця 5.4 – Процедури та функції високонавантаженої системи</w:t>
      </w:r>
    </w:p>
    <w:tbl>
      <w:tblPr>
        <w:tblStyle w:val="a5"/>
        <w:tblW w:w="0" w:type="auto"/>
        <w:tblInd w:w="-1139" w:type="dxa"/>
        <w:tblLook w:val="04A0" w:firstRow="1" w:lastRow="0" w:firstColumn="1" w:lastColumn="0" w:noHBand="0" w:noVBand="1"/>
      </w:tblPr>
      <w:tblGrid>
        <w:gridCol w:w="506"/>
        <w:gridCol w:w="3124"/>
        <w:gridCol w:w="2450"/>
        <w:gridCol w:w="2239"/>
        <w:gridCol w:w="2165"/>
      </w:tblGrid>
      <w:tr w:rsidR="00D65D7B" w:rsidRPr="00C1193B" w:rsidTr="00F079D9">
        <w:tc>
          <w:tcPr>
            <w:tcW w:w="506" w:type="dxa"/>
          </w:tcPr>
          <w:p w:rsidR="00521BCE" w:rsidRPr="003B7A13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uk-UA"/>
              </w:rPr>
              <w:t>№</w:t>
            </w:r>
          </w:p>
        </w:tc>
        <w:tc>
          <w:tcPr>
            <w:tcW w:w="3124" w:type="dxa"/>
          </w:tcPr>
          <w:p w:rsidR="00521BCE" w:rsidRPr="003B7A13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uk-UA"/>
              </w:rPr>
              <w:t>Ім’я</w:t>
            </w:r>
          </w:p>
        </w:tc>
        <w:tc>
          <w:tcPr>
            <w:tcW w:w="2450" w:type="dxa"/>
          </w:tcPr>
          <w:p w:rsidR="00521BCE" w:rsidRPr="003B7A13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uk-UA"/>
              </w:rPr>
              <w:t>Призначення процедури (функції)</w:t>
            </w:r>
          </w:p>
        </w:tc>
        <w:tc>
          <w:tcPr>
            <w:tcW w:w="2239" w:type="dxa"/>
          </w:tcPr>
          <w:p w:rsidR="00521BCE" w:rsidRPr="003B7A13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uk-UA"/>
              </w:rPr>
              <w:t>Взаємозв’язок</w:t>
            </w:r>
          </w:p>
        </w:tc>
        <w:tc>
          <w:tcPr>
            <w:tcW w:w="2165" w:type="dxa"/>
          </w:tcPr>
          <w:p w:rsidR="00521BCE" w:rsidRPr="003B7A13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uk-UA"/>
              </w:rPr>
              <w:t>Використовувані таблиці</w:t>
            </w:r>
          </w:p>
        </w:tc>
      </w:tr>
      <w:tr w:rsidR="00D65D7B" w:rsidRPr="00C1193B" w:rsidTr="00F079D9">
        <w:tc>
          <w:tcPr>
            <w:tcW w:w="506" w:type="dxa"/>
          </w:tcPr>
          <w:p w:rsidR="00521BCE" w:rsidRPr="003B7A13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3124" w:type="dxa"/>
          </w:tcPr>
          <w:p w:rsidR="00521BCE" w:rsidRPr="003B7A13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uk-UA"/>
              </w:rPr>
              <w:t>buisness_change_status</w:t>
            </w:r>
          </w:p>
        </w:tc>
        <w:tc>
          <w:tcPr>
            <w:tcW w:w="2450" w:type="dxa"/>
          </w:tcPr>
          <w:p w:rsidR="00521BCE" w:rsidRPr="003B7A13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uk-UA"/>
              </w:rPr>
              <w:t>Виконує зміну статусу замовлення на наступне</w:t>
            </w:r>
          </w:p>
        </w:tc>
        <w:tc>
          <w:tcPr>
            <w:tcW w:w="2239" w:type="dxa"/>
          </w:tcPr>
          <w:p w:rsidR="00521BCE" w:rsidRPr="003B7A13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uk-UA"/>
              </w:rPr>
              <w:t>не використовує</w:t>
            </w:r>
          </w:p>
        </w:tc>
        <w:tc>
          <w:tcPr>
            <w:tcW w:w="2165" w:type="dxa"/>
          </w:tcPr>
          <w:p w:rsidR="00521BCE" w:rsidRPr="003B7A13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B7A13">
              <w:rPr>
                <w:rFonts w:ascii="Times New Roman" w:hAnsi="Times New Roman" w:cs="Times New Roman"/>
                <w:szCs w:val="28"/>
                <w:lang w:val="en-US"/>
              </w:rPr>
              <w:t>inno.order</w:t>
            </w:r>
          </w:p>
        </w:tc>
      </w:tr>
      <w:tr w:rsidR="00D65D7B" w:rsidRPr="00C1193B" w:rsidTr="00F079D9">
        <w:tc>
          <w:tcPr>
            <w:tcW w:w="506" w:type="dxa"/>
          </w:tcPr>
          <w:p w:rsidR="00521BCE" w:rsidRPr="00935846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2</w:t>
            </w:r>
          </w:p>
        </w:tc>
        <w:tc>
          <w:tcPr>
            <w:tcW w:w="3124" w:type="dxa"/>
          </w:tcPr>
          <w:p w:rsidR="00521BCE" w:rsidRPr="00935846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report_user</w:t>
            </w:r>
          </w:p>
        </w:tc>
        <w:tc>
          <w:tcPr>
            <w:tcW w:w="2450" w:type="dxa"/>
          </w:tcPr>
          <w:p w:rsidR="00521BCE" w:rsidRPr="003B7A13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Створює звіт про користувачів</w:t>
            </w:r>
          </w:p>
        </w:tc>
        <w:tc>
          <w:tcPr>
            <w:tcW w:w="2239" w:type="dxa"/>
          </w:tcPr>
          <w:p w:rsidR="00521BCE" w:rsidRPr="003B7A13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не використовує</w:t>
            </w:r>
          </w:p>
        </w:tc>
        <w:tc>
          <w:tcPr>
            <w:tcW w:w="2165" w:type="dxa"/>
          </w:tcPr>
          <w:p w:rsidR="00521BCE" w:rsidRPr="00935846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inno.user, inno.order</w:t>
            </w:r>
          </w:p>
        </w:tc>
      </w:tr>
      <w:tr w:rsidR="00D65D7B" w:rsidRPr="00935846" w:rsidTr="00F079D9">
        <w:tc>
          <w:tcPr>
            <w:tcW w:w="506" w:type="dxa"/>
          </w:tcPr>
          <w:p w:rsidR="00521BCE" w:rsidRPr="00935846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</w:p>
        </w:tc>
        <w:tc>
          <w:tcPr>
            <w:tcW w:w="3124" w:type="dxa"/>
          </w:tcPr>
          <w:p w:rsidR="00521BCE" w:rsidRPr="003B7A13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935846">
              <w:rPr>
                <w:rFonts w:ascii="Times New Roman" w:hAnsi="Times New Roman" w:cs="Times New Roman"/>
                <w:szCs w:val="28"/>
                <w:lang w:val="uk-UA"/>
              </w:rPr>
              <w:t>p_get_format_type</w:t>
            </w:r>
          </w:p>
        </w:tc>
        <w:tc>
          <w:tcPr>
            <w:tcW w:w="2450" w:type="dxa"/>
          </w:tcPr>
          <w:p w:rsidR="00521BCE" w:rsidRPr="00935846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Виводить </w:t>
            </w:r>
            <w:r w:rsidR="002175C7">
              <w:rPr>
                <w:rFonts w:ascii="Times New Roman" w:hAnsi="Times New Roman" w:cs="Times New Roman"/>
                <w:szCs w:val="28"/>
                <w:lang w:val="uk-UA"/>
              </w:rPr>
              <w:t>інформацію про макети та ї</w:t>
            </w:r>
            <w:r>
              <w:rPr>
                <w:rFonts w:ascii="Times New Roman" w:hAnsi="Times New Roman" w:cs="Times New Roman"/>
                <w:szCs w:val="28"/>
                <w:lang w:val="uk-UA"/>
              </w:rPr>
              <w:t>х формати</w:t>
            </w:r>
          </w:p>
        </w:tc>
        <w:tc>
          <w:tcPr>
            <w:tcW w:w="2239" w:type="dxa"/>
          </w:tcPr>
          <w:p w:rsidR="00521BCE" w:rsidRPr="002175C7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використовує функцію </w:t>
            </w:r>
            <w:r w:rsidRPr="00935846">
              <w:rPr>
                <w:rFonts w:ascii="Times New Roman" w:hAnsi="Times New Roman" w:cs="Times New Roman"/>
                <w:szCs w:val="28"/>
                <w:lang w:val="uk-UA"/>
              </w:rPr>
              <w:t>get_format_type</w:t>
            </w:r>
          </w:p>
        </w:tc>
        <w:tc>
          <w:tcPr>
            <w:tcW w:w="2165" w:type="dxa"/>
          </w:tcPr>
          <w:p w:rsidR="00521BCE" w:rsidRPr="003B7A13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2175C7">
              <w:rPr>
                <w:rFonts w:ascii="Times New Roman" w:hAnsi="Times New Roman" w:cs="Times New Roman"/>
                <w:szCs w:val="28"/>
                <w:lang w:val="uk-UA"/>
              </w:rPr>
              <w:t>inno.macket_to_print</w:t>
            </w:r>
          </w:p>
        </w:tc>
      </w:tr>
      <w:tr w:rsidR="00D65D7B" w:rsidRPr="00935846" w:rsidTr="00F079D9">
        <w:tc>
          <w:tcPr>
            <w:tcW w:w="506" w:type="dxa"/>
          </w:tcPr>
          <w:p w:rsidR="00521BCE" w:rsidRPr="003B7A13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4</w:t>
            </w:r>
          </w:p>
        </w:tc>
        <w:tc>
          <w:tcPr>
            <w:tcW w:w="3124" w:type="dxa"/>
          </w:tcPr>
          <w:p w:rsidR="00521BCE" w:rsidRPr="002175C7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get_format_type</w:t>
            </w:r>
          </w:p>
        </w:tc>
        <w:tc>
          <w:tcPr>
            <w:tcW w:w="2450" w:type="dxa"/>
          </w:tcPr>
          <w:p w:rsidR="00521BCE" w:rsidRPr="003B7A13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Повертає значення формату макету</w:t>
            </w:r>
          </w:p>
        </w:tc>
        <w:tc>
          <w:tcPr>
            <w:tcW w:w="2239" w:type="dxa"/>
          </w:tcPr>
          <w:p w:rsidR="00521BCE" w:rsidRPr="003B7A13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викликається процедурою </w:t>
            </w:r>
            <w:r w:rsidRPr="00935846">
              <w:rPr>
                <w:rFonts w:ascii="Times New Roman" w:hAnsi="Times New Roman" w:cs="Times New Roman"/>
                <w:szCs w:val="28"/>
                <w:lang w:val="uk-UA"/>
              </w:rPr>
              <w:t>p_get_format_type</w:t>
            </w:r>
          </w:p>
        </w:tc>
        <w:tc>
          <w:tcPr>
            <w:tcW w:w="2165" w:type="dxa"/>
          </w:tcPr>
          <w:p w:rsidR="00521BCE" w:rsidRPr="003B7A13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2175C7">
              <w:rPr>
                <w:rFonts w:ascii="Times New Roman" w:hAnsi="Times New Roman" w:cs="Times New Roman"/>
                <w:szCs w:val="28"/>
                <w:lang w:val="uk-UA"/>
              </w:rPr>
              <w:t>inno.format_type</w:t>
            </w:r>
          </w:p>
        </w:tc>
      </w:tr>
      <w:tr w:rsidR="00D65D7B" w:rsidRPr="00227EA6" w:rsidTr="00F079D9">
        <w:tc>
          <w:tcPr>
            <w:tcW w:w="506" w:type="dxa"/>
          </w:tcPr>
          <w:p w:rsidR="00521BCE" w:rsidRPr="003B7A13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5</w:t>
            </w:r>
          </w:p>
        </w:tc>
        <w:tc>
          <w:tcPr>
            <w:tcW w:w="3124" w:type="dxa"/>
          </w:tcPr>
          <w:p w:rsidR="00521BCE" w:rsidRPr="003B7A13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2175C7">
              <w:rPr>
                <w:rFonts w:ascii="Times New Roman" w:hAnsi="Times New Roman" w:cs="Times New Roman"/>
                <w:szCs w:val="28"/>
                <w:lang w:val="uk-UA"/>
              </w:rPr>
              <w:t>p_get_order_by_status</w:t>
            </w:r>
          </w:p>
        </w:tc>
        <w:tc>
          <w:tcPr>
            <w:tcW w:w="2450" w:type="dxa"/>
          </w:tcPr>
          <w:p w:rsidR="00521BCE" w:rsidRPr="003B7A13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Повертає всі замовлення за назвою заданого статусу</w:t>
            </w:r>
          </w:p>
        </w:tc>
        <w:tc>
          <w:tcPr>
            <w:tcW w:w="2239" w:type="dxa"/>
          </w:tcPr>
          <w:p w:rsidR="002175C7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використовує функції </w:t>
            </w:r>
            <w:r w:rsidRPr="002175C7">
              <w:rPr>
                <w:rFonts w:ascii="Times New Roman" w:hAnsi="Times New Roman" w:cs="Times New Roman"/>
                <w:szCs w:val="28"/>
                <w:lang w:val="uk-UA"/>
              </w:rPr>
              <w:t>get_statusid_by_name</w:t>
            </w:r>
            <w:r>
              <w:rPr>
                <w:rFonts w:ascii="Times New Roman" w:hAnsi="Times New Roman" w:cs="Times New Roman"/>
                <w:szCs w:val="28"/>
                <w:lang w:val="uk-UA"/>
              </w:rPr>
              <w:t>,</w:t>
            </w:r>
          </w:p>
          <w:p w:rsidR="002175C7" w:rsidRPr="002175C7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fullname</w:t>
            </w:r>
          </w:p>
        </w:tc>
        <w:tc>
          <w:tcPr>
            <w:tcW w:w="2165" w:type="dxa"/>
          </w:tcPr>
          <w:p w:rsidR="00521BCE" w:rsidRPr="002175C7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2175C7">
              <w:rPr>
                <w:rFonts w:ascii="Times New Roman" w:hAnsi="Times New Roman" w:cs="Times New Roman"/>
                <w:szCs w:val="28"/>
                <w:lang w:val="uk-UA"/>
              </w:rPr>
              <w:t>inno.status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r w:rsidRPr="002175C7">
              <w:rPr>
                <w:rFonts w:ascii="Times New Roman" w:hAnsi="Times New Roman" w:cs="Times New Roman"/>
                <w:szCs w:val="28"/>
                <w:lang w:val="en-US"/>
              </w:rPr>
              <w:t>inno.order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r w:rsidRPr="002175C7">
              <w:rPr>
                <w:rFonts w:ascii="Times New Roman" w:hAnsi="Times New Roman" w:cs="Times New Roman"/>
                <w:szCs w:val="28"/>
                <w:lang w:val="en-US"/>
              </w:rPr>
              <w:t>inno.user</w:t>
            </w:r>
          </w:p>
        </w:tc>
      </w:tr>
      <w:tr w:rsidR="00CC2F40" w:rsidRPr="00CC2F40" w:rsidTr="00F079D9">
        <w:tc>
          <w:tcPr>
            <w:tcW w:w="506" w:type="dxa"/>
          </w:tcPr>
          <w:p w:rsidR="00CC2F40" w:rsidRPr="00CC2F40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6</w:t>
            </w:r>
          </w:p>
        </w:tc>
        <w:tc>
          <w:tcPr>
            <w:tcW w:w="3124" w:type="dxa"/>
          </w:tcPr>
          <w:p w:rsidR="00CC2F40" w:rsidRPr="002175C7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CC2F40">
              <w:rPr>
                <w:rFonts w:ascii="Times New Roman" w:hAnsi="Times New Roman" w:cs="Times New Roman"/>
                <w:szCs w:val="28"/>
                <w:lang w:val="uk-UA"/>
              </w:rPr>
              <w:t>get_statusid_by_name</w:t>
            </w:r>
          </w:p>
        </w:tc>
        <w:tc>
          <w:tcPr>
            <w:tcW w:w="2450" w:type="dxa"/>
          </w:tcPr>
          <w:p w:rsidR="00CC2F40" w:rsidRPr="00CC2F40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Повертає номер статусу за заданим ім’ям</w:t>
            </w:r>
          </w:p>
        </w:tc>
        <w:tc>
          <w:tcPr>
            <w:tcW w:w="2239" w:type="dxa"/>
          </w:tcPr>
          <w:p w:rsidR="00CC2F40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викликається процедурою </w:t>
            </w:r>
            <w:r w:rsidRPr="002175C7">
              <w:rPr>
                <w:rFonts w:ascii="Times New Roman" w:hAnsi="Times New Roman" w:cs="Times New Roman"/>
                <w:szCs w:val="28"/>
                <w:lang w:val="uk-UA"/>
              </w:rPr>
              <w:t>p_get_order_by_status</w:t>
            </w:r>
          </w:p>
        </w:tc>
        <w:tc>
          <w:tcPr>
            <w:tcW w:w="2165" w:type="dxa"/>
          </w:tcPr>
          <w:p w:rsidR="00CC2F40" w:rsidRPr="002175C7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CC2F40">
              <w:rPr>
                <w:rFonts w:ascii="Times New Roman" w:hAnsi="Times New Roman" w:cs="Times New Roman"/>
                <w:szCs w:val="28"/>
                <w:lang w:val="uk-UA"/>
              </w:rPr>
              <w:t>inno.status</w:t>
            </w:r>
          </w:p>
        </w:tc>
      </w:tr>
      <w:tr w:rsidR="00CC2F40" w:rsidRPr="00227EA6" w:rsidTr="00F079D9">
        <w:tc>
          <w:tcPr>
            <w:tcW w:w="506" w:type="dxa"/>
          </w:tcPr>
          <w:p w:rsidR="00CC2F40" w:rsidRPr="00CC2F40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7 </w:t>
            </w:r>
          </w:p>
        </w:tc>
        <w:tc>
          <w:tcPr>
            <w:tcW w:w="3124" w:type="dxa"/>
          </w:tcPr>
          <w:p w:rsidR="00CC2F40" w:rsidRPr="00CC2F40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fullname</w:t>
            </w:r>
          </w:p>
        </w:tc>
        <w:tc>
          <w:tcPr>
            <w:tcW w:w="2450" w:type="dxa"/>
          </w:tcPr>
          <w:p w:rsidR="00CC2F40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Повертає конкатеноване значення</w:t>
            </w:r>
          </w:p>
        </w:tc>
        <w:tc>
          <w:tcPr>
            <w:tcW w:w="2239" w:type="dxa"/>
          </w:tcPr>
          <w:p w:rsidR="00CC2F40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викликається процедурою </w:t>
            </w:r>
            <w:r w:rsidRPr="002175C7">
              <w:rPr>
                <w:rFonts w:ascii="Times New Roman" w:hAnsi="Times New Roman" w:cs="Times New Roman"/>
                <w:szCs w:val="28"/>
                <w:lang w:val="uk-UA"/>
              </w:rPr>
              <w:t>p_get_order_by_status</w:t>
            </w:r>
          </w:p>
        </w:tc>
        <w:tc>
          <w:tcPr>
            <w:tcW w:w="2165" w:type="dxa"/>
          </w:tcPr>
          <w:p w:rsidR="00CC2F40" w:rsidRPr="00CC2F40" w:rsidRDefault="00CC2F40" w:rsidP="00CC2F40">
            <w:pPr>
              <w:pStyle w:val="a4"/>
              <w:numPr>
                <w:ilvl w:val="0"/>
                <w:numId w:val="28"/>
              </w:num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</w:tr>
      <w:tr w:rsidR="00CC2F40" w:rsidRPr="00227EA6" w:rsidTr="00F079D9">
        <w:tc>
          <w:tcPr>
            <w:tcW w:w="506" w:type="dxa"/>
          </w:tcPr>
          <w:p w:rsidR="00CC2F40" w:rsidRDefault="00D65D7B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8</w:t>
            </w:r>
          </w:p>
        </w:tc>
        <w:tc>
          <w:tcPr>
            <w:tcW w:w="3124" w:type="dxa"/>
          </w:tcPr>
          <w:p w:rsidR="00CC2F40" w:rsidRPr="00D65D7B" w:rsidRDefault="00D65D7B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D65D7B">
              <w:rPr>
                <w:rFonts w:ascii="Times New Roman" w:hAnsi="Times New Roman" w:cs="Times New Roman"/>
                <w:szCs w:val="28"/>
                <w:lang w:val="en-US"/>
              </w:rPr>
              <w:t>p_get_service_by_pname_fname</w:t>
            </w:r>
          </w:p>
        </w:tc>
        <w:tc>
          <w:tcPr>
            <w:tcW w:w="2450" w:type="dxa"/>
          </w:tcPr>
          <w:p w:rsidR="00CC2F40" w:rsidRDefault="00D65D7B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Отримати назву послуги, що використовує задані типи паперу, шрифту</w:t>
            </w:r>
          </w:p>
        </w:tc>
        <w:tc>
          <w:tcPr>
            <w:tcW w:w="2239" w:type="dxa"/>
          </w:tcPr>
          <w:p w:rsidR="00D65D7B" w:rsidRPr="00D65D7B" w:rsidRDefault="00D65D7B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викликає функціїї </w:t>
            </w:r>
            <w:r w:rsidRPr="00D65D7B">
              <w:rPr>
                <w:rFonts w:ascii="Times New Roman" w:hAnsi="Times New Roman" w:cs="Times New Roman"/>
                <w:szCs w:val="28"/>
                <w:lang w:val="uk-UA"/>
              </w:rPr>
              <w:t>get_paperid_by_name</w:t>
            </w: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, </w:t>
            </w:r>
            <w:r w:rsidRPr="00D65D7B">
              <w:rPr>
                <w:rFonts w:ascii="Times New Roman" w:hAnsi="Times New Roman" w:cs="Times New Roman"/>
                <w:szCs w:val="28"/>
                <w:lang w:val="uk-UA"/>
              </w:rPr>
              <w:t>get_fontsid_by_name</w:t>
            </w:r>
          </w:p>
        </w:tc>
        <w:tc>
          <w:tcPr>
            <w:tcW w:w="2165" w:type="dxa"/>
          </w:tcPr>
          <w:p w:rsidR="00D65D7B" w:rsidRPr="00D65D7B" w:rsidRDefault="00D65D7B" w:rsidP="00D65D7B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D65D7B">
              <w:rPr>
                <w:rFonts w:ascii="Times New Roman" w:hAnsi="Times New Roman" w:cs="Times New Roman"/>
                <w:szCs w:val="28"/>
                <w:lang w:val="uk-UA"/>
              </w:rPr>
              <w:t>inno.services</w:t>
            </w: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, </w:t>
            </w:r>
            <w:r w:rsidRPr="00D65D7B">
              <w:rPr>
                <w:rFonts w:ascii="Times New Roman" w:hAnsi="Times New Roman" w:cs="Times New Roman"/>
                <w:szCs w:val="28"/>
                <w:lang w:val="uk-UA"/>
              </w:rPr>
              <w:t>inno.paper</w:t>
            </w: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, </w:t>
            </w:r>
            <w:r w:rsidRPr="00D65D7B">
              <w:rPr>
                <w:rFonts w:ascii="Times New Roman" w:hAnsi="Times New Roman" w:cs="Times New Roman"/>
                <w:szCs w:val="28"/>
                <w:lang w:val="uk-UA"/>
              </w:rPr>
              <w:t>inno.fonts</w:t>
            </w:r>
          </w:p>
        </w:tc>
      </w:tr>
      <w:tr w:rsidR="00F079D9" w:rsidRPr="00F079D9" w:rsidTr="00F079D9">
        <w:tc>
          <w:tcPr>
            <w:tcW w:w="506" w:type="dxa"/>
          </w:tcPr>
          <w:p w:rsidR="00F079D9" w:rsidRDefault="00F079D9" w:rsidP="00F079D9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lastRenderedPageBreak/>
              <w:t>9</w:t>
            </w:r>
          </w:p>
        </w:tc>
        <w:tc>
          <w:tcPr>
            <w:tcW w:w="3124" w:type="dxa"/>
          </w:tcPr>
          <w:p w:rsidR="00F079D9" w:rsidRPr="00F079D9" w:rsidRDefault="00F079D9" w:rsidP="00F079D9">
            <w:pPr>
              <w:spacing w:after="200" w:line="360" w:lineRule="auto"/>
              <w:rPr>
                <w:lang w:val="en-US"/>
              </w:rPr>
            </w:pPr>
            <w:r w:rsidRPr="00F079D9">
              <w:rPr>
                <w:lang w:val="en-US"/>
              </w:rPr>
              <w:t>registered_users</w:t>
            </w:r>
          </w:p>
        </w:tc>
        <w:tc>
          <w:tcPr>
            <w:tcW w:w="2450" w:type="dxa"/>
          </w:tcPr>
          <w:p w:rsidR="00F079D9" w:rsidRDefault="00F079D9" w:rsidP="00F079D9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Отримати користувачів разом з їх статусом</w:t>
            </w:r>
          </w:p>
        </w:tc>
        <w:tc>
          <w:tcPr>
            <w:tcW w:w="2239" w:type="dxa"/>
          </w:tcPr>
          <w:p w:rsidR="00F079D9" w:rsidRPr="002175C7" w:rsidRDefault="00F079D9" w:rsidP="00F079D9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використовує функцію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fullname</w:t>
            </w:r>
          </w:p>
        </w:tc>
        <w:tc>
          <w:tcPr>
            <w:tcW w:w="2165" w:type="dxa"/>
          </w:tcPr>
          <w:p w:rsidR="00F079D9" w:rsidRPr="00F079D9" w:rsidRDefault="00F079D9" w:rsidP="00F079D9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inno.user, inno.role</w:t>
            </w:r>
          </w:p>
        </w:tc>
      </w:tr>
    </w:tbl>
    <w:p w:rsidR="00521BCE" w:rsidRDefault="00521BCE" w:rsidP="00521BC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02DF2" w:rsidRPr="00B02DF2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02DF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– створення вісім (8) збережених функцій, що використовують зв’язані базові таблиці БД (за допомогою тільки інструкції «WHERE», тільки інструкції «INER JOIN»,вкладеного запиту) і функції «CONCAT()», «GROUP_CONCAT()»;</w:t>
      </w:r>
    </w:p>
    <w:p w:rsidR="00B02DF2" w:rsidRPr="00227EA6" w:rsidRDefault="00B02DF2" w:rsidP="00521BC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DF2">
        <w:rPr>
          <w:rFonts w:ascii="Times New Roman" w:hAnsi="Times New Roman" w:cs="Times New Roman"/>
          <w:color w:val="000000" w:themeColor="text1"/>
          <w:sz w:val="28"/>
          <w:szCs w:val="28"/>
          <w:highlight w:val="red"/>
          <w:lang w:val="en-US"/>
        </w:rPr>
        <w:t>WHERE</w:t>
      </w:r>
    </w:p>
    <w:p w:rsidR="00B02DF2" w:rsidRPr="00C1193B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1. Вивести всі замовлення та інформацію про користувача:</w:t>
      </w:r>
    </w:p>
    <w:p w:rsidR="00B02DF2" w:rsidRPr="00C1193B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DDFF90" wp14:editId="5EA1E817">
            <wp:extent cx="5940425" cy="16179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C1193B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Рисунок 1. Створення функції</w:t>
      </w:r>
    </w:p>
    <w:p w:rsidR="00B02DF2" w:rsidRPr="00C1193B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519DB7" wp14:editId="4A1C2369">
            <wp:extent cx="3496734" cy="351379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279" cy="35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C1193B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2. Виконання функції</w:t>
      </w:r>
    </w:p>
    <w:p w:rsidR="00B02DF2" w:rsidRPr="00C1193B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75A3F" wp14:editId="479DFA54">
            <wp:extent cx="5940425" cy="25374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C1193B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>Рисунок 3. Аналіз запиту за допомогою EXPLAIN</w:t>
      </w:r>
    </w:p>
    <w:p w:rsidR="00B02DF2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t xml:space="preserve">Запит не може бути покращеним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через необхідність виконання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C11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C11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виводу всіх значень.</w:t>
      </w:r>
    </w:p>
    <w:p w:rsidR="00B02DF2" w:rsidRPr="00B02DF2" w:rsidRDefault="00B02DF2" w:rsidP="00521BC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02DF2" w:rsidRDefault="00B02DF2" w:rsidP="00521BC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846" w:rsidRDefault="00935846" w:rsidP="0093584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27FEF" w:rsidRPr="00D27FEF" w:rsidRDefault="00D27FEF" w:rsidP="00D27FEF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27FEF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– створення трьох (3) збережених процедур, які використовують (викликають) збережені функції;</w:t>
      </w:r>
    </w:p>
    <w:p w:rsidR="00935846" w:rsidRDefault="00D27FEF" w:rsidP="0093584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2175C7">
        <w:rPr>
          <w:rFonts w:ascii="Times New Roman" w:hAnsi="Times New Roman" w:cs="Times New Roman"/>
          <w:sz w:val="28"/>
          <w:szCs w:val="28"/>
          <w:lang w:val="uk-UA"/>
        </w:rPr>
        <w:t>. Вивести інформацію про макети та їх формати</w:t>
      </w:r>
    </w:p>
    <w:p w:rsidR="002175C7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75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23CCBD" wp14:editId="12C7A458">
            <wp:extent cx="3253740" cy="149086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4734" cy="1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C7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5.10 – Код процедури</w:t>
      </w:r>
    </w:p>
    <w:p w:rsidR="002175C7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75C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5413E3" wp14:editId="60EFA687">
            <wp:extent cx="4960620" cy="1014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429" cy="10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C7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5.11 – Код функції, що викликаний процедурою</w:t>
      </w:r>
    </w:p>
    <w:p w:rsidR="002175C7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75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69C8A6" wp14:editId="3CF56442">
            <wp:extent cx="3665220" cy="235859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32" cy="23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175C7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5.12 – Виклик процедури</w:t>
      </w:r>
    </w:p>
    <w:p w:rsidR="002175C7" w:rsidRDefault="00D27FEF" w:rsidP="002175C7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CC2F40">
        <w:rPr>
          <w:rFonts w:ascii="Times New Roman" w:hAnsi="Times New Roman" w:cs="Times New Roman"/>
          <w:sz w:val="28"/>
          <w:szCs w:val="28"/>
          <w:lang w:val="uk-UA"/>
        </w:rPr>
        <w:t xml:space="preserve">. Повернути всі замовлення за назвою статусу </w:t>
      </w:r>
    </w:p>
    <w:p w:rsidR="00CC2F40" w:rsidRDefault="00CC2F40" w:rsidP="002175C7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C2F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3B733A" wp14:editId="4C3B9B96">
            <wp:extent cx="5940425" cy="12020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40" w:rsidRPr="00CC2F40" w:rsidRDefault="00CC2F40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5.13 – Код процедури </w:t>
      </w:r>
    </w:p>
    <w:p w:rsidR="002175C7" w:rsidRDefault="00CC2F40" w:rsidP="0093584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C2F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837BE8" wp14:editId="087162D6">
            <wp:extent cx="5940425" cy="1320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40" w:rsidRDefault="00CC2F40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5.14 – Код функції, що викликається процедурою</w:t>
      </w:r>
    </w:p>
    <w:p w:rsidR="00CC2F40" w:rsidRPr="00935846" w:rsidRDefault="00CC2F40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C2F4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1831BE" wp14:editId="5F741BEE">
            <wp:extent cx="5940425" cy="708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6" w:rsidRDefault="00D65D7B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5.15</w:t>
      </w:r>
      <w:r w:rsidR="00CC2F40">
        <w:rPr>
          <w:rFonts w:ascii="Times New Roman" w:hAnsi="Times New Roman" w:cs="Times New Roman"/>
          <w:sz w:val="28"/>
          <w:szCs w:val="28"/>
          <w:lang w:val="uk-UA"/>
        </w:rPr>
        <w:t xml:space="preserve"> – Код функції, що викликається процедурою</w:t>
      </w:r>
    </w:p>
    <w:p w:rsidR="00CC2F40" w:rsidRDefault="00D65D7B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65D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956160" cy="3055620"/>
            <wp:effectExtent l="0" t="0" r="0" b="0"/>
            <wp:docPr id="22" name="Рисунок 22" descr="C:\DATA\repositories\HeightPerfomanseDatabase\docs\Lab5\screen\procedure + funct\3 get order data by status name\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repositories\HeightPerfomanseDatabase\docs\Lab5\screen\procedure + funct\3 get order data by status name\u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692" cy="307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D7B" w:rsidRDefault="00D65D7B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5.16 – Результат виклику процедури</w:t>
      </w:r>
    </w:p>
    <w:p w:rsidR="00D65D7B" w:rsidRDefault="00D27FEF" w:rsidP="00D65D7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D65D7B">
        <w:rPr>
          <w:rFonts w:ascii="Times New Roman" w:hAnsi="Times New Roman" w:cs="Times New Roman"/>
          <w:sz w:val="28"/>
          <w:szCs w:val="28"/>
          <w:lang w:val="uk-UA"/>
        </w:rPr>
        <w:t>. Вивести назву послуги за заданим типом паперу та шрифту</w:t>
      </w:r>
    </w:p>
    <w:p w:rsidR="00D65D7B" w:rsidRDefault="004B03CA" w:rsidP="00D65D7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B03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190352"/>
            <wp:effectExtent l="0" t="0" r="3175" b="0"/>
            <wp:docPr id="23" name="Рисунок 23" descr="C:\DATA\repositories\HeightPerfomanseDatabase\docs\Lab5\screen\procedure + funct\2 get service name by paper name and font name\proce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repositories\HeightPerfomanseDatabase\docs\Lab5\screen\procedure + funct\2 get service name by paper name and font name\proce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A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5.17 – Код збереженої процедури</w:t>
      </w:r>
    </w:p>
    <w:p w:rsidR="004B03CA" w:rsidRDefault="004B03CA" w:rsidP="004B03C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B03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298850"/>
            <wp:effectExtent l="0" t="0" r="3175" b="0"/>
            <wp:docPr id="24" name="Рисунок 24" descr="C:\DATA\repositories\HeightPerfomanseDatabase\docs\Lab5\screen\procedure + funct\2 get service name by paper name and font name\function fo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repositories\HeightPerfomanseDatabase\docs\Lab5\screen\procedure + funct\2 get service name by paper name and font name\function fon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A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5.18 – Код функції що викликається </w:t>
      </w:r>
    </w:p>
    <w:p w:rsidR="004B03CA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B03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1265884"/>
            <wp:effectExtent l="0" t="0" r="3175" b="0"/>
            <wp:docPr id="25" name="Рисунок 25" descr="C:\DATA\repositories\HeightPerfomanseDatabase\docs\Lab5\screen\procedure + funct\2 get service name by paper name and font name\function 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repositories\HeightPerfomanseDatabase\docs\Lab5\screen\procedure + funct\2 get service name by paper name and font name\function pap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A" w:rsidRPr="004B03CA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5.20 – Код функції що викликається </w:t>
      </w:r>
    </w:p>
    <w:p w:rsidR="00D65D7B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B03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747260" cy="1844040"/>
            <wp:effectExtent l="0" t="0" r="0" b="3810"/>
            <wp:docPr id="26" name="Рисунок 26" descr="C:\DATA\repositories\HeightPerfomanseDatabase\docs\Lab5\screen\procedure + funct\2 get service name by paper name and font name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repositories\HeightPerfomanseDatabase\docs\Lab5\screen\procedure + funct\2 get service name by paper name and font name\resul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A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5.21 – Результат виконання виклику процедури</w:t>
      </w:r>
    </w:p>
    <w:p w:rsidR="004B03CA" w:rsidRPr="00EC3AA2" w:rsidRDefault="00EC3AA2" w:rsidP="00EC3AA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3AA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– створення трьох (3) збережених процедур, що використовують зв’язані базові</w:t>
      </w:r>
      <w:r w:rsidRPr="00EC3AA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Pr="00EC3AA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таблиці БД (за допомогою тільки інструкції «WHERE», тільки інструкції «INER JOIN»,</w:t>
      </w:r>
      <w:r w:rsidRPr="00EC3AA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Pr="00EC3AA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вкладеного запиту) і функції «CONCAT()», «GROUP_CONCAT()»;</w:t>
      </w:r>
    </w:p>
    <w:p w:rsidR="00C93076" w:rsidRDefault="00F079D9" w:rsidP="00C9307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uk-UA"/>
        </w:rPr>
        <w:t>Вивести користувачів та їх ролі</w:t>
      </w:r>
    </w:p>
    <w:p w:rsidR="00F079D9" w:rsidRDefault="00F079D9" w:rsidP="00F079D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CC59910" wp14:editId="715D46D3">
            <wp:extent cx="3550920" cy="17938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4109" cy="18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D9" w:rsidRDefault="00F079D9" w:rsidP="00F079D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F079D9" w:rsidRDefault="00F079D9" w:rsidP="00F079D9">
      <w:pPr>
        <w:spacing w:after="200" w:line="360" w:lineRule="auto"/>
        <w:jc w:val="center"/>
        <w:rPr>
          <w:noProof/>
          <w:lang w:val="en-US"/>
        </w:rPr>
      </w:pPr>
    </w:p>
    <w:p w:rsidR="00F079D9" w:rsidRDefault="00F079D9" w:rsidP="00F079D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D452334" wp14:editId="359C9EA9">
            <wp:extent cx="4213860" cy="26382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2881" cy="26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D9" w:rsidRPr="00F079D9" w:rsidRDefault="00F079D9" w:rsidP="00F079D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Результат виклику функції</w:t>
      </w:r>
    </w:p>
    <w:p w:rsidR="00EC3AA2" w:rsidRPr="007F6141" w:rsidRDefault="00F079D9" w:rsidP="00C9307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F079D9" w:rsidRDefault="00F079D9" w:rsidP="00C9307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079D9" w:rsidRPr="00C1193B" w:rsidRDefault="00F079D9" w:rsidP="00C9307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A26F6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02DF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– створення трьох (3) збережених процедур, що використовують оператори «IF...THEN...ELSEIF», «CASE v.1», «CASE v.2»;</w:t>
      </w:r>
    </w:p>
    <w:p w:rsidR="00227EA6" w:rsidRPr="00227EA6" w:rsidRDefault="00227EA6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Визначити розмір знижки для користувачів системи. Якщо зареєстрований 10 років потому – 10% знижки, якщо 5 років – 5%. Зареєстровані менш ніж 5 років тому – не отримують знижку </w:t>
      </w:r>
    </w:p>
    <w:p w:rsidR="00DA26F6" w:rsidRDefault="00227EA6" w:rsidP="00227EA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7EA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AEBA5B1" wp14:editId="0F31A6D6">
            <wp:extent cx="4587240" cy="2410569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826" cy="24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A6" w:rsidRDefault="00227EA6" w:rsidP="00227EA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227EA6" w:rsidRDefault="00227EA6" w:rsidP="00227EA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7EA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77104CD" wp14:editId="030C5B34">
            <wp:extent cx="4564380" cy="309333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4344" cy="31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A6" w:rsidRDefault="00227EA6" w:rsidP="00227EA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Використання процедури</w:t>
      </w:r>
    </w:p>
    <w:p w:rsidR="00227EA6" w:rsidRDefault="00227EA6" w:rsidP="00227EA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A65CF" w:rsidRDefault="00CA65CF" w:rsidP="00227EA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65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519287" wp14:editId="4D647321">
            <wp:extent cx="5616427" cy="2156647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CF" w:rsidRDefault="00CA65CF" w:rsidP="00CA65C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CA65CF" w:rsidRDefault="00CA65CF" w:rsidP="00CA65C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A65C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7E3BB54" wp14:editId="5225741C">
            <wp:extent cx="2354580" cy="2672766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077" cy="26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CF" w:rsidRDefault="00CA65CF" w:rsidP="00CA65C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Використання процедури</w:t>
      </w:r>
    </w:p>
    <w:p w:rsidR="00CA65CF" w:rsidRDefault="00CA65CF" w:rsidP="00CA65CF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A65CF" w:rsidRPr="00CA65CF" w:rsidRDefault="00CA65CF" w:rsidP="00227EA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27FEF" w:rsidRDefault="00D27FEF" w:rsidP="00DA26F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02DF2" w:rsidRDefault="00B02DF2" w:rsidP="00B02DF2">
      <w:pPr>
        <w:spacing w:after="20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02DF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– створення однієї (1) збереженої процедури, яка використовує (створює й</w:t>
      </w:r>
      <w:r w:rsidRPr="00B02DF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02DF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видаляє) тимчасову таблицю;</w:t>
      </w:r>
      <w:r w:rsidRPr="00B02DF2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7F6141" w:rsidRPr="001F00AC" w:rsidRDefault="007F6141" w:rsidP="00B02DF2">
      <w:pPr>
        <w:spacing w:after="20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Призначення створеної процедури: дана процедура </w:t>
      </w:r>
      <w:r w:rsidR="001F00A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автоматично розраховує значення кінцевої ціни замовлення, виходячи з того, скільки послуг обрав користувач, враховуючи їх ціну. </w:t>
      </w:r>
    </w:p>
    <w:p w:rsidR="00B02DF2" w:rsidRDefault="00033732" w:rsidP="00B2373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50D0A35" wp14:editId="64DB9C33">
            <wp:extent cx="4815840" cy="1635481"/>
            <wp:effectExtent l="0" t="0" r="381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0328" cy="16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41" w:rsidRDefault="007F6141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7F6141" w:rsidRDefault="00033732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4CF5AD3" wp14:editId="606B40C2">
            <wp:extent cx="5940425" cy="26714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41" w:rsidRDefault="007F6141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функції для розрахунку ціни</w:t>
      </w:r>
    </w:p>
    <w:p w:rsidR="007F6141" w:rsidRDefault="00033732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05511E2" wp14:editId="10D0E9A2">
            <wp:extent cx="2529840" cy="407696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5079" cy="408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41" w:rsidRDefault="007F6141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Результат виклику</w:t>
      </w:r>
    </w:p>
    <w:p w:rsidR="007F6141" w:rsidRDefault="007F6141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3732" w:rsidRDefault="0003373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3732" w:rsidRDefault="0003373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GoBack"/>
      <w:bookmarkEnd w:id="1"/>
    </w:p>
    <w:p w:rsidR="00B02DF2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02DF2">
        <w:rPr>
          <w:rFonts w:ascii="Times New Roman" w:hAnsi="Times New Roman" w:cs="Times New Roman"/>
          <w:sz w:val="28"/>
          <w:szCs w:val="28"/>
          <w:highlight w:val="red"/>
          <w:lang w:val="uk-UA"/>
        </w:rPr>
        <w:lastRenderedPageBreak/>
        <w:t>1. Зміна статусу замовлення на наступний:</w:t>
      </w:r>
    </w:p>
    <w:p w:rsidR="00B02DF2" w:rsidRPr="00C1193B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B8F6CD8" wp14:editId="784F8F81">
            <wp:extent cx="5940425" cy="20345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 – Код збереженої функції</w:t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F413D94" wp14:editId="24E41808">
            <wp:extent cx="5940425" cy="1416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5.2 – Вибірка даних до виконання</w:t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D7AA666" wp14:editId="454E796F">
            <wp:extent cx="5940425" cy="18332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5.3 – Виклик функції</w:t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E95841E" wp14:editId="78FA6935">
            <wp:extent cx="5940425" cy="1387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5.4 – Результат виконання</w:t>
      </w:r>
    </w:p>
    <w:p w:rsidR="00B02DF2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Обробка помилок:</w:t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9A30F44" wp14:editId="3F8D64AB">
            <wp:extent cx="5940425" cy="1445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5.5 – Вибірка до виклику функції</w:t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E5BBA1B" wp14:editId="0FFF6A50">
            <wp:extent cx="5326380" cy="249665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6507" cy="250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5.6 – Обробка помилки системою</w:t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49E43FF" wp14:editId="56A36BAC">
            <wp:extent cx="5940425" cy="19621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5.7 – Вибірка після помилки</w:t>
      </w:r>
    </w:p>
    <w:p w:rsidR="00B02DF2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Створення звіту по користувачам</w:t>
      </w:r>
    </w:p>
    <w:p w:rsidR="00B02DF2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6667DC0" wp14:editId="34F3078B">
            <wp:extent cx="5940425" cy="26162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5.8 – Код збереженої процедури</w:t>
      </w:r>
    </w:p>
    <w:p w:rsidR="00B02DF2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58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751C56" wp14:editId="29CCFBF7">
            <wp:extent cx="2514600" cy="136663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5122" cy="138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D27FEF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5.9 – Виклик функції</w:t>
      </w:r>
    </w:p>
    <w:p w:rsidR="00D10CC3" w:rsidRPr="00C1193B" w:rsidRDefault="00D10C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10CC3" w:rsidRPr="00C1193B" w:rsidRDefault="00D10CC3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2669F" w:rsidRPr="00C1193B" w:rsidRDefault="0002669F" w:rsidP="0002669F">
      <w:pPr>
        <w:spacing w:after="20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C1193B">
        <w:rPr>
          <w:rFonts w:ascii="Times New Roman" w:hAnsi="Times New Roman" w:cs="Times New Roman"/>
          <w:sz w:val="28"/>
          <w:lang w:val="uk-UA"/>
        </w:rPr>
        <w:t>Висновок:</w:t>
      </w:r>
    </w:p>
    <w:p w:rsidR="0002669F" w:rsidRPr="00C1193B" w:rsidRDefault="0002669F" w:rsidP="0002669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193B">
        <w:rPr>
          <w:rFonts w:ascii="Times New Roman" w:hAnsi="Times New Roman" w:cs="Times New Roman"/>
          <w:sz w:val="28"/>
          <w:lang w:val="uk-UA"/>
        </w:rPr>
        <w:t>Н</w:t>
      </w:r>
      <w:r w:rsidRPr="00C1193B">
        <w:rPr>
          <w:rFonts w:ascii="Times New Roman" w:hAnsi="Times New Roman" w:cs="Times New Roman"/>
          <w:sz w:val="28"/>
          <w:szCs w:val="28"/>
          <w:lang w:val="uk-UA"/>
        </w:rPr>
        <w:t>аб</w:t>
      </w:r>
      <w:r w:rsidR="002E0889" w:rsidRPr="00C1193B">
        <w:rPr>
          <w:rFonts w:ascii="Times New Roman" w:hAnsi="Times New Roman" w:cs="Times New Roman"/>
          <w:sz w:val="28"/>
          <w:szCs w:val="28"/>
          <w:lang w:val="uk-UA"/>
        </w:rPr>
        <w:t>уто</w:t>
      </w:r>
      <w:r w:rsidRPr="00C1193B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навичок з розробки тригерів для підтримки цілісності зв’язків, модифікації даних і забезпечення основних бізнес-процесів високонавантаженої інформаційної системи. Сформ</w:t>
      </w:r>
      <w:r w:rsidR="002E0889" w:rsidRPr="00C1193B">
        <w:rPr>
          <w:rFonts w:ascii="Times New Roman" w:hAnsi="Times New Roman" w:cs="Times New Roman"/>
          <w:sz w:val="28"/>
          <w:szCs w:val="28"/>
          <w:lang w:val="uk-UA"/>
        </w:rPr>
        <w:t>овано</w:t>
      </w:r>
      <w:r w:rsidRPr="00C1193B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практичні уміння для аналізу плану виконання SQL-запитів за допомогою оператора EXPLAIN. Сформ</w:t>
      </w:r>
      <w:r w:rsidR="002E0889" w:rsidRPr="00C1193B">
        <w:rPr>
          <w:rFonts w:ascii="Times New Roman" w:hAnsi="Times New Roman" w:cs="Times New Roman"/>
          <w:sz w:val="28"/>
          <w:szCs w:val="28"/>
          <w:lang w:val="uk-UA"/>
        </w:rPr>
        <w:t>овано</w:t>
      </w:r>
      <w:r w:rsidRPr="00C1193B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практичні уміння для створення тригерів, з урахуванням особливостей реалізації логіки роботи інтерфейсу високонавантаженої інформаційної системи зберігання даних.</w:t>
      </w:r>
    </w:p>
    <w:p w:rsidR="0002669F" w:rsidRPr="00C1193B" w:rsidRDefault="0002669F" w:rsidP="0002669F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2669F" w:rsidRPr="00C119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CC0" w:rsidRDefault="009F3CC0" w:rsidP="00BE3467">
      <w:pPr>
        <w:spacing w:after="0" w:line="240" w:lineRule="auto"/>
      </w:pPr>
      <w:r>
        <w:separator/>
      </w:r>
    </w:p>
  </w:endnote>
  <w:endnote w:type="continuationSeparator" w:id="0">
    <w:p w:rsidR="009F3CC0" w:rsidRDefault="009F3CC0" w:rsidP="00BE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CC0" w:rsidRDefault="009F3CC0" w:rsidP="00BE3467">
      <w:pPr>
        <w:spacing w:after="0" w:line="240" w:lineRule="auto"/>
      </w:pPr>
      <w:r>
        <w:separator/>
      </w:r>
    </w:p>
  </w:footnote>
  <w:footnote w:type="continuationSeparator" w:id="0">
    <w:p w:rsidR="009F3CC0" w:rsidRDefault="009F3CC0" w:rsidP="00BE3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0217D"/>
    <w:multiLevelType w:val="hybridMultilevel"/>
    <w:tmpl w:val="45D2EBA4"/>
    <w:lvl w:ilvl="0" w:tplc="92ECEF2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C7BCE"/>
    <w:multiLevelType w:val="hybridMultilevel"/>
    <w:tmpl w:val="0E0E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37E6E"/>
    <w:multiLevelType w:val="hybridMultilevel"/>
    <w:tmpl w:val="CF36E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20EA1"/>
    <w:multiLevelType w:val="hybridMultilevel"/>
    <w:tmpl w:val="685C2E0C"/>
    <w:lvl w:ilvl="0" w:tplc="696E1C98">
      <w:start w:val="7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A840051"/>
    <w:multiLevelType w:val="hybridMultilevel"/>
    <w:tmpl w:val="7CFC7162"/>
    <w:lvl w:ilvl="0" w:tplc="52AA93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7F18FC"/>
    <w:multiLevelType w:val="hybridMultilevel"/>
    <w:tmpl w:val="D9C601AE"/>
    <w:lvl w:ilvl="0" w:tplc="A20AEB0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7F57AC"/>
    <w:multiLevelType w:val="hybridMultilevel"/>
    <w:tmpl w:val="4F96C5F2"/>
    <w:lvl w:ilvl="0" w:tplc="60FE437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52534"/>
    <w:multiLevelType w:val="hybridMultilevel"/>
    <w:tmpl w:val="DAAC8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1E07C1"/>
    <w:multiLevelType w:val="multilevel"/>
    <w:tmpl w:val="4678C51E"/>
    <w:lvl w:ilvl="0">
      <w:numFmt w:val="bullet"/>
      <w:pStyle w:val="a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9">
    <w:nsid w:val="35302125"/>
    <w:multiLevelType w:val="hybridMultilevel"/>
    <w:tmpl w:val="811EE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A23745"/>
    <w:multiLevelType w:val="hybridMultilevel"/>
    <w:tmpl w:val="3A4269DE"/>
    <w:lvl w:ilvl="0" w:tplc="FFCCC60C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03321FB"/>
    <w:multiLevelType w:val="hybridMultilevel"/>
    <w:tmpl w:val="7F0C86D8"/>
    <w:lvl w:ilvl="0" w:tplc="1C82FD00">
      <w:start w:val="7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>
    <w:nsid w:val="421A250F"/>
    <w:multiLevelType w:val="hybridMultilevel"/>
    <w:tmpl w:val="28B64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7D2"/>
    <w:multiLevelType w:val="hybridMultilevel"/>
    <w:tmpl w:val="36748F86"/>
    <w:lvl w:ilvl="0" w:tplc="D85E2E3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AA7902"/>
    <w:multiLevelType w:val="hybridMultilevel"/>
    <w:tmpl w:val="1F183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5E1CFA"/>
    <w:multiLevelType w:val="hybridMultilevel"/>
    <w:tmpl w:val="060C3BA4"/>
    <w:lvl w:ilvl="0" w:tplc="BB460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3A64345"/>
    <w:multiLevelType w:val="hybridMultilevel"/>
    <w:tmpl w:val="5A24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480FB1"/>
    <w:multiLevelType w:val="hybridMultilevel"/>
    <w:tmpl w:val="1422C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8438DF"/>
    <w:multiLevelType w:val="hybridMultilevel"/>
    <w:tmpl w:val="34146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504E36"/>
    <w:multiLevelType w:val="hybridMultilevel"/>
    <w:tmpl w:val="7312E250"/>
    <w:lvl w:ilvl="0" w:tplc="09C8B91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D319CC"/>
    <w:multiLevelType w:val="hybridMultilevel"/>
    <w:tmpl w:val="1E145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0D0015"/>
    <w:multiLevelType w:val="hybridMultilevel"/>
    <w:tmpl w:val="E6D4EA80"/>
    <w:lvl w:ilvl="0" w:tplc="BEE624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7E7DE4"/>
    <w:multiLevelType w:val="hybridMultilevel"/>
    <w:tmpl w:val="2DB0455C"/>
    <w:lvl w:ilvl="0" w:tplc="2D00C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DA827D3"/>
    <w:multiLevelType w:val="hybridMultilevel"/>
    <w:tmpl w:val="8D60FE08"/>
    <w:lvl w:ilvl="0" w:tplc="19B470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465A6"/>
    <w:multiLevelType w:val="hybridMultilevel"/>
    <w:tmpl w:val="1C7898DC"/>
    <w:lvl w:ilvl="0" w:tplc="ACBAE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9"/>
  </w:num>
  <w:num w:numId="3">
    <w:abstractNumId w:val="1"/>
  </w:num>
  <w:num w:numId="4">
    <w:abstractNumId w:val="15"/>
  </w:num>
  <w:num w:numId="5">
    <w:abstractNumId w:val="14"/>
  </w:num>
  <w:num w:numId="6">
    <w:abstractNumId w:val="10"/>
  </w:num>
  <w:num w:numId="7">
    <w:abstractNumId w:val="23"/>
  </w:num>
  <w:num w:numId="8">
    <w:abstractNumId w:val="5"/>
  </w:num>
  <w:num w:numId="9">
    <w:abstractNumId w:val="0"/>
  </w:num>
  <w:num w:numId="10">
    <w:abstractNumId w:val="22"/>
  </w:num>
  <w:num w:numId="11">
    <w:abstractNumId w:val="9"/>
  </w:num>
  <w:num w:numId="12">
    <w:abstractNumId w:val="13"/>
  </w:num>
  <w:num w:numId="13">
    <w:abstractNumId w:val="18"/>
  </w:num>
  <w:num w:numId="14">
    <w:abstractNumId w:val="17"/>
  </w:num>
  <w:num w:numId="15">
    <w:abstractNumId w:val="6"/>
  </w:num>
  <w:num w:numId="16">
    <w:abstractNumId w:val="21"/>
  </w:num>
  <w:num w:numId="17">
    <w:abstractNumId w:val="4"/>
  </w:num>
  <w:num w:numId="18">
    <w:abstractNumId w:val="20"/>
  </w:num>
  <w:num w:numId="19">
    <w:abstractNumId w:val="2"/>
  </w:num>
  <w:num w:numId="20">
    <w:abstractNumId w:val="24"/>
  </w:num>
  <w:num w:numId="21">
    <w:abstractNumId w:val="16"/>
  </w:num>
  <w:num w:numId="22">
    <w:abstractNumId w:val="12"/>
  </w:num>
  <w:num w:numId="23">
    <w:abstractNumId w:val="7"/>
  </w:num>
  <w:num w:numId="24">
    <w:abstractNumId w:val="7"/>
    <w:lvlOverride w:ilvl="0">
      <w:lvl w:ilvl="0" w:tplc="04190011">
        <w:start w:val="1"/>
        <w:numFmt w:val="decimal"/>
        <w:lvlText w:val="%1)"/>
        <w:lvlJc w:val="left"/>
        <w:pPr>
          <w:ind w:left="397" w:hanging="37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5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57"/>
          </w:tabs>
          <w:ind w:left="113" w:hanging="56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6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227"/>
          </w:tabs>
          <w:ind w:left="113" w:firstLine="11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1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0BD"/>
    <w:rsid w:val="00003441"/>
    <w:rsid w:val="0002669F"/>
    <w:rsid w:val="00033732"/>
    <w:rsid w:val="000351FF"/>
    <w:rsid w:val="000459AC"/>
    <w:rsid w:val="00066161"/>
    <w:rsid w:val="000845DE"/>
    <w:rsid w:val="000A2EE2"/>
    <w:rsid w:val="000A3B33"/>
    <w:rsid w:val="000C2FD2"/>
    <w:rsid w:val="000D3D53"/>
    <w:rsid w:val="000E321F"/>
    <w:rsid w:val="000E42D7"/>
    <w:rsid w:val="000F34A7"/>
    <w:rsid w:val="00101AC1"/>
    <w:rsid w:val="001313C9"/>
    <w:rsid w:val="001473F6"/>
    <w:rsid w:val="00160B3B"/>
    <w:rsid w:val="00161424"/>
    <w:rsid w:val="00161A5D"/>
    <w:rsid w:val="001664EF"/>
    <w:rsid w:val="00171777"/>
    <w:rsid w:val="00171DF0"/>
    <w:rsid w:val="001A33E1"/>
    <w:rsid w:val="001A3809"/>
    <w:rsid w:val="001A4E9C"/>
    <w:rsid w:val="001B7DAF"/>
    <w:rsid w:val="001C2663"/>
    <w:rsid w:val="001E3644"/>
    <w:rsid w:val="001E63FD"/>
    <w:rsid w:val="001F00AC"/>
    <w:rsid w:val="00202445"/>
    <w:rsid w:val="00202E0C"/>
    <w:rsid w:val="00207C64"/>
    <w:rsid w:val="002175C7"/>
    <w:rsid w:val="00221DA6"/>
    <w:rsid w:val="00227EA6"/>
    <w:rsid w:val="00242AAC"/>
    <w:rsid w:val="00246383"/>
    <w:rsid w:val="00266902"/>
    <w:rsid w:val="002818C1"/>
    <w:rsid w:val="002875DA"/>
    <w:rsid w:val="002C52C6"/>
    <w:rsid w:val="002D6F41"/>
    <w:rsid w:val="002E0889"/>
    <w:rsid w:val="002E5A6F"/>
    <w:rsid w:val="00301A44"/>
    <w:rsid w:val="00336976"/>
    <w:rsid w:val="00370898"/>
    <w:rsid w:val="003811BE"/>
    <w:rsid w:val="003B7A13"/>
    <w:rsid w:val="003D4D2A"/>
    <w:rsid w:val="003E0EF2"/>
    <w:rsid w:val="003E2B3A"/>
    <w:rsid w:val="00432E1F"/>
    <w:rsid w:val="004408C5"/>
    <w:rsid w:val="00447125"/>
    <w:rsid w:val="00453A6B"/>
    <w:rsid w:val="00455DB9"/>
    <w:rsid w:val="00455EC8"/>
    <w:rsid w:val="004571CD"/>
    <w:rsid w:val="00485C26"/>
    <w:rsid w:val="004B03CA"/>
    <w:rsid w:val="004C20A1"/>
    <w:rsid w:val="004C266D"/>
    <w:rsid w:val="004C413D"/>
    <w:rsid w:val="00521BCE"/>
    <w:rsid w:val="00524359"/>
    <w:rsid w:val="00554A6D"/>
    <w:rsid w:val="005559A3"/>
    <w:rsid w:val="005708BC"/>
    <w:rsid w:val="00583ACD"/>
    <w:rsid w:val="0058594A"/>
    <w:rsid w:val="005B2BBA"/>
    <w:rsid w:val="005C0925"/>
    <w:rsid w:val="00611F61"/>
    <w:rsid w:val="006279F6"/>
    <w:rsid w:val="0064722E"/>
    <w:rsid w:val="00660B31"/>
    <w:rsid w:val="00667CC2"/>
    <w:rsid w:val="00683280"/>
    <w:rsid w:val="006C01BD"/>
    <w:rsid w:val="006C7217"/>
    <w:rsid w:val="006D2971"/>
    <w:rsid w:val="006D6FF3"/>
    <w:rsid w:val="006E021D"/>
    <w:rsid w:val="006E31B6"/>
    <w:rsid w:val="006E62B3"/>
    <w:rsid w:val="00705E29"/>
    <w:rsid w:val="007122BB"/>
    <w:rsid w:val="00713F5C"/>
    <w:rsid w:val="00722A3F"/>
    <w:rsid w:val="00737922"/>
    <w:rsid w:val="0074660D"/>
    <w:rsid w:val="0078135D"/>
    <w:rsid w:val="007A5FB6"/>
    <w:rsid w:val="007B3BF1"/>
    <w:rsid w:val="007E2173"/>
    <w:rsid w:val="007F3FF9"/>
    <w:rsid w:val="007F6141"/>
    <w:rsid w:val="008054AE"/>
    <w:rsid w:val="0080792B"/>
    <w:rsid w:val="00807E14"/>
    <w:rsid w:val="008204D4"/>
    <w:rsid w:val="00820C12"/>
    <w:rsid w:val="008376D7"/>
    <w:rsid w:val="00850C06"/>
    <w:rsid w:val="00856B6A"/>
    <w:rsid w:val="00865404"/>
    <w:rsid w:val="0087585C"/>
    <w:rsid w:val="00894A40"/>
    <w:rsid w:val="0089721E"/>
    <w:rsid w:val="00897BA9"/>
    <w:rsid w:val="008C2301"/>
    <w:rsid w:val="008E0E53"/>
    <w:rsid w:val="009008A2"/>
    <w:rsid w:val="00906A15"/>
    <w:rsid w:val="00914CB7"/>
    <w:rsid w:val="00930E35"/>
    <w:rsid w:val="00935846"/>
    <w:rsid w:val="0093740D"/>
    <w:rsid w:val="009474FD"/>
    <w:rsid w:val="0095065A"/>
    <w:rsid w:val="00953C18"/>
    <w:rsid w:val="009641F9"/>
    <w:rsid w:val="00970C2C"/>
    <w:rsid w:val="009A251B"/>
    <w:rsid w:val="009A6FF3"/>
    <w:rsid w:val="009B6E8C"/>
    <w:rsid w:val="009C1062"/>
    <w:rsid w:val="009D6E40"/>
    <w:rsid w:val="009E3F0F"/>
    <w:rsid w:val="009E75FD"/>
    <w:rsid w:val="009F3CC0"/>
    <w:rsid w:val="00A13530"/>
    <w:rsid w:val="00A2140E"/>
    <w:rsid w:val="00A3457A"/>
    <w:rsid w:val="00A418CE"/>
    <w:rsid w:val="00A57453"/>
    <w:rsid w:val="00A75084"/>
    <w:rsid w:val="00A91EF0"/>
    <w:rsid w:val="00AA5BFA"/>
    <w:rsid w:val="00AC5C42"/>
    <w:rsid w:val="00AF308D"/>
    <w:rsid w:val="00B00EE0"/>
    <w:rsid w:val="00B02DF2"/>
    <w:rsid w:val="00B06472"/>
    <w:rsid w:val="00B10F15"/>
    <w:rsid w:val="00B17DB0"/>
    <w:rsid w:val="00B23733"/>
    <w:rsid w:val="00B65F7B"/>
    <w:rsid w:val="00B70033"/>
    <w:rsid w:val="00B77F36"/>
    <w:rsid w:val="00BA28BC"/>
    <w:rsid w:val="00BC1D17"/>
    <w:rsid w:val="00BE3467"/>
    <w:rsid w:val="00BF0DFE"/>
    <w:rsid w:val="00C1193B"/>
    <w:rsid w:val="00C41AE5"/>
    <w:rsid w:val="00C93076"/>
    <w:rsid w:val="00CA65CF"/>
    <w:rsid w:val="00CB4FBD"/>
    <w:rsid w:val="00CB7D17"/>
    <w:rsid w:val="00CC26E6"/>
    <w:rsid w:val="00CC2F40"/>
    <w:rsid w:val="00CC60C1"/>
    <w:rsid w:val="00CD025A"/>
    <w:rsid w:val="00CD3A65"/>
    <w:rsid w:val="00CE2D03"/>
    <w:rsid w:val="00D10CC3"/>
    <w:rsid w:val="00D13C49"/>
    <w:rsid w:val="00D16DF9"/>
    <w:rsid w:val="00D1741A"/>
    <w:rsid w:val="00D2057A"/>
    <w:rsid w:val="00D21FBB"/>
    <w:rsid w:val="00D27FEF"/>
    <w:rsid w:val="00D65D7B"/>
    <w:rsid w:val="00D778DB"/>
    <w:rsid w:val="00D77BFD"/>
    <w:rsid w:val="00D8681B"/>
    <w:rsid w:val="00D92574"/>
    <w:rsid w:val="00DA26F6"/>
    <w:rsid w:val="00DD1BBF"/>
    <w:rsid w:val="00DD3338"/>
    <w:rsid w:val="00DF75E2"/>
    <w:rsid w:val="00E17742"/>
    <w:rsid w:val="00E23692"/>
    <w:rsid w:val="00E40FD9"/>
    <w:rsid w:val="00E70B7C"/>
    <w:rsid w:val="00E940BD"/>
    <w:rsid w:val="00EA6A26"/>
    <w:rsid w:val="00EB1326"/>
    <w:rsid w:val="00EB3DB9"/>
    <w:rsid w:val="00EC3AA2"/>
    <w:rsid w:val="00ED0F4E"/>
    <w:rsid w:val="00ED227E"/>
    <w:rsid w:val="00EE5DC5"/>
    <w:rsid w:val="00F015E2"/>
    <w:rsid w:val="00F079D9"/>
    <w:rsid w:val="00F22740"/>
    <w:rsid w:val="00F51232"/>
    <w:rsid w:val="00F611BE"/>
    <w:rsid w:val="00F6232F"/>
    <w:rsid w:val="00FA021E"/>
    <w:rsid w:val="00FA06DE"/>
    <w:rsid w:val="00FA5688"/>
    <w:rsid w:val="00FB36E4"/>
    <w:rsid w:val="00FD204B"/>
    <w:rsid w:val="00FF4E4E"/>
    <w:rsid w:val="00FF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0B8CA-9744-4650-8BEA-23ADF2A0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A65CF"/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Стиль"/>
    <w:basedOn w:val="a4"/>
    <w:qFormat/>
    <w:rsid w:val="00242AAC"/>
    <w:pPr>
      <w:numPr>
        <w:numId w:val="1"/>
      </w:numPr>
      <w:tabs>
        <w:tab w:val="num" w:pos="360"/>
      </w:tabs>
      <w:spacing w:before="240" w:after="240" w:line="312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4">
    <w:name w:val="List Paragraph"/>
    <w:basedOn w:val="a0"/>
    <w:uiPriority w:val="34"/>
    <w:qFormat/>
    <w:rsid w:val="00242AAC"/>
    <w:pPr>
      <w:ind w:left="720"/>
      <w:contextualSpacing/>
    </w:pPr>
  </w:style>
  <w:style w:type="table" w:customStyle="1" w:styleId="TableGrid">
    <w:name w:val="TableGrid"/>
    <w:rsid w:val="000D3D5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2"/>
    <w:uiPriority w:val="39"/>
    <w:rsid w:val="00E70B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E3467"/>
  </w:style>
  <w:style w:type="paragraph" w:styleId="a8">
    <w:name w:val="footer"/>
    <w:basedOn w:val="a0"/>
    <w:link w:val="a9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E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1D76A-6F0D-41DF-B565-F152E2023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19</Pages>
  <Words>1335</Words>
  <Characters>7615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Марковець Н.С</dc:creator>
  <cp:keywords/>
  <dc:description/>
  <cp:lastModifiedBy>Назар Марковец</cp:lastModifiedBy>
  <cp:revision>18</cp:revision>
  <dcterms:created xsi:type="dcterms:W3CDTF">2020-10-05T15:16:00Z</dcterms:created>
  <dcterms:modified xsi:type="dcterms:W3CDTF">2020-12-14T18:36:00Z</dcterms:modified>
</cp:coreProperties>
</file>