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03" w:rsidRDefault="00D73155" w:rsidP="00D7315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D73155" w:rsidRDefault="00D73155" w:rsidP="00D7315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D73155" w:rsidRDefault="00D73155" w:rsidP="00D73155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ІКНІ</w:t>
      </w:r>
    </w:p>
    <w:p w:rsidR="00D73155" w:rsidRDefault="00D73155" w:rsidP="00D73155">
      <w:pPr>
        <w:jc w:val="right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ru-RU"/>
        </w:rPr>
        <w:t>ПЗ</w:t>
      </w:r>
    </w:p>
    <w:p w:rsidR="00D73155" w:rsidRDefault="00D73155" w:rsidP="00D7315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89.6pt">
            <v:imagedata r:id="rId4" o:title="Nulp_logo_ukr"/>
          </v:shape>
        </w:pict>
      </w:r>
    </w:p>
    <w:p w:rsidR="00D73155" w:rsidRDefault="00D73155" w:rsidP="00D7315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ЗВІТ</w:t>
      </w:r>
    </w:p>
    <w:p w:rsidR="00D73155" w:rsidRDefault="00D73155" w:rsidP="00D73155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</w:rPr>
        <w:t>“</w:t>
      </w:r>
      <w:r w:rsidR="004E62B1">
        <w:rPr>
          <w:rFonts w:ascii="Times New Roman" w:hAnsi="Times New Roman" w:cs="Times New Roman"/>
          <w:i/>
          <w:sz w:val="28"/>
          <w:lang w:val="uk-UA"/>
        </w:rPr>
        <w:t>Алгоритми і структури даних</w:t>
      </w:r>
      <w:r>
        <w:rPr>
          <w:rFonts w:ascii="Times New Roman" w:hAnsi="Times New Roman" w:cs="Times New Roman"/>
          <w:i/>
          <w:sz w:val="28"/>
        </w:rPr>
        <w:t>”</w:t>
      </w:r>
    </w:p>
    <w:p w:rsidR="004E62B1" w:rsidRDefault="004E62B1" w:rsidP="00D73155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Метод сортування бульбашкою</w:t>
      </w:r>
      <w:r>
        <w:rPr>
          <w:rFonts w:ascii="Times New Roman" w:hAnsi="Times New Roman" w:cs="Times New Roman"/>
          <w:i/>
          <w:sz w:val="28"/>
        </w:rPr>
        <w:t>”</w:t>
      </w:r>
    </w:p>
    <w:p w:rsidR="004E62B1" w:rsidRDefault="004E62B1" w:rsidP="004E62B1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4E62B1" w:rsidRDefault="004E62B1" w:rsidP="004E62B1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кафедри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ПЗ</w:t>
      </w:r>
    </w:p>
    <w:p w:rsidR="004E62B1" w:rsidRDefault="004E62B1" w:rsidP="004E62B1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Коротєєва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Т.О.</w:t>
      </w:r>
    </w:p>
    <w:p w:rsidR="004E62B1" w:rsidRDefault="004E62B1" w:rsidP="004E62B1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4E62B1" w:rsidRDefault="004E62B1" w:rsidP="004E62B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ПЗ-21</w:t>
      </w:r>
    </w:p>
    <w:p w:rsidR="004E62B1" w:rsidRDefault="004E62B1" w:rsidP="004E62B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Мартинюк Н.В.</w:t>
      </w:r>
    </w:p>
    <w:p w:rsidR="004E62B1" w:rsidRDefault="004E62B1" w:rsidP="004E62B1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>
        <w:rPr>
          <w:rFonts w:ascii="Times New Roman" w:hAnsi="Times New Roman" w:cs="Times New Roman"/>
          <w:b/>
          <w:sz w:val="28"/>
        </w:rPr>
        <w:t>:</w:t>
      </w:r>
    </w:p>
    <w:p w:rsidR="004E62B1" w:rsidRDefault="004E62B1" w:rsidP="004E62B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 кафедри ПЗ</w:t>
      </w:r>
    </w:p>
    <w:p w:rsidR="004E62B1" w:rsidRDefault="004E62B1" w:rsidP="004E62B1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Симець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І.І.</w:t>
      </w:r>
    </w:p>
    <w:p w:rsidR="004E62B1" w:rsidRPr="005F0EF1" w:rsidRDefault="004E62B1" w:rsidP="004E62B1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«__» _________ 2020 р.</w:t>
      </w:r>
    </w:p>
    <w:p w:rsidR="004E62B1" w:rsidRDefault="004E62B1" w:rsidP="004E62B1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∑ = ____ ___________</w:t>
      </w:r>
    </w:p>
    <w:p w:rsidR="004E62B1" w:rsidRDefault="004E62B1" w:rsidP="004E62B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4E62B1" w:rsidRDefault="004E62B1" w:rsidP="004E62B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бульбашкою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4E62B1" w:rsidRDefault="004E62B1" w:rsidP="004E62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Вивчити алгоритм сортування бульбашкою. Здійснити програмну реалізацію алгоритму сортування бульбашкою. Дослідити швидкодію алгоритму.</w:t>
      </w:r>
    </w:p>
    <w:p w:rsidR="004E62B1" w:rsidRDefault="004E62B1" w:rsidP="004E62B1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Завдання для лабораторної роботи</w:t>
      </w:r>
      <w:r>
        <w:rPr>
          <w:rFonts w:ascii="Times New Roman" w:hAnsi="Times New Roman" w:cs="Times New Roman"/>
          <w:b/>
          <w:sz w:val="28"/>
        </w:rPr>
        <w:t>:</w:t>
      </w:r>
    </w:p>
    <w:p w:rsidR="004E62B1" w:rsidRDefault="004E62B1" w:rsidP="004E62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 w:rsidR="000137DD">
        <w:rPr>
          <w:rFonts w:ascii="Times New Roman" w:hAnsi="Times New Roman" w:cs="Times New Roman"/>
          <w:sz w:val="28"/>
          <w:lang w:val="uk-UA"/>
        </w:rPr>
        <w:t>Ознайомитись з теоретичним матеріалом.</w:t>
      </w:r>
    </w:p>
    <w:p w:rsidR="000137DD" w:rsidRDefault="000137DD" w:rsidP="004E62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 обраному середовищі програмування створити віконний проект та написати програму, яка реалізує алгоритм сортування бульбашкою з використанням прапорця перестановок.</w:t>
      </w:r>
    </w:p>
    <w:p w:rsidR="000137DD" w:rsidRDefault="000137DD" w:rsidP="004E62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Реалізувати варіант згідно списку підгрупи.</w:t>
      </w:r>
    </w:p>
    <w:p w:rsidR="000137DD" w:rsidRDefault="000137DD" w:rsidP="004E62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Передбачити вивід у вікні вхідних даних, результатів виконання варіанту, проміжних результатів згідно алгоритму та результуючий відсортований масив даних.</w:t>
      </w:r>
    </w:p>
    <w:p w:rsidR="000137DD" w:rsidRDefault="000137DD" w:rsidP="004E62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Оформити звіт про виконання лабораторної роботи.</w:t>
      </w:r>
    </w:p>
    <w:p w:rsidR="000137DD" w:rsidRDefault="000137DD" w:rsidP="004E62B1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завдання(варіант 4)</w:t>
      </w:r>
    </w:p>
    <w:p w:rsidR="000137DD" w:rsidRDefault="000137DD" w:rsidP="000137DD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Задано матрицю дійсних чисел. Впорядкувати(переставити) її стовпці за зростанням значень їх перших елементів.</w:t>
      </w:r>
    </w:p>
    <w:p w:rsidR="000137DD" w:rsidRDefault="000137DD" w:rsidP="000137DD">
      <w:pPr>
        <w:ind w:firstLine="72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0137DD" w:rsidRDefault="000137DD" w:rsidP="000137D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Сортування бульбашкою відноситься до класу алгоритмів сортування вибіркою. Суть алгоритму в тому, що в заданому наборі даних(масив або список) порівнюються два сусідніх елементи і якщо лівий елемент більший, ніж правий, то вони міняються місцями. Кількість ітерацій та часу залежить від розміру списку чи масиву, тому що, на прикладі масиву</w:t>
      </w:r>
      <w:r w:rsidR="00446D74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алгоритм </w:t>
      </w:r>
      <w:r>
        <w:rPr>
          <w:rFonts w:ascii="Times New Roman" w:hAnsi="Times New Roman" w:cs="Times New Roman"/>
          <w:sz w:val="28"/>
        </w:rPr>
        <w:t>Bubble Sort</w:t>
      </w:r>
      <w:r>
        <w:rPr>
          <w:rFonts w:ascii="Times New Roman" w:hAnsi="Times New Roman" w:cs="Times New Roman"/>
          <w:sz w:val="28"/>
          <w:lang w:val="uk-UA"/>
        </w:rPr>
        <w:t xml:space="preserve"> спочатку перебирає весь масив </w:t>
      </w:r>
      <w:r w:rsidR="00446D74">
        <w:rPr>
          <w:rFonts w:ascii="Times New Roman" w:hAnsi="Times New Roman" w:cs="Times New Roman"/>
          <w:sz w:val="28"/>
          <w:lang w:val="uk-UA"/>
        </w:rPr>
        <w:t xml:space="preserve">з кінця до початку, ставить прапорець на перший елемент і проходиться знову від кінця, але вже до прапорця. І так </w:t>
      </w:r>
      <w:proofErr w:type="spellStart"/>
      <w:r w:rsidR="00446D74">
        <w:rPr>
          <w:rFonts w:ascii="Times New Roman" w:hAnsi="Times New Roman" w:cs="Times New Roman"/>
          <w:sz w:val="28"/>
          <w:lang w:val="uk-UA"/>
        </w:rPr>
        <w:t>ітераційно</w:t>
      </w:r>
      <w:proofErr w:type="spellEnd"/>
      <w:r w:rsidR="00446D74">
        <w:rPr>
          <w:rFonts w:ascii="Times New Roman" w:hAnsi="Times New Roman" w:cs="Times New Roman"/>
          <w:sz w:val="28"/>
          <w:lang w:val="uk-UA"/>
        </w:rPr>
        <w:t>, поки прапорець не стане на останній елемент. Недоліком цього алгоритму є його швидкодія, особливо, якщо розмір масиву чи списку дуже великий.</w:t>
      </w:r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Уривок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коду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Bubble_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Sorting(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0;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flag;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matrix[j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matrix[j][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flag++;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6D74" w:rsidRDefault="00446D74" w:rsidP="0044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</w:rPr>
      </w:pPr>
      <w:r w:rsidRPr="00446D74">
        <w:rPr>
          <w:rFonts w:ascii="Times New Roman" w:hAnsi="Times New Roman" w:cs="Times New Roman"/>
          <w:b/>
          <w:sz w:val="28"/>
        </w:rPr>
        <w:drawing>
          <wp:inline distT="0" distB="0" distL="0" distR="0" wp14:anchorId="39ADAC7C" wp14:editId="74968006">
            <wp:extent cx="4084674" cy="3337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</w:p>
    <w:p w:rsidR="00446D74" w:rsidRPr="00446D74" w:rsidRDefault="00446D74" w:rsidP="00446D7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Виконуючи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роботу, 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вивчив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бульбашкою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закодував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сортує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матрицю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дійсних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чисел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визначив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швидкодію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алгоритму.</w:t>
      </w:r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46D74" w:rsidRDefault="00446D74" w:rsidP="00446D74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46D74" w:rsidRPr="00446D74" w:rsidRDefault="00446D74" w:rsidP="00446D74">
      <w:pPr>
        <w:rPr>
          <w:rFonts w:ascii="Times New Roman" w:hAnsi="Times New Roman" w:cs="Times New Roman"/>
          <w:b/>
          <w:sz w:val="28"/>
          <w:lang w:val="ru-RU"/>
        </w:rPr>
      </w:pPr>
    </w:p>
    <w:sectPr w:rsidR="00446D74" w:rsidRPr="00446D74" w:rsidSect="00D7315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E1"/>
    <w:rsid w:val="000137DD"/>
    <w:rsid w:val="00446D74"/>
    <w:rsid w:val="004E62B1"/>
    <w:rsid w:val="00664DE1"/>
    <w:rsid w:val="00B92352"/>
    <w:rsid w:val="00D73155"/>
    <w:rsid w:val="00E2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2C25"/>
  <w15:chartTrackingRefBased/>
  <w15:docId w15:val="{850E92D3-B47E-42EC-A1B9-CC640348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2020-10-05T14:54:00Z</dcterms:created>
  <dcterms:modified xsi:type="dcterms:W3CDTF">2020-10-05T15:35:00Z</dcterms:modified>
</cp:coreProperties>
</file>