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Ominous fog</w:t>
      </w:r>
    </w:p>
    <w:p>
      <w:pPr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Платформи</w:t>
      </w:r>
      <w:r>
        <w:rPr>
          <w:rFonts w:hint="default"/>
          <w:sz w:val="32"/>
          <w:szCs w:val="32"/>
          <w:lang w:val="en-US"/>
        </w:rPr>
        <w:t>: android</w:t>
      </w:r>
      <w:r>
        <w:rPr>
          <w:rFonts w:hint="default"/>
          <w:sz w:val="32"/>
          <w:szCs w:val="32"/>
          <w:lang w:val="uk-UA"/>
        </w:rPr>
        <w:t>.</w:t>
      </w: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uk-UA"/>
        </w:rPr>
        <w:t>Аудиторія</w:t>
      </w:r>
      <w:r>
        <w:rPr>
          <w:rFonts w:hint="default"/>
          <w:sz w:val="32"/>
          <w:szCs w:val="32"/>
          <w:lang w:val="en-US"/>
        </w:rPr>
        <w:t>/</w:t>
      </w:r>
      <w:r>
        <w:rPr>
          <w:rFonts w:hint="default"/>
          <w:sz w:val="32"/>
          <w:szCs w:val="32"/>
          <w:lang w:val="uk-UA"/>
        </w:rPr>
        <w:t>рейтинг</w:t>
      </w:r>
      <w:r>
        <w:rPr>
          <w:rFonts w:hint="default"/>
          <w:sz w:val="32"/>
          <w:szCs w:val="32"/>
          <w:lang w:val="en-US"/>
        </w:rPr>
        <w:t>: T(13+).</w:t>
      </w: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uk-UA"/>
        </w:rPr>
        <w:t>Бажана дата випуску</w:t>
      </w:r>
      <w:r>
        <w:rPr>
          <w:rFonts w:hint="default"/>
          <w:sz w:val="32"/>
          <w:szCs w:val="32"/>
          <w:lang w:val="en-US"/>
        </w:rPr>
        <w:t>: 20.05.</w:t>
      </w:r>
    </w:p>
    <w:p>
      <w:pPr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Конкуренти і натхення</w:t>
      </w:r>
      <w:r>
        <w:rPr>
          <w:rFonts w:hint="default"/>
          <w:sz w:val="32"/>
          <w:szCs w:val="32"/>
          <w:lang w:val="en-US"/>
        </w:rPr>
        <w:t>: Vampires Survivors</w:t>
      </w:r>
      <w:r>
        <w:rPr>
          <w:rFonts w:hint="default"/>
          <w:sz w:val="32"/>
          <w:szCs w:val="32"/>
          <w:lang w:val="ru-RU"/>
        </w:rPr>
        <w:t xml:space="preserve">, </w:t>
      </w:r>
      <w:r>
        <w:rPr>
          <w:rFonts w:hint="default"/>
          <w:sz w:val="32"/>
          <w:szCs w:val="32"/>
          <w:lang w:val="en-US"/>
        </w:rPr>
        <w:t>Soul Knight, Alien Shooter</w:t>
      </w:r>
      <w:r>
        <w:rPr>
          <w:rFonts w:hint="default"/>
          <w:sz w:val="32"/>
          <w:szCs w:val="32"/>
          <w:lang w:val="uk-UA"/>
        </w:rPr>
        <w:t>.</w:t>
      </w:r>
    </w:p>
    <w:p>
      <w:pPr>
        <w:jc w:val="left"/>
        <w:rPr>
          <w:rFonts w:hint="default"/>
          <w:sz w:val="32"/>
          <w:szCs w:val="32"/>
          <w:lang w:val="uk-UA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sz w:val="32"/>
          <w:szCs w:val="32"/>
          <w:lang w:val="uk-UA"/>
        </w:rPr>
        <w:t>Коцепт-арт</w:t>
      </w:r>
      <w:r>
        <w:rPr>
          <w:rFonts w:hint="default"/>
          <w:sz w:val="32"/>
          <w:szCs w:val="32"/>
          <w:lang w:val="en-US"/>
        </w:rPr>
        <w:t xml:space="preserve">: </w:t>
      </w:r>
      <w:r>
        <w:rPr>
          <w:rFonts w:hint="default"/>
          <w:sz w:val="32"/>
          <w:szCs w:val="32"/>
          <w:lang w:val="uk-UA"/>
        </w:rPr>
        <w:t>в роботі.</w:t>
      </w:r>
    </w:p>
    <w:p>
      <w:pPr>
        <w:jc w:val="center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Сюжет і ігровий світ</w:t>
      </w:r>
    </w:p>
    <w:p>
      <w:pPr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en-US"/>
        </w:rPr>
        <w:t>Ominous fog</w:t>
      </w:r>
      <w:r>
        <w:rPr>
          <w:rFonts w:hint="default"/>
          <w:sz w:val="32"/>
          <w:szCs w:val="32"/>
          <w:lang w:val="uk-UA"/>
        </w:rPr>
        <w:t xml:space="preserve"> - події відбуваються в світі постапокаліпсису роз</w:t>
      </w:r>
      <w:r>
        <w:rPr>
          <w:rFonts w:hint="default"/>
          <w:sz w:val="32"/>
          <w:szCs w:val="32"/>
          <w:lang w:val="en-US"/>
        </w:rPr>
        <w:t>’</w:t>
      </w:r>
      <w:r>
        <w:rPr>
          <w:rFonts w:hint="default"/>
          <w:sz w:val="32"/>
          <w:szCs w:val="32"/>
          <w:lang w:val="uk-UA"/>
        </w:rPr>
        <w:t>їдженому холодним туманом, який при довгому контакті із живим організмом захоплює і видозмінює його, перетворюючи свого носія в живого гнильця. Спастися можна лише заховавшись на висоті, чи вживши антидот виготовлений із світлячків живущих в морозних міазмах. Через паніку в масах, великі міста почали топитися і зникати в чварах своїх же мешканців. Через люди розбилися на групки почали виживати на клаптиках землі до яких не протягнувся туман. Для людей, які заразилися, є все ж таки вихід регулярне вживання антидоту позволить їм продовжувати жити як вони цього забажають. Також людям необхідні ресурси для виживання, які залишитися у вічній мряці. Для вирішення такого роду проблем, визвалися сміливі люди які готові зануритися в білосніжку мглу і добути необхідні для них і їх поселень необхідний провіант.</w:t>
      </w:r>
    </w:p>
    <w:p>
      <w:pPr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Витоки всіх людських бід досі невідомі, але явно в цьому замішені воєнні так як під час першої спалуху хвороби ЗМІ замовчували і дивні явища, лише передавали повідомлення від воєнних, в якому попереджалося викид аміаку. Подію розгортаються у вигаданому місті в штаті Техас.</w:t>
      </w:r>
    </w:p>
    <w:p>
      <w:p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uk-UA"/>
        </w:rPr>
        <w:t>Головний герой</w:t>
      </w:r>
    </w:p>
    <w:p>
      <w:pPr>
        <w:jc w:val="left"/>
        <w:rPr>
          <w:rFonts w:hint="default"/>
          <w:sz w:val="32"/>
          <w:szCs w:val="32"/>
          <w:lang w:val="uk-UA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sz w:val="32"/>
          <w:szCs w:val="32"/>
          <w:lang w:val="en-US"/>
        </w:rPr>
        <w:t xml:space="preserve">Mikolas - </w:t>
      </w:r>
      <w:r>
        <w:rPr>
          <w:rFonts w:hint="default"/>
          <w:sz w:val="32"/>
          <w:szCs w:val="32"/>
          <w:lang w:val="uk-UA"/>
        </w:rPr>
        <w:t>головний герой, звичайний шукач пригод, який зрадістю досліджує туманні землі. Він бере завдання(ігрова сесія буде рівнятися часу потрібного напроходження сценарію завдання). Для персонажу буде доступна прогресія навиків і зброї.</w:t>
      </w:r>
    </w:p>
    <w:p>
      <w:pPr>
        <w:jc w:val="center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Головне меню. Інтерфейс управління</w:t>
      </w:r>
    </w:p>
    <w:p>
      <w:pPr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Приблизний вигляд меню. Кінцевий вигляд повинен бути мінімалістичним для простоти реалізації.</w:t>
      </w:r>
    </w:p>
    <w:p>
      <w:pPr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drawing>
          <wp:inline distT="0" distB="0" distL="114300" distR="114300">
            <wp:extent cx="5271770" cy="2372995"/>
            <wp:effectExtent l="0" t="0" r="1270" b="4445"/>
            <wp:docPr id="1" name="Изображение 1" descr="main_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main_menu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32"/>
          <w:szCs w:val="32"/>
          <w:lang w:val="uk-UA"/>
        </w:rPr>
      </w:pP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uk-UA"/>
        </w:rPr>
        <w:t>Вигляд меню вибору завдання</w:t>
      </w:r>
      <w:r>
        <w:rPr>
          <w:rFonts w:hint="default"/>
          <w:sz w:val="32"/>
          <w:szCs w:val="32"/>
          <w:lang w:val="en-US"/>
        </w:rPr>
        <w:t>:</w:t>
      </w: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70500" cy="2360930"/>
            <wp:effectExtent l="0" t="0" r="2540" b="1270"/>
            <wp:docPr id="4" name="Изображение 4" descr="second_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second_menu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32"/>
          <w:szCs w:val="32"/>
          <w:lang w:val="uk-UA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sz w:val="32"/>
          <w:szCs w:val="32"/>
          <w:lang w:val="uk-UA"/>
        </w:rPr>
        <w:t>Вигляд меню персонажа</w:t>
      </w:r>
    </w:p>
    <w:p>
      <w:pPr>
        <w:jc w:val="center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Геймплей</w:t>
      </w:r>
    </w:p>
    <w:p>
      <w:pPr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Після вибору сценарію буде згенерований ігровий рівень, площина якого буде обмежена. Сценарій буде за тематикику рівня, тобто розташовані на ньому об</w:t>
      </w:r>
      <w:r>
        <w:rPr>
          <w:rFonts w:hint="default"/>
          <w:sz w:val="32"/>
          <w:szCs w:val="32"/>
          <w:lang w:val="en-US"/>
        </w:rPr>
        <w:t>’</w:t>
      </w:r>
      <w:r>
        <w:rPr>
          <w:rFonts w:hint="default"/>
          <w:sz w:val="32"/>
          <w:szCs w:val="32"/>
          <w:lang w:val="uk-UA"/>
        </w:rPr>
        <w:t>єкти(будівлі, техніка, дорожні знаки, мусор, перешкоди, елементи екстер</w:t>
      </w:r>
      <w:r>
        <w:rPr>
          <w:rFonts w:hint="default"/>
          <w:sz w:val="32"/>
          <w:szCs w:val="32"/>
          <w:lang w:val="en-US"/>
        </w:rPr>
        <w:t>’</w:t>
      </w:r>
      <w:r>
        <w:rPr>
          <w:rFonts w:hint="default"/>
          <w:sz w:val="32"/>
          <w:szCs w:val="32"/>
          <w:lang w:val="uk-UA"/>
        </w:rPr>
        <w:t>єру, тощо), противників(їх вид, кількість, місця появи, сила, тощо), місця туманності(для них буде окрема механіка), розмір ігрової зони, необхідні для виконання завдання( наприклад кількість зібраних світлячків, чи пошук</w:t>
      </w:r>
      <w:r>
        <w:rPr>
          <w:rFonts w:hint="default"/>
          <w:sz w:val="32"/>
          <w:szCs w:val="32"/>
          <w:lang w:val="en-US"/>
        </w:rPr>
        <w:t xml:space="preserve"> </w:t>
      </w:r>
      <w:r>
        <w:rPr>
          <w:rFonts w:hint="default"/>
          <w:sz w:val="32"/>
          <w:szCs w:val="32"/>
          <w:lang w:val="uk-UA"/>
        </w:rPr>
        <w:t>певних предметів, чи зачистка певних локації, чи захват певних об</w:t>
      </w:r>
      <w:r>
        <w:rPr>
          <w:rFonts w:hint="default"/>
          <w:sz w:val="32"/>
          <w:szCs w:val="32"/>
          <w:lang w:val="en-US"/>
        </w:rPr>
        <w:t>’</w:t>
      </w:r>
      <w:r>
        <w:rPr>
          <w:rFonts w:hint="default"/>
          <w:sz w:val="32"/>
          <w:szCs w:val="32"/>
          <w:lang w:val="uk-UA"/>
        </w:rPr>
        <w:t>єктів...),  за пору року і погоду.</w:t>
      </w:r>
    </w:p>
    <w:p>
      <w:pPr>
        <w:jc w:val="left"/>
        <w:rPr>
          <w:rFonts w:hint="default"/>
          <w:sz w:val="32"/>
          <w:szCs w:val="32"/>
          <w:lang w:val="uk-UA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sz w:val="32"/>
          <w:szCs w:val="32"/>
          <w:lang w:val="uk-UA"/>
        </w:rPr>
        <w:t>Оріентування на місцевості буде відбуватися за допомого компаса і карти що буде заповнюватися під час проходження, точки проміжних чи додаткових пунктів і квеста будуть будуть показувати лише приблизно, або тільки сторони світу.</w:t>
      </w:r>
    </w:p>
    <w:p>
      <w:pPr>
        <w:jc w:val="center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Механіки/елементи геймплею</w:t>
      </w:r>
    </w:p>
    <w:p>
      <w:pPr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Зони туманності-це ділянки карти які будуть покриті млою, тобто час перебування в них обмежений, для його подовження потрібно вживати антидот або напряму світлячків(це матиме негативні, тимчасові наслідки). В цих зонах будуть знаходитися сильніші варіації противників і типовий босс. Видимість буде обмеженої краї екрана будуть покриті білою вуаллю, а інші частина буду покрита димкою, фонарик зможе просвічувати ділянку виду конуса, яка позволить чітко розгледіти місцевіть. В цих зонах можна знайти велику кілк</w:t>
      </w:r>
      <w:bookmarkStart w:id="0" w:name="_GoBack"/>
      <w:bookmarkEnd w:id="0"/>
    </w:p>
    <w:p>
      <w:pPr>
        <w:jc w:val="left"/>
        <w:rPr>
          <w:rFonts w:hint="default"/>
          <w:sz w:val="32"/>
          <w:szCs w:val="32"/>
          <w:lang w:val="uk-U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3D69F1"/>
    <w:rsid w:val="01C05D93"/>
    <w:rsid w:val="2227373D"/>
    <w:rsid w:val="2536529E"/>
    <w:rsid w:val="3C1378A8"/>
    <w:rsid w:val="7A3D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2022-04-01T13:59:00Z</dcterms:created>
  <dc:creator>zelinskijnazar0</dc:creator>
  <cp:lastModifiedBy>zelinskijnazar0</cp:lastModifiedBy>
  <dcterms:modified xsi:type="dcterms:W3CDTF">2022-04-02T17:51:10Z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1049-11.2.0.11042</vt:lpwstr>
  </property>
  <property fmtid="{D5CDD505-2E9C-101B-9397-08002B2CF9AE}" pid="3" name="ICV">
    <vt:lpwstr>6E5E4F0BD785457CB5B83F176B087069</vt:lpwstr>
  </property>
</Properties>
</file>