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1348" w14:textId="77777777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 w14:paraId="5EAEB33B" w14:textId="77777777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Львівський національний університет імені Івана Франка</w:t>
      </w:r>
    </w:p>
    <w:p w14:paraId="6F1EC4DC" w14:textId="77777777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Факультет прикладної математики та інформатики</w:t>
      </w:r>
    </w:p>
    <w:p w14:paraId="0A731161" w14:textId="77777777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Кафедра програмування</w:t>
      </w:r>
    </w:p>
    <w:p w14:paraId="7B6E679D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F25A8FF" w14:textId="77777777" w:rsidR="004334AD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B79886C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66713C5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237A520" w14:textId="5276696B" w:rsidR="004334AD" w:rsidRPr="004334AD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Шпигунське досьє з дисципліни</w:t>
      </w:r>
    </w:p>
    <w:p w14:paraId="25018673" w14:textId="3A49C383" w:rsidR="004334AD" w:rsidRPr="00E33A5E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“</w:t>
      </w:r>
      <w:r w:rsidRPr="004334A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Шпигунство періоду «х</w:t>
      </w:r>
      <w:r w:rsidR="006A12C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о</w:t>
      </w:r>
      <w:r w:rsidRPr="004334A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л</w:t>
      </w:r>
      <w:r w:rsidR="006A12C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о</w:t>
      </w:r>
      <w:r w:rsidRPr="004334A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дної війни»: таємні операції, вербування агентів, міжнародні скандали</w:t>
      </w:r>
      <w:r w:rsidRPr="00E33A5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uk-UA"/>
          <w14:ligatures w14:val="none"/>
        </w:rPr>
        <w:t>”</w:t>
      </w:r>
    </w:p>
    <w:p w14:paraId="468FB588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1233EE63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D4D067B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8096B52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C66F3DE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A665A4" w14:textId="77777777" w:rsidR="004334AD" w:rsidRPr="00E33A5E" w:rsidRDefault="004334AD" w:rsidP="004334A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Підготував:</w:t>
      </w:r>
    </w:p>
    <w:p w14:paraId="7E95FDD2" w14:textId="77777777" w:rsidR="004334AD" w:rsidRPr="00E33A5E" w:rsidRDefault="004334AD" w:rsidP="004334A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студент групи ПМІ-31</w:t>
      </w:r>
    </w:p>
    <w:p w14:paraId="5B3758CC" w14:textId="77777777" w:rsidR="004334AD" w:rsidRPr="00E33A5E" w:rsidRDefault="004334AD" w:rsidP="004334A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 Процьків Назарій</w:t>
      </w:r>
    </w:p>
    <w:p w14:paraId="75567F85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1267035C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F8A595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F511B5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1B518A8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B7FBEF2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ECD228D" w14:textId="77777777" w:rsidR="004334AD" w:rsidRPr="00E33A5E" w:rsidRDefault="004334AD" w:rsidP="004334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218F2332" w14:textId="77777777" w:rsidR="004334AD" w:rsidRDefault="004334AD" w:rsidP="00433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</w:pPr>
      <w:r w:rsidRPr="00E33A5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Львів 202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4</w:t>
      </w:r>
    </w:p>
    <w:p w14:paraId="7A2D9BBE" w14:textId="0126C4B1" w:rsidR="006A12CA" w:rsidRDefault="006A12CA" w:rsidP="006A12C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364FF2CB" wp14:editId="0E9672EB">
            <wp:extent cx="1855228" cy="2429465"/>
            <wp:effectExtent l="0" t="0" r="0" b="9525"/>
            <wp:docPr id="86775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10" cy="243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CCABB7A" wp14:editId="727A2E4C">
            <wp:extent cx="1426845" cy="2444694"/>
            <wp:effectExtent l="0" t="0" r="1905" b="0"/>
            <wp:docPr id="685319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19" cy="2471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C526D" w14:textId="48B1C63B" w:rsidR="004334AD" w:rsidRPr="004334AD" w:rsidRDefault="004334AD" w:rsidP="006A12C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hAnsi="Times New Roman" w:cs="Times New Roman"/>
          <w:b/>
          <w:bCs/>
          <w:sz w:val="28"/>
          <w:szCs w:val="28"/>
        </w:rPr>
        <w:t>Прізвище, ім’я, по батькові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EE2D46" w14:textId="3693DA26" w:rsidR="004334AD" w:rsidRPr="004334AD" w:rsidRDefault="004334AD" w:rsidP="006A12CA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4AD">
        <w:rPr>
          <w:rFonts w:ascii="Times New Roman" w:hAnsi="Times New Roman" w:cs="Times New Roman"/>
          <w:sz w:val="28"/>
          <w:szCs w:val="28"/>
        </w:rPr>
        <w:t>Джон Кернкрос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34429">
        <w:rPr>
          <w:rFonts w:ascii="Times New Roman" w:hAnsi="Times New Roman" w:cs="Times New Roman"/>
          <w:sz w:val="28"/>
          <w:szCs w:val="28"/>
        </w:rPr>
        <w:t xml:space="preserve"> (</w:t>
      </w:r>
      <w:r w:rsidR="00B34429" w:rsidRPr="00B34429">
        <w:rPr>
          <w:rFonts w:ascii="Times New Roman" w:hAnsi="Times New Roman" w:cs="Times New Roman"/>
          <w:sz w:val="28"/>
          <w:szCs w:val="28"/>
        </w:rPr>
        <w:t>John Cairncross</w:t>
      </w:r>
      <w:r w:rsidR="00B34429">
        <w:rPr>
          <w:rFonts w:ascii="Times New Roman" w:hAnsi="Times New Roman" w:cs="Times New Roman"/>
          <w:sz w:val="28"/>
          <w:szCs w:val="28"/>
        </w:rPr>
        <w:t>)</w:t>
      </w:r>
      <w:r w:rsidR="004322BC">
        <w:rPr>
          <w:rFonts w:ascii="Times New Roman" w:hAnsi="Times New Roman" w:cs="Times New Roman"/>
          <w:sz w:val="28"/>
          <w:szCs w:val="28"/>
        </w:rPr>
        <w:t>.</w:t>
      </w:r>
    </w:p>
    <w:p w14:paraId="6881CBCF" w14:textId="670E9DC6" w:rsidR="004334AD" w:rsidRDefault="004334AD" w:rsidP="004334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Паралельні імена, прізвиська, псевдоніми і їх використання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21A00306" w14:textId="0091C892" w:rsidR="004334AD" w:rsidRPr="00B34429" w:rsidRDefault="00B34429" w:rsidP="004334A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Псевдонім: "Лист" (Leaf) - використовувався під час шпигунської діяльності для СРСР.</w:t>
      </w:r>
    </w:p>
    <w:p w14:paraId="5AC8BA98" w14:textId="77777777" w:rsidR="00233BBD" w:rsidRDefault="004334AD" w:rsidP="00233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Дата народження, вік (по наявному паспорту і фактично)</w:t>
      </w:r>
    </w:p>
    <w:p w14:paraId="06AD8B57" w14:textId="77777777" w:rsidR="00083098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Дата народження: 25 липня 1913 року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</w:t>
      </w:r>
    </w:p>
    <w:p w14:paraId="4AE70A6F" w14:textId="11C326A0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Дата смерті: 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8 жовтня 1995 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оку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4358C93E" w14:textId="41B1E4E4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Вік на момент смерті: 82 роки. Фактичний вік міг відрізнятися через можливі неточності в документах.</w:t>
      </w:r>
    </w:p>
    <w:p w14:paraId="163A226A" w14:textId="77777777" w:rsidR="004334AD" w:rsidRDefault="004334AD" w:rsidP="004334A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Місце народження (країна, населений пункт, клімат, причини)</w:t>
      </w:r>
    </w:p>
    <w:p w14:paraId="515E382E" w14:textId="17065450" w:rsidR="00233BBD" w:rsidRPr="00233BBD" w:rsidRDefault="00233BBD" w:rsidP="00233BB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Місце народження: Лесмахагоу, Шотландія, Велика Британія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5C903EE2" w14:textId="68DD385B" w:rsidR="00233BBD" w:rsidRPr="00233BBD" w:rsidRDefault="00233BBD" w:rsidP="00233BB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Клімат: помірний морський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46B6EB66" w14:textId="09C7FD36" w:rsidR="00233BBD" w:rsidRPr="00233BBD" w:rsidRDefault="00233BBD" w:rsidP="00233BBD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Причини: місце народження батьків, сімейні обставини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2E60AA18" w14:textId="543DD4D9" w:rsidR="005564AC" w:rsidRDefault="004334AD" w:rsidP="004334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Національність</w:t>
      </w:r>
      <w:r w:rsidRPr="004334A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uk-UA"/>
          <w14:ligatures w14:val="none"/>
        </w:rPr>
        <w:t xml:space="preserve"> </w:t>
      </w: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(по наявному паспорту і фактична, причина приховування, якщо така є)</w:t>
      </w:r>
    </w:p>
    <w:p w14:paraId="217D0CA4" w14:textId="0A0920BF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Національність: британець (за паспортом).</w:t>
      </w:r>
    </w:p>
    <w:p w14:paraId="74529B6B" w14:textId="013FDCE0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Фактична національність: британець.</w:t>
      </w:r>
    </w:p>
    <w:p w14:paraId="5D478092" w14:textId="0B1A0BB5" w:rsidR="00233BBD" w:rsidRP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Причина приховування: не було причин приховувати національність.</w:t>
      </w:r>
    </w:p>
    <w:p w14:paraId="2D5D29E1" w14:textId="4D01EFBE" w:rsidR="004334AD" w:rsidRDefault="004334AD" w:rsidP="004334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Батьки (прізвища та імена, дати, адреса, прізвища до шлюбу, зайняття, міра близькості)</w:t>
      </w:r>
      <w:r w:rsidR="00B344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5073D005" w14:textId="2827745C" w:rsidR="00B34429" w:rsidRDefault="00B34429" w:rsidP="00B34429">
      <w:pPr>
        <w:spacing w:after="0" w:line="36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Батько</w:t>
      </w:r>
      <w:r w:rsid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Александр Кіркланд Кернкросс (1865–1947)</w:t>
      </w:r>
    </w:p>
    <w:p w14:paraId="657A0BDE" w14:textId="36246FF2" w:rsidR="00B34429" w:rsidRDefault="00B34429" w:rsidP="00B34429">
      <w:pPr>
        <w:spacing w:after="0" w:line="36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Мати</w:t>
      </w:r>
      <w:r w:rsid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="00233BBD"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Маргарет Кернкросс 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(1875–1958)</w:t>
      </w:r>
    </w:p>
    <w:p w14:paraId="7010AB20" w14:textId="0C2C3C86" w:rsid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Прізвища до шлюбу: невідомі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3B89F5D1" w14:textId="6B3D64F6" w:rsidR="00233BBD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Адреса: Лесмахагоу, Шотландія, Велика Британія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02FBF7E6" w14:textId="4762920D" w:rsidR="00233BBD" w:rsidRPr="00B34429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Міра близькості: стосунки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Джона</w:t>
      </w:r>
      <w:r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 батьками були близькими.</w:t>
      </w:r>
    </w:p>
    <w:p w14:paraId="50CA9123" w14:textId="00E1D8EB" w:rsidR="00B34429" w:rsidRDefault="00B34429" w:rsidP="00B34429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Батько Джона Кернкросса</w:t>
      </w:r>
      <w:r w:rsid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був </w:t>
      </w:r>
      <w:r w:rsidR="00233BBD" w:rsidRP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бухгалтер</w:t>
      </w:r>
      <w:r w:rsidR="00233BB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ом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</w:t>
      </w: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займався торгівлею залізними виробами, а мати працювала вчителем початкової школи у маленькому містечку Лесмагахо, неподалік від Ланарка в центральному поясі Шотландії. </w:t>
      </w:r>
    </w:p>
    <w:p w14:paraId="50F559B7" w14:textId="0CA27E0E" w:rsidR="00B34429" w:rsidRDefault="00B34429" w:rsidP="00B34429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3442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Сім'я була велика, складалася з восьми дітей, серед яких багато досягли великих успіхів. Троє його братів стали професорами, включаючи економіста Олександра Кіркланд Кернкросса, відомого також як Алек Кернкросс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7BC30266" w14:textId="49A46725" w:rsidR="005564AC" w:rsidRDefault="004334AD" w:rsidP="004334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Сімейність (склад, з ким живе, національність дружини(чоловіка), короткі дані членів сім’ї, взаємовідношення, загальна атмосфера)</w:t>
      </w:r>
      <w:r w:rsid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353ABEF8" w14:textId="5212BFB3" w:rsidR="00233BBD" w:rsidRPr="00CE0E38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Склад сім'ї: Джон Кернкросс був одружений з Ліз Гордон (Liz Gordon) з 1946 року до своєї смерті в 1995 році. У них не було дітей.</w:t>
      </w:r>
    </w:p>
    <w:p w14:paraId="2572E278" w14:textId="248A1840" w:rsidR="00233BBD" w:rsidRPr="00CE0E38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 ким живе: Кернкросс жив зі своєю дружиною в селі Кемпден, Глостершир, Англія, до своєї смерті.</w:t>
      </w:r>
    </w:p>
    <w:p w14:paraId="43F7D541" w14:textId="180EA7D0" w:rsidR="00233BBD" w:rsidRPr="00CE0E38" w:rsidRDefault="00233BBD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Національність дружини: Ліз Гордон була британкою.</w:t>
      </w:r>
    </w:p>
    <w:p w14:paraId="4A68D8DE" w14:textId="4B49BE04" w:rsidR="00233BBD" w:rsidRPr="00CE0E38" w:rsidRDefault="00CE0E38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Короткі дані членів сім'ї: Ліз Гордон: дружина, домогосподарка.</w:t>
      </w:r>
    </w:p>
    <w:p w14:paraId="3C5619A5" w14:textId="27F18C99" w:rsidR="00CE0E38" w:rsidRPr="00CE0E38" w:rsidRDefault="00CE0E38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Взаємовідносини: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ш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люб Кернкросса з Гордон вважався щасливим.</w:t>
      </w:r>
    </w:p>
    <w:p w14:paraId="210C5C3F" w14:textId="5013074D" w:rsidR="00CE0E38" w:rsidRPr="00CE0E38" w:rsidRDefault="00CE0E38" w:rsidP="00233B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Загальна атмосфера: Вважається, що в сім'ї Кернкросса панувала атмосфера любові та підтримки.</w:t>
      </w:r>
    </w:p>
    <w:p w14:paraId="4B2538B9" w14:textId="77777777" w:rsidR="00233BBD" w:rsidRDefault="004334AD" w:rsidP="00233B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334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Родинні зв’язки і знайомства (колишні дружини і коханки, діти, що не живуть разом, друзі дитинства, колеги по роботі, знайомі по захопленню, “потрібні знайомі”, їх прізвища та імена, адреси, телефони, вік, освіта, зайняття, міра і причина близькості)</w:t>
      </w:r>
    </w:p>
    <w:p w14:paraId="36CF87FC" w14:textId="5089F7E8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Колишні дружини і коханки: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емає відомостей про те, що у Кернкросса були інші дружини або коханки, окрім Ліз Гордон.</w:t>
      </w:r>
    </w:p>
    <w:p w14:paraId="7DC6E6EB" w14:textId="17B0A67C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Діти: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Кернкросса не було дітей.</w:t>
      </w:r>
    </w:p>
    <w:p w14:paraId="3F9C66F2" w14:textId="7BBB7E54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Друзі дитинства: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емає інформації про друзів дитинства Кернкросса.</w:t>
      </w:r>
    </w:p>
    <w:p w14:paraId="05D746AC" w14:textId="22DCEFCB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 xml:space="preserve">Колеги по роботі: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ід час роботи в британській розвідці Кернкросс мав багато колег, серед яких були Алан Фут (Alan Foote), Кім Філбі (Kim Philby), Гай Берджесс (Guy Burgess) і Дональд Маклін (Donald Maclean), які також були членами "Кембриджської п'ятірки".</w:t>
      </w:r>
    </w:p>
    <w:p w14:paraId="6CE1A0DC" w14:textId="32772A81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Знайомі по захопленню: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емає відомостей про захоплення Кернкросса або про його знайомих по цих захопленнях.</w:t>
      </w:r>
    </w:p>
    <w:p w14:paraId="2A17D79F" w14:textId="763DF807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"Потрібні знайомі":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авдяки своїй роботі в розвідці Кернкросс був знайомий з багатьма впливовими людьми в політичних і військових колах.</w:t>
      </w:r>
    </w:p>
    <w:p w14:paraId="16D3558B" w14:textId="56AC4F29" w:rsidR="00CE0E38" w:rsidRPr="00CE0E38" w:rsidRDefault="00CE0E38" w:rsidP="00CE0E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Міра і причина близькості: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іра близькості Кернкросса з його знайомими варіювалася залежно від людини та обставин. Причини близькості також були різними, включаючи спільні інтереси, роботу та політичні погляди.</w:t>
      </w:r>
    </w:p>
    <w:p w14:paraId="44770749" w14:textId="3AC1F14F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Партійність і релігійність (членство, активність, щирість)</w:t>
      </w:r>
      <w:r w:rsidR="00CE0E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3A72EB14" w14:textId="418E7020" w:rsid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Членство: Кернкросс був членом Комуністичної партії Великої Британії з 1930-х років до 1940-х років.</w:t>
      </w:r>
    </w:p>
    <w:p w14:paraId="42BC0EAF" w14:textId="7680DB4D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Активність: Кернкросс був активним членом Комуністичної партії під час свого членства.</w:t>
      </w:r>
    </w:p>
    <w:p w14:paraId="2A1DDC0B" w14:textId="6C7FF771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Щирість: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щ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ирість віри Кернкросса в комунізм є предметом дискусій. Деякі вважають, що він був переконаним комуністом, тоді як інші, що він використовував партію для просування своїх шпигунських цілей.</w:t>
      </w:r>
    </w:p>
    <w:p w14:paraId="2E06914D" w14:textId="585002D7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Навчання, освіта і спеціальність за освітою (що, де, коли, з ким, відношення до цього, достовірність диплому)</w:t>
      </w:r>
      <w:r w:rsidR="004322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692FA962" w14:textId="09FE6AD2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Кернкросс навчався в Університеті Глазго, де вивчав математику та фізику. Пізніше він навчався у Французькому інституті в Парижі.</w:t>
      </w:r>
    </w:p>
    <w:p w14:paraId="4AFFD0DC" w14:textId="789EC7FD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Де: університет Глазго, Шотландія; Французький інститут, Париж, Франція.</w:t>
      </w:r>
    </w:p>
    <w:p w14:paraId="737F58A8" w14:textId="7F3C57AF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Коли: 1931-1936 (Університет Глазго); 1936-1937 (Французький інститут).</w:t>
      </w:r>
    </w:p>
    <w:p w14:paraId="26CF0437" w14:textId="0C42ACA6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 ким: Немає інформації про те, з ким він навчався.</w:t>
      </w:r>
    </w:p>
    <w:p w14:paraId="39B314EC" w14:textId="3714597C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Відношення до цього: Кернкросс був успішним студентом і здобув хорошу освіту.</w:t>
      </w:r>
    </w:p>
    <w:p w14:paraId="4A691AF9" w14:textId="26799E20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Достовірність диплому: Дипломи Кернкросса про вищу освіту є дійсними.</w:t>
      </w:r>
    </w:p>
    <w:p w14:paraId="2EADEE8E" w14:textId="22B3F058" w:rsidR="005564AC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Знання мов (які, як, де, рівень)</w:t>
      </w:r>
      <w:r w:rsidR="00CE0E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72DFABE2" w14:textId="452B721F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Кернкросс вільно володів англійською та французькою мовами. Його знання французької були настільки глибокими, що він перекладав твори французьких письменників 17 століття.</w:t>
      </w:r>
    </w:p>
    <w:p w14:paraId="7AD6ED3E" w14:textId="0928FA60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Кернкросс, ймовірно, вивчав французьку мову під час навчання в Університеті Глазго та під час перебування у Французькому інституті в Парижі. Можливості для поглиблення знань французької мови були як в Університеті Глазго, так і під час проживання у Франції.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олодіння французькою мовою Кернкросса бу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ло на рівні носія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61A57DF3" w14:textId="6124B566" w:rsidR="005564AC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Професія, місце роботи, службові обов’язки (стосунки з колегами, рівень професіоналізму, чи пов'язана робота з отриманою освітою, відношення до роботи, графік роботи, номери робочих телефонів, адреса)</w:t>
      </w:r>
      <w:r w:rsidR="004322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70D3F7C9" w14:textId="65FC1AA2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Професія: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ржавний службовець, офіцер розвідки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69E17782" w14:textId="2D38DAB9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Місце роботи: змінювалося залежно від його посади. Він працював в Управлінні військової розвідки (MI6) та Міністерстві закордонних справ Великої Британії.</w:t>
      </w:r>
    </w:p>
    <w:p w14:paraId="2F6A41AE" w14:textId="667CDD37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Службові обов'язки: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бов'язки Кернкросса полягали в аналізі розвідувальної інформації та підготовці звітів. Під час роботи в MI6 він мав доступ до секретної інформації про шифрування "Енігма", яку він передавав Радянському Союзу.</w:t>
      </w:r>
    </w:p>
    <w:p w14:paraId="3D5F042A" w14:textId="252C22AF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Стосунки з колегами: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тосунки Кернкросса з колегами були змішаними. Деякі колеги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не підозрювали про його шпигунську діяльність, тоді як інші, такі як члени "Кембриджської п'ятірки", були його співучасниками.</w:t>
      </w:r>
    </w:p>
    <w:p w14:paraId="1613F43D" w14:textId="46E5F7C0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Рівень професіоналізму: Кернкросс вважався здібним і компетентним працівником, що дозволило йому отримати доступ до конфіденційної інформації.</w:t>
      </w:r>
    </w:p>
    <w:p w14:paraId="61224BE6" w14:textId="0EFB6B55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Чи пов'язана робота з отриманою освітою: Освіта Кернкросса в галузі математики та фізики, ймовірно, була корисною для його роботи в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розвідці, оскільки вона допомагала йому аналізувати закодовані повідомлення.</w:t>
      </w:r>
    </w:p>
    <w:p w14:paraId="6F38F4EB" w14:textId="679408DC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Відношення до роботи: Кернкросс, ймовірно, був відданим своїй роботі в розвідці, хоча його лояльність, зрештою, була спрямована на Радянський Союз, а не на Велику Британію.</w:t>
      </w:r>
    </w:p>
    <w:p w14:paraId="61AE8931" w14:textId="66E1BDB8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Графік роботи: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ймовірно, був типовим для державного службовця того часу, можливо, з додатковими годинами, необхідними для виконання його шпигунських завдань.</w:t>
      </w:r>
    </w:p>
    <w:p w14:paraId="6BC439F5" w14:textId="678E495F" w:rsidR="00CE0E38" w:rsidRPr="00CE0E38" w:rsidRDefault="00CE0E38" w:rsidP="00CE0E3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E0E3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Номери робочих телефонів, адреси: немає інформації.</w:t>
      </w:r>
    </w:p>
    <w:p w14:paraId="47082BB4" w14:textId="189201B9" w:rsidR="006A12CA" w:rsidRDefault="00233BBD" w:rsidP="006A12C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Перспективи кар’єри (професіоналізм, особові якості, чиясь підтримка)</w:t>
      </w:r>
    </w:p>
    <w:p w14:paraId="1AE5A577" w14:textId="6A8CF909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Професіоналізм: Кернкросс вважався здібним і компетентним працівником, що дозволило йому отримати доступ до конфіденційної інформації.</w:t>
      </w:r>
    </w:p>
    <w:p w14:paraId="111EAB84" w14:textId="4714DC95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Особисті якості: Кернкросс був інтелектуальним, організованим і ерудованим. Вмів зберігати секрети.</w:t>
      </w:r>
    </w:p>
    <w:p w14:paraId="0B79797E" w14:textId="5294C428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Чиясь підтримка: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ар'єра Кернкросса була підтримана його зв'язками з радянськими розвідниками та членами "Кембриджської п'ятірки".</w:t>
      </w:r>
    </w:p>
    <w:p w14:paraId="2632D3CA" w14:textId="3C81194F" w:rsidR="005564AC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Переломні етапи у біографії (коли, чому, як вплинули)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1D3500DB" w14:textId="09F53469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1930-ті роки: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ступ до Комуністичної партії Великої Британії та початок шпигунської діяльності на користь Радянського Союзу.</w:t>
      </w:r>
    </w:p>
    <w:p w14:paraId="156E8796" w14:textId="78232419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1940-ві роки: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обота в MI6 та доступ до секретної інформації про шифрування "Енігма", яку він передавав Радянському Союзу.</w:t>
      </w:r>
    </w:p>
    <w:p w14:paraId="4C54378B" w14:textId="7FFFA670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1950-ті роки: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р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озкриття шпигунської діяльності Кернкросса та його засудження за шпигунство.</w:t>
      </w:r>
    </w:p>
    <w:p w14:paraId="55E3B639" w14:textId="7B62AFAE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1960-ті роки: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вільнення з тюрми та життя в Східному Берліні.</w:t>
      </w:r>
    </w:p>
    <w:p w14:paraId="13BD9FCF" w14:textId="102E3516" w:rsidR="006A12CA" w:rsidRPr="006A12CA" w:rsidRDefault="006A12CA" w:rsidP="006A12C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1995 рік: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мерт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ь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7C7AA559" w14:textId="5D3B76BC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Делікатні моменти біографії (коли, що, учасники, наслідки)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35627214" w14:textId="0D788E94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Шпигунська діяльність: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озкриття шпигунської діяльності Кернкросса стало скандалом, який пошкодив репутації британської розвідки.</w:t>
      </w:r>
    </w:p>
    <w:p w14:paraId="1CBF3180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Судимість: Засудження Кернкросса за шпигунство стало особистою трагедією для нього та його сім'ї.</w:t>
      </w:r>
    </w:p>
    <w:p w14:paraId="3850EED9" w14:textId="6DDAB2DF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Життя в еміграції: Кернкросс провів решту свого життя в еміграції, далеко від сім'ї та друзів.</w:t>
      </w:r>
    </w:p>
    <w:p w14:paraId="41FB4A72" w14:textId="5E8A03A0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Здоров’я і хвороби (коли і чим хворів та лікувався)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430BCD0C" w14:textId="4FCB2D72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Інформації про стан здоров'я Кернкросса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немає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36C622B9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Відомо, що він курив і мав проблеми з алкоголем.</w:t>
      </w:r>
    </w:p>
    <w:p w14:paraId="4DBF31A3" w14:textId="16527E2C" w:rsidR="006A12CA" w:rsidRPr="006A12CA" w:rsidRDefault="00083098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Деякі джерела кажуть, що він с</w:t>
      </w:r>
      <w:r w:rsidR="006A12CA"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траждав від депресії та тривоги через свою шпигунську діяльність.</w:t>
      </w:r>
    </w:p>
    <w:p w14:paraId="437DDAD7" w14:textId="66776920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Місця проживання (причини зміни, місця тимчасового мешкання (друзі, родичі, квартири, що знімаються)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25235377" w14:textId="380C3340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До Другої світової війни: жив у Шотландії та Англії.</w:t>
      </w:r>
    </w:p>
    <w:p w14:paraId="5745B58D" w14:textId="4716EE46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Під час Другої світової війни: жив у Вашингтоні, округ Колумбія, США, де працював у британській дипломатичній місії.</w:t>
      </w:r>
    </w:p>
    <w:p w14:paraId="2852BA57" w14:textId="55BFCCF8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Після Другої світової війни: жив в Англії, Східному Берліні та Кемпдені, Глостершир, Англія.</w:t>
      </w:r>
    </w:p>
    <w:p w14:paraId="08C36676" w14:textId="12C9A483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Причини зміни: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міна місць проживання Кернкросса була пов'язана з його роботою, шпигунською діяльністю та еміграцією.</w:t>
      </w:r>
    </w:p>
    <w:p w14:paraId="042093D3" w14:textId="7616C4ED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Місця тимчасового мешкання: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нформації про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це немає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04E1C1DD" w14:textId="70D31FEE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Побутові умови і їх оцінка(кількість кімнат, метраж, тип квартири, обстановка і зручності, престижність)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7B2790AB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Умови життя Кернкросса варіювалися залежно від його місця проживання та фінансового становища.</w:t>
      </w:r>
    </w:p>
    <w:p w14:paraId="37E5DB58" w14:textId="7777777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Він жив як у скромних, так і в комфортних умовах.</w:t>
      </w:r>
    </w:p>
    <w:p w14:paraId="451339FE" w14:textId="081C961D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Немає інформації про його меблі та зручності.</w:t>
      </w:r>
    </w:p>
    <w:p w14:paraId="284CF0E8" w14:textId="05FFA859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Матеріальні умови (зарплата, спадок, побічні джерела доходу, скільки і коли отримує, скільки і кому повинен, у кого зазвичай бере у борг)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16F6ED1E" w14:textId="40A9169E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Заробітна плата: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аробітна плата Кернкросса як державного службовця була помірною.</w:t>
      </w:r>
    </w:p>
    <w:p w14:paraId="19F35109" w14:textId="68D53647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Спадщина: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емає інформації про спадщину Кернкросса.</w:t>
      </w:r>
    </w:p>
    <w:p w14:paraId="267879C9" w14:textId="72DF97BE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 xml:space="preserve">Побічні джерела доходу: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ожливо, Кернкросс отримував додатковий дохід від Радянського Союзу за свою шпигунську діяльність.</w:t>
      </w:r>
    </w:p>
    <w:p w14:paraId="1D5E0803" w14:textId="36F724FE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Інформації про його борги та кредиторів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немає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2A687613" w14:textId="43B7FC78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Володіння автомашиною (тип, номер, місце реєстрації, чи є труднощі з ремонтом і запчастинами, чи підвозить інших)</w:t>
      </w:r>
      <w:r w:rsidR="006A12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</w:t>
      </w:r>
    </w:p>
    <w:p w14:paraId="0E75453B" w14:textId="6934C5B1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Інформації про володіння Кернкросса автомобілем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немає.</w:t>
      </w:r>
    </w:p>
    <w:p w14:paraId="29DE6B9A" w14:textId="77777777" w:rsidR="00233BBD" w:rsidRDefault="00233BBD" w:rsidP="00CE0E3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23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Різне (військове звання і професія, зв'язки з кримінальним світом, володіння певними навичками, деталі поїздок за кордон).</w:t>
      </w:r>
    </w:p>
    <w:p w14:paraId="28F90D3C" w14:textId="54A18C33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Зв'язки з кримінальним світом: Кернкросс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не 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мав зв'язк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ів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 кримінальним світом.</w:t>
      </w:r>
    </w:p>
    <w:p w14:paraId="757D82FF" w14:textId="195CA82D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Володіння певними навичками: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рім інтелектуальних здібностей та організованості, Кернкросс, володів навичками шифрування та розшифровки, а також стеження.</w:t>
      </w:r>
    </w:p>
    <w:p w14:paraId="12AD95AF" w14:textId="0048889E" w:rsidR="006A12CA" w:rsidRPr="006A12CA" w:rsidRDefault="006A12CA" w:rsidP="006A12C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Деталі поїздок за кордон: </w:t>
      </w:r>
      <w:r w:rsidR="0008309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</w:t>
      </w: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ідомо, що Кернкросс працював у Вашингтоні під час Другої світової війни. Можливо, він здійснював інші поїздки за кордон, але деталі цих поїздок невідомі.</w:t>
      </w:r>
    </w:p>
    <w:p w14:paraId="2B6608F7" w14:textId="56F798A7" w:rsidR="00B34429" w:rsidRPr="00083098" w:rsidRDefault="006A12CA" w:rsidP="00083098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6A12C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Деякі деталі його шпигунської діяльності досі засекречені.</w:t>
      </w:r>
    </w:p>
    <w:sectPr w:rsidR="00B34429" w:rsidRPr="00083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B06"/>
    <w:multiLevelType w:val="hybridMultilevel"/>
    <w:tmpl w:val="F58240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C3F29"/>
    <w:multiLevelType w:val="hybridMultilevel"/>
    <w:tmpl w:val="1456A4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1716C"/>
    <w:multiLevelType w:val="hybridMultilevel"/>
    <w:tmpl w:val="F55204C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B2B4A"/>
    <w:multiLevelType w:val="hybridMultilevel"/>
    <w:tmpl w:val="434C46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2731">
    <w:abstractNumId w:val="1"/>
  </w:num>
  <w:num w:numId="2" w16cid:durableId="740327246">
    <w:abstractNumId w:val="3"/>
  </w:num>
  <w:num w:numId="3" w16cid:durableId="1373916249">
    <w:abstractNumId w:val="2"/>
  </w:num>
  <w:num w:numId="4" w16cid:durableId="81214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AC"/>
    <w:rsid w:val="00083098"/>
    <w:rsid w:val="001634AC"/>
    <w:rsid w:val="00233BBD"/>
    <w:rsid w:val="003B4797"/>
    <w:rsid w:val="004322BC"/>
    <w:rsid w:val="004334AD"/>
    <w:rsid w:val="005564AC"/>
    <w:rsid w:val="006A12CA"/>
    <w:rsid w:val="006E47DF"/>
    <w:rsid w:val="00712B02"/>
    <w:rsid w:val="00741B60"/>
    <w:rsid w:val="00AD52C1"/>
    <w:rsid w:val="00B34429"/>
    <w:rsid w:val="00CE0E38"/>
    <w:rsid w:val="00E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7050"/>
  <w15:chartTrackingRefBased/>
  <w15:docId w15:val="{45519444-B319-4532-A1DB-4783BC60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6689</Words>
  <Characters>3814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Protskiv</dc:creator>
  <cp:keywords/>
  <dc:description/>
  <cp:lastModifiedBy>Nazarii Protskiv</cp:lastModifiedBy>
  <cp:revision>4</cp:revision>
  <dcterms:created xsi:type="dcterms:W3CDTF">2024-04-27T15:28:00Z</dcterms:created>
  <dcterms:modified xsi:type="dcterms:W3CDTF">2024-04-28T19:25:00Z</dcterms:modified>
</cp:coreProperties>
</file>