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220B1D">
      <w:pPr>
        <w:pStyle w:val="a7"/>
        <w:rPr>
          <w:rFonts w:eastAsia="Times New Roman"/>
          <w:szCs w:val="28"/>
          <w:lang w:eastAsia="ru-RU"/>
        </w:rPr>
      </w:pPr>
      <w:r>
        <w:rPr>
          <w:rFonts w:eastAsia="Times New Roman"/>
          <w:lang w:eastAsia="ru-RU"/>
        </w:rPr>
        <w:t xml:space="preserve">   </w:t>
      </w:r>
      <w:r w:rsidR="0053377C">
        <w:rPr>
          <w:rFonts w:eastAsia="Times New Roman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11025161" w:rsidR="0053377C" w:rsidRPr="0085616F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ED71CE" w:rsidRPr="00ED71CE">
        <w:rPr>
          <w:rFonts w:eastAsia="Times New Roman" w:cs="Times New Roman"/>
          <w:szCs w:val="28"/>
          <w:lang w:eastAsia="ru-RU"/>
        </w:rPr>
        <w:t>1</w:t>
      </w:r>
      <w:r w:rsidR="00ED71CE" w:rsidRPr="0085616F">
        <w:rPr>
          <w:rFonts w:eastAsia="Times New Roman" w:cs="Times New Roman"/>
          <w:szCs w:val="28"/>
          <w:lang w:eastAsia="ru-RU"/>
        </w:rPr>
        <w:t>0</w:t>
      </w:r>
    </w:p>
    <w:p w14:paraId="03C970A4" w14:textId="18F0E0E7" w:rsidR="00400C21" w:rsidRPr="00DA33F9" w:rsidRDefault="00A711BF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85616F">
        <w:rPr>
          <w:rFonts w:eastAsia="Times New Roman" w:cs="Times New Roman"/>
          <w:szCs w:val="28"/>
          <w:lang w:val="en-US" w:eastAsia="ru-RU"/>
        </w:rPr>
        <w:t>ASO</w:t>
      </w:r>
    </w:p>
    <w:p w14:paraId="0EFD42C8" w14:textId="6BD920BA" w:rsidR="0053377C" w:rsidRDefault="0053377C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7F37A7E7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586DE04E" w:rsidR="00636DF8" w:rsidRDefault="00493B22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55D20F3F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«__</w:t>
            </w:r>
            <w:r w:rsidR="002563A0">
              <w:rPr>
                <w:rFonts w:eastAsia="Times New Roman" w:cs="Times New Roman"/>
                <w:szCs w:val="28"/>
                <w:lang w:eastAsia="ru-RU"/>
              </w:rPr>
              <w:t>20</w:t>
            </w:r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4899D9FC" w14:textId="2837CEF9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_____________</w:t>
            </w:r>
            <w:proofErr w:type="spellStart"/>
            <w:r w:rsidR="00636DF8">
              <w:rPr>
                <w:rFonts w:eastAsia="Times New Roman" w:cs="Times New Roman"/>
                <w:szCs w:val="28"/>
                <w:lang w:eastAsia="ru-RU"/>
              </w:rPr>
              <w:t>Д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Серяк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«_</w:t>
            </w:r>
            <w:r w:rsidR="00AD5F5B">
              <w:rPr>
                <w:rFonts w:eastAsia="Times New Roman" w:cs="Times New Roman"/>
                <w:szCs w:val="28"/>
                <w:lang w:eastAsia="ru-RU"/>
              </w:rPr>
              <w:t>20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C4ED9C0" w14:textId="77777777" w:rsidR="007E60C4" w:rsidRPr="007E60C4" w:rsidRDefault="007E60C4" w:rsidP="007E60C4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lastRenderedPageBreak/>
        <w:t>Цель работы:</w:t>
      </w:r>
    </w:p>
    <w:p w14:paraId="2B42D50C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1)Настроить удаленный доступ к ASA</w:t>
      </w:r>
    </w:p>
    <w:p w14:paraId="3DF40553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2)Настроить Security Level</w:t>
      </w:r>
    </w:p>
    <w:p w14:paraId="557D246E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3)Настройка маршрута по умолчанию</w:t>
      </w:r>
    </w:p>
    <w:p w14:paraId="3CEB83A7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4)Настройка инспектирования трафика</w:t>
      </w:r>
    </w:p>
    <w:p w14:paraId="32266287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val="en-US" w:eastAsia="ru-RU"/>
        </w:rPr>
      </w:pPr>
      <w:r w:rsidRPr="0085616F">
        <w:rPr>
          <w:rFonts w:eastAsia="Times New Roman" w:cs="Times New Roman"/>
          <w:szCs w:val="28"/>
          <w:lang w:val="en-US" w:eastAsia="ru-RU"/>
        </w:rPr>
        <w:t>(Stateful Inspection)</w:t>
      </w:r>
    </w:p>
    <w:p w14:paraId="5AF9685D" w14:textId="77777777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val="en-US" w:eastAsia="ru-RU"/>
        </w:rPr>
      </w:pPr>
      <w:r w:rsidRPr="0085616F">
        <w:rPr>
          <w:rFonts w:eastAsia="Times New Roman" w:cs="Times New Roman"/>
          <w:szCs w:val="28"/>
          <w:lang w:val="en-US" w:eastAsia="ru-RU"/>
        </w:rPr>
        <w:t>5)</w:t>
      </w:r>
      <w:r w:rsidRPr="0085616F">
        <w:rPr>
          <w:rFonts w:eastAsia="Times New Roman" w:cs="Times New Roman"/>
          <w:szCs w:val="28"/>
          <w:lang w:eastAsia="ru-RU"/>
        </w:rPr>
        <w:t>Настройка</w:t>
      </w:r>
      <w:r w:rsidRPr="0085616F">
        <w:rPr>
          <w:rFonts w:eastAsia="Times New Roman" w:cs="Times New Roman"/>
          <w:szCs w:val="28"/>
          <w:lang w:val="en-US" w:eastAsia="ru-RU"/>
        </w:rPr>
        <w:t xml:space="preserve"> NAT</w:t>
      </w:r>
    </w:p>
    <w:p w14:paraId="10FB4BA2" w14:textId="03B52B78" w:rsidR="0085616F" w:rsidRPr="0085616F" w:rsidRDefault="007E60C4" w:rsidP="000013FA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E60C4">
        <w:rPr>
          <w:rFonts w:eastAsia="Times New Roman" w:cs="Times New Roman"/>
          <w:b/>
          <w:bCs/>
          <w:szCs w:val="28"/>
          <w:lang w:eastAsia="ru-RU"/>
        </w:rPr>
        <w:t>Ход</w:t>
      </w:r>
      <w:r w:rsidRPr="0085616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E60C4">
        <w:rPr>
          <w:rFonts w:eastAsia="Times New Roman" w:cs="Times New Roman"/>
          <w:b/>
          <w:bCs/>
          <w:szCs w:val="28"/>
          <w:lang w:eastAsia="ru-RU"/>
        </w:rPr>
        <w:t>работы</w:t>
      </w:r>
      <w:r w:rsidRPr="0085616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3914C23" w14:textId="77777777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Была собрана сеть, состоящая из межсетевого экрана Cisco ASA, маршрутизатора, двух персональных компьютеров и сервера.</w:t>
      </w:r>
      <w:r w:rsidRPr="0085616F">
        <w:rPr>
          <w:rFonts w:eastAsia="Times New Roman" w:cs="Times New Roman"/>
          <w:szCs w:val="28"/>
          <w:lang w:eastAsia="ru-RU"/>
        </w:rPr>
        <w:br/>
        <w:t xml:space="preserve">PC0 и PC1 были подключены к внутренним интерфейсам ASA,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Router</w:t>
      </w:r>
      <w:proofErr w:type="spellEnd"/>
      <w:r w:rsidRPr="0085616F">
        <w:rPr>
          <w:rFonts w:eastAsia="Times New Roman" w:cs="Times New Roman"/>
          <w:szCs w:val="28"/>
          <w:lang w:eastAsia="ru-RU"/>
        </w:rPr>
        <w:t xml:space="preserve"> подключён к внешнему интерфейсу ASA, а Server подключён к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Router</w:t>
      </w:r>
      <w:proofErr w:type="spellEnd"/>
      <w:r w:rsidRPr="0085616F">
        <w:rPr>
          <w:rFonts w:eastAsia="Times New Roman" w:cs="Times New Roman"/>
          <w:szCs w:val="28"/>
          <w:lang w:eastAsia="ru-RU"/>
        </w:rPr>
        <w:t>.</w:t>
      </w:r>
    </w:p>
    <w:p w14:paraId="770B9301" w14:textId="77777777" w:rsidR="0085616F" w:rsidRDefault="0085616F" w:rsidP="0085616F">
      <w:pPr>
        <w:spacing w:after="0"/>
        <w:rPr>
          <w:rFonts w:eastAsia="Times New Roman" w:cs="Times New Roman"/>
          <w:szCs w:val="28"/>
          <w:lang w:eastAsia="ru-RU"/>
        </w:rPr>
      </w:pPr>
    </w:p>
    <w:p w14:paraId="0C630510" w14:textId="35CAC38A" w:rsidR="006C2A6C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5FE1DCC" wp14:editId="7C94DF84">
            <wp:extent cx="3113948" cy="3286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626" cy="328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9CBA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Рисунок 1 – Топология сети</w:t>
      </w:r>
    </w:p>
    <w:p w14:paraId="72E36661" w14:textId="6CEE1AB6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6DD87336" w14:textId="77777777" w:rsidR="006C2A6C" w:rsidRDefault="006C2A6C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18DB9D23" w14:textId="764FC8D4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lastRenderedPageBreak/>
        <w:t>Настройка Cisco ASA</w:t>
      </w:r>
    </w:p>
    <w:p w14:paraId="331D4C60" w14:textId="77777777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На ASA были выполнены базовые настройки пользователя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85616F">
        <w:rPr>
          <w:rFonts w:eastAsia="Times New Roman" w:cs="Times New Roman"/>
          <w:szCs w:val="28"/>
          <w:lang w:eastAsia="ru-RU"/>
        </w:rPr>
        <w:t>После настройки была выполнена проверка конфигурации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41C8762A" w14:textId="77777777" w:rsidR="0085616F" w:rsidRDefault="0085616F" w:rsidP="0085616F">
      <w:pPr>
        <w:spacing w:after="0"/>
        <w:rPr>
          <w:rFonts w:eastAsia="Times New Roman" w:cs="Times New Roman"/>
          <w:szCs w:val="28"/>
          <w:lang w:eastAsia="ru-RU"/>
        </w:rPr>
      </w:pPr>
    </w:p>
    <w:p w14:paraId="68309D0A" w14:textId="0D719C81" w:rsidR="006C2A6C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2C677E8" wp14:editId="006F42D5">
            <wp:extent cx="2867025" cy="254544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308" cy="256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6EDB" w14:textId="56E53B35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Рисунок 2 – Настройка пользователя ASA</w:t>
      </w:r>
    </w:p>
    <w:p w14:paraId="221FA9F1" w14:textId="0607DCD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33C748FC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Настройка компьютеров</w:t>
      </w:r>
    </w:p>
    <w:p w14:paraId="7F47BB7E" w14:textId="7F39EA5A" w:rsidR="0085616F" w:rsidRDefault="0085616F" w:rsidP="0085616F">
      <w:pPr>
        <w:spacing w:after="0"/>
        <w:ind w:firstLine="709"/>
        <w:jc w:val="left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На компьютерах была выполнена автоматическая настройка IP-адресов через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85616F">
        <w:rPr>
          <w:rFonts w:eastAsia="Times New Roman" w:cs="Times New Roman"/>
          <w:szCs w:val="28"/>
          <w:lang w:eastAsia="ru-RU"/>
        </w:rPr>
        <w:t>DHCP.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85616F">
        <w:rPr>
          <w:rFonts w:eastAsia="Times New Roman" w:cs="Times New Roman"/>
          <w:szCs w:val="28"/>
          <w:lang w:eastAsia="ru-RU"/>
        </w:rPr>
        <w:t>ASA автоматически назначила IP-адреса и шлюз по умолчанию.</w:t>
      </w:r>
    </w:p>
    <w:p w14:paraId="70251E72" w14:textId="574B3C1D" w:rsidR="0085616F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ABF734E" wp14:editId="330C92C8">
            <wp:extent cx="3810000" cy="34143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628" cy="342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C9B4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Рисунок 3 – Настройка компьютеров</w:t>
      </w:r>
    </w:p>
    <w:p w14:paraId="19770530" w14:textId="6BE067F8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060ED397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Настройка удалённого доступа</w:t>
      </w:r>
    </w:p>
    <w:p w14:paraId="609535DC" w14:textId="29B1CFC1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Для удалённого подключения к ASA по SSH были выполнены следующие команды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85616F">
        <w:rPr>
          <w:rFonts w:eastAsia="Times New Roman" w:cs="Times New Roman"/>
          <w:szCs w:val="28"/>
          <w:lang w:eastAsia="ru-RU"/>
        </w:rPr>
        <w:t>После настройки была выполнена проверка подключения с компьютера через консоль.</w:t>
      </w:r>
    </w:p>
    <w:p w14:paraId="2060B66F" w14:textId="77777777" w:rsidR="0085616F" w:rsidRDefault="0085616F" w:rsidP="0085616F">
      <w:pPr>
        <w:spacing w:after="0"/>
        <w:rPr>
          <w:rFonts w:eastAsia="Times New Roman" w:cs="Times New Roman"/>
          <w:szCs w:val="28"/>
          <w:lang w:eastAsia="ru-RU"/>
        </w:rPr>
      </w:pPr>
    </w:p>
    <w:p w14:paraId="3A41D8BD" w14:textId="0414BDE7" w:rsidR="006C2A6C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773375D" wp14:editId="61FB6313">
            <wp:extent cx="5981700" cy="8096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2E09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Рисунок 4 – Настройка SSH-доступа</w:t>
      </w:r>
    </w:p>
    <w:p w14:paraId="5432E570" w14:textId="4E41E0DD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3F98CF2E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Настройка Security Level</w:t>
      </w:r>
    </w:p>
    <w:p w14:paraId="6450FB37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На интерфейсах ASA были настроены Security Level и IP-адреса:</w:t>
      </w:r>
    </w:p>
    <w:p w14:paraId="4EB70E76" w14:textId="4AA29844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После настройки была выполнена проверка</w:t>
      </w:r>
      <w:r>
        <w:rPr>
          <w:rFonts w:eastAsia="Times New Roman" w:cs="Times New Roman"/>
          <w:szCs w:val="28"/>
          <w:lang w:eastAsia="ru-RU"/>
        </w:rPr>
        <w:t>.</w:t>
      </w:r>
    </w:p>
    <w:p w14:paraId="679EBA08" w14:textId="77777777" w:rsidR="0085616F" w:rsidRDefault="0085616F" w:rsidP="0085616F">
      <w:pPr>
        <w:spacing w:after="0"/>
        <w:rPr>
          <w:rFonts w:eastAsia="Times New Roman" w:cs="Times New Roman"/>
          <w:szCs w:val="28"/>
          <w:lang w:eastAsia="ru-RU"/>
        </w:rPr>
      </w:pPr>
    </w:p>
    <w:p w14:paraId="061E5DA5" w14:textId="7F594C1E" w:rsidR="006C2A6C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C7C704F" wp14:editId="17E67669">
            <wp:extent cx="5086350" cy="2400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9DA8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 xml:space="preserve">Рисунок 5 – Настройка </w:t>
      </w:r>
      <w:r w:rsidRPr="0085616F">
        <w:rPr>
          <w:rFonts w:eastAsia="Times New Roman" w:cs="Times New Roman"/>
          <w:b/>
          <w:bCs/>
          <w:szCs w:val="28"/>
          <w:lang w:val="en-US" w:eastAsia="ru-RU"/>
        </w:rPr>
        <w:t>Security</w:t>
      </w:r>
      <w:r w:rsidRPr="0085616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5616F">
        <w:rPr>
          <w:rFonts w:eastAsia="Times New Roman" w:cs="Times New Roman"/>
          <w:b/>
          <w:bCs/>
          <w:szCs w:val="28"/>
          <w:lang w:val="en-US" w:eastAsia="ru-RU"/>
        </w:rPr>
        <w:t>Level</w:t>
      </w:r>
    </w:p>
    <w:p w14:paraId="6257193C" w14:textId="4F53B0E1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28619C0D" w14:textId="77777777" w:rsidR="006C2A6C" w:rsidRDefault="006C2A6C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426FFF85" w14:textId="1FCA2106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lastRenderedPageBreak/>
        <w:t>Настройка маршрутизатора</w:t>
      </w:r>
    </w:p>
    <w:p w14:paraId="5DAA5A4C" w14:textId="77777777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 xml:space="preserve">На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Router</w:t>
      </w:r>
      <w:proofErr w:type="spellEnd"/>
      <w:r w:rsidRPr="0085616F">
        <w:rPr>
          <w:rFonts w:eastAsia="Times New Roman" w:cs="Times New Roman"/>
          <w:szCs w:val="28"/>
          <w:lang w:eastAsia="ru-RU"/>
        </w:rPr>
        <w:t xml:space="preserve"> были настроены IP-адреса интерфейсов:</w:t>
      </w:r>
    </w:p>
    <w:p w14:paraId="43BB5434" w14:textId="77777777" w:rsidR="0085616F" w:rsidRDefault="0085616F" w:rsidP="0085616F">
      <w:pPr>
        <w:spacing w:after="0"/>
        <w:rPr>
          <w:rFonts w:eastAsia="Times New Roman" w:cs="Times New Roman"/>
          <w:szCs w:val="28"/>
          <w:lang w:eastAsia="ru-RU"/>
        </w:rPr>
      </w:pPr>
    </w:p>
    <w:p w14:paraId="49D3A6E8" w14:textId="7939C545" w:rsidR="006C2A6C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FD803A7" wp14:editId="497A707A">
            <wp:extent cx="5686425" cy="4791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89AF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 xml:space="preserve">Рисунок 6 – Настройка </w:t>
      </w:r>
      <w:proofErr w:type="spellStart"/>
      <w:r w:rsidRPr="0085616F">
        <w:rPr>
          <w:rFonts w:eastAsia="Times New Roman" w:cs="Times New Roman"/>
          <w:b/>
          <w:bCs/>
          <w:szCs w:val="28"/>
          <w:lang w:eastAsia="ru-RU"/>
        </w:rPr>
        <w:t>Router</w:t>
      </w:r>
      <w:proofErr w:type="spellEnd"/>
    </w:p>
    <w:p w14:paraId="78CCFA6D" w14:textId="58B577C3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36AAAF06" w14:textId="77777777" w:rsidR="006C2A6C" w:rsidRDefault="006C2A6C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6AB03177" w14:textId="3851D6D0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lastRenderedPageBreak/>
        <w:t>Настройка сервера</w:t>
      </w:r>
    </w:p>
    <w:p w14:paraId="04668477" w14:textId="77777777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На сервере были заданы IP-адрес, маска подсети и шлюз по умолчанию.</w:t>
      </w:r>
    </w:p>
    <w:p w14:paraId="0D4096C6" w14:textId="77777777" w:rsidR="0085616F" w:rsidRDefault="0085616F" w:rsidP="0085616F">
      <w:pPr>
        <w:spacing w:after="0"/>
        <w:rPr>
          <w:rFonts w:eastAsia="Times New Roman" w:cs="Times New Roman"/>
          <w:szCs w:val="28"/>
          <w:lang w:eastAsia="ru-RU"/>
        </w:rPr>
      </w:pPr>
    </w:p>
    <w:p w14:paraId="7633817B" w14:textId="3F55F326" w:rsidR="006C2A6C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A1742D8" wp14:editId="2947B776">
            <wp:extent cx="5953125" cy="5191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81B9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Рисунок 7 – Настройка сервера</w:t>
      </w:r>
    </w:p>
    <w:p w14:paraId="1E2194C3" w14:textId="44C04D61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2B5BAD27" w14:textId="77777777" w:rsidR="006C2A6C" w:rsidRDefault="006C2A6C">
      <w:pPr>
        <w:spacing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0954CEBD" w14:textId="5F5DC501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lastRenderedPageBreak/>
        <w:t>Проверка соединения</w:t>
      </w:r>
    </w:p>
    <w:p w14:paraId="158BF098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 xml:space="preserve">Была выполнена проверка связи между ASA и маршрутизатором с помощью команды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ping</w:t>
      </w:r>
      <w:proofErr w:type="spellEnd"/>
      <w:r w:rsidRPr="0085616F">
        <w:rPr>
          <w:rFonts w:eastAsia="Times New Roman" w:cs="Times New Roman"/>
          <w:szCs w:val="28"/>
          <w:lang w:eastAsia="ru-RU"/>
        </w:rPr>
        <w:t>.</w:t>
      </w:r>
    </w:p>
    <w:p w14:paraId="1F1E67A4" w14:textId="35AE60BC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Также был настроен маршрут к серверу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85616F">
        <w:rPr>
          <w:rFonts w:eastAsia="Times New Roman" w:cs="Times New Roman"/>
          <w:szCs w:val="28"/>
          <w:lang w:eastAsia="ru-RU"/>
        </w:rPr>
        <w:t xml:space="preserve">После настройки был успешно выполнен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ping</w:t>
      </w:r>
      <w:proofErr w:type="spellEnd"/>
      <w:r w:rsidRPr="0085616F">
        <w:rPr>
          <w:rFonts w:eastAsia="Times New Roman" w:cs="Times New Roman"/>
          <w:szCs w:val="28"/>
          <w:lang w:eastAsia="ru-RU"/>
        </w:rPr>
        <w:t xml:space="preserve"> до сервера.</w:t>
      </w:r>
    </w:p>
    <w:p w14:paraId="5071696E" w14:textId="77777777" w:rsidR="0085616F" w:rsidRDefault="0085616F" w:rsidP="0085616F">
      <w:pPr>
        <w:spacing w:after="0"/>
        <w:rPr>
          <w:rFonts w:eastAsia="Times New Roman" w:cs="Times New Roman"/>
          <w:szCs w:val="28"/>
          <w:lang w:eastAsia="ru-RU"/>
        </w:rPr>
      </w:pPr>
    </w:p>
    <w:p w14:paraId="01513BEC" w14:textId="6528E3DD" w:rsidR="006C2A6C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29343FC" wp14:editId="54629632">
            <wp:extent cx="5810250" cy="2428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C801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Рисунок 8 – Проверка соединения</w:t>
      </w:r>
    </w:p>
    <w:p w14:paraId="3D57CEDE" w14:textId="7DC1ED2D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6CA7E1E7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Настройка передачи пакетов во внешнюю сеть</w:t>
      </w:r>
    </w:p>
    <w:p w14:paraId="7F925127" w14:textId="1AF1F714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 xml:space="preserve">Для передачи пакетов через ASA были настроены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class-map</w:t>
      </w:r>
      <w:proofErr w:type="spellEnd"/>
      <w:r w:rsidRPr="0085616F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policy-map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61F8587B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0B1F9872" w14:textId="77777777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 xml:space="preserve">После настройки с компьютера был открыт Web </w:t>
      </w:r>
      <w:proofErr w:type="spellStart"/>
      <w:r w:rsidRPr="0085616F">
        <w:rPr>
          <w:rFonts w:eastAsia="Times New Roman" w:cs="Times New Roman"/>
          <w:szCs w:val="28"/>
          <w:lang w:eastAsia="ru-RU"/>
        </w:rPr>
        <w:t>Browser</w:t>
      </w:r>
      <w:proofErr w:type="spellEnd"/>
      <w:r w:rsidRPr="0085616F">
        <w:rPr>
          <w:rFonts w:eastAsia="Times New Roman" w:cs="Times New Roman"/>
          <w:szCs w:val="28"/>
          <w:lang w:eastAsia="ru-RU"/>
        </w:rPr>
        <w:t xml:space="preserve"> и выполнено подключение к серверу.</w:t>
      </w:r>
    </w:p>
    <w:p w14:paraId="2DCD3B53" w14:textId="77777777" w:rsidR="006C2A6C" w:rsidRDefault="006C2A6C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3291C977" w14:textId="41AD6C11" w:rsidR="006C2A6C" w:rsidRP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1BB06685" wp14:editId="28578C48">
            <wp:extent cx="5762625" cy="52482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7FB45" w14:textId="77777777" w:rsidR="0085616F" w:rsidRPr="0085616F" w:rsidRDefault="0085616F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 xml:space="preserve">Рисунок 9 – Настройка </w:t>
      </w:r>
      <w:proofErr w:type="spellStart"/>
      <w:r w:rsidRPr="0085616F">
        <w:rPr>
          <w:rFonts w:eastAsia="Times New Roman" w:cs="Times New Roman"/>
          <w:b/>
          <w:bCs/>
          <w:szCs w:val="28"/>
          <w:lang w:eastAsia="ru-RU"/>
        </w:rPr>
        <w:t>policy-map</w:t>
      </w:r>
      <w:proofErr w:type="spellEnd"/>
    </w:p>
    <w:p w14:paraId="56DF6633" w14:textId="4FA08558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53608E17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Настройка NAT</w:t>
      </w:r>
    </w:p>
    <w:p w14:paraId="3A37E0D9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На ASA была выполнена настройка динамического NAT:</w:t>
      </w:r>
    </w:p>
    <w:p w14:paraId="2CE40DA9" w14:textId="77777777" w:rsid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После настройки устройства внутренней сети получили возможность обмена данными с внешней сетью.</w:t>
      </w:r>
    </w:p>
    <w:p w14:paraId="43ECD646" w14:textId="5B8D7B07" w:rsidR="0085616F" w:rsidRDefault="006C2A6C" w:rsidP="006C2A6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47A7C5BA" wp14:editId="34BF62DF">
            <wp:extent cx="4815448" cy="4260112"/>
            <wp:effectExtent l="0" t="0" r="444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998" cy="426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698E" w14:textId="5F4B551E" w:rsidR="006C2A6C" w:rsidRPr="0085616F" w:rsidRDefault="006C2A6C" w:rsidP="006C2A6C">
      <w:pPr>
        <w:spacing w:after="0"/>
        <w:ind w:firstLine="709"/>
        <w:jc w:val="center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 xml:space="preserve">Рисунок </w:t>
      </w:r>
      <w:r>
        <w:rPr>
          <w:rFonts w:eastAsia="Times New Roman" w:cs="Times New Roman"/>
          <w:b/>
          <w:bCs/>
          <w:szCs w:val="28"/>
          <w:lang w:eastAsia="ru-RU"/>
        </w:rPr>
        <w:t>10</w:t>
      </w:r>
      <w:r w:rsidRPr="0085616F">
        <w:rPr>
          <w:rFonts w:eastAsia="Times New Roman" w:cs="Times New Roman"/>
          <w:b/>
          <w:bCs/>
          <w:szCs w:val="28"/>
          <w:lang w:eastAsia="ru-RU"/>
        </w:rPr>
        <w:t xml:space="preserve"> – </w:t>
      </w:r>
      <w:r>
        <w:rPr>
          <w:rFonts w:eastAsia="Times New Roman" w:cs="Times New Roman"/>
          <w:b/>
          <w:bCs/>
          <w:szCs w:val="28"/>
          <w:lang w:eastAsia="ru-RU"/>
        </w:rPr>
        <w:t>проверка.</w:t>
      </w:r>
    </w:p>
    <w:p w14:paraId="4CEE652E" w14:textId="77777777" w:rsidR="006C2A6C" w:rsidRPr="0085616F" w:rsidRDefault="006C2A6C" w:rsidP="006C2A6C">
      <w:pPr>
        <w:spacing w:after="0"/>
        <w:rPr>
          <w:rFonts w:eastAsia="Times New Roman" w:cs="Times New Roman"/>
          <w:szCs w:val="28"/>
          <w:lang w:eastAsia="ru-RU"/>
        </w:rPr>
      </w:pPr>
    </w:p>
    <w:p w14:paraId="6FE51903" w14:textId="5C285AF5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42FD8346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85616F">
        <w:rPr>
          <w:rFonts w:eastAsia="Times New Roman" w:cs="Times New Roman"/>
          <w:b/>
          <w:bCs/>
          <w:szCs w:val="28"/>
          <w:lang w:eastAsia="ru-RU"/>
        </w:rPr>
        <w:t>Вывод</w:t>
      </w:r>
    </w:p>
    <w:p w14:paraId="12A1DF96" w14:textId="77777777" w:rsidR="0085616F" w:rsidRPr="0085616F" w:rsidRDefault="0085616F" w:rsidP="0085616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85616F">
        <w:rPr>
          <w:rFonts w:eastAsia="Times New Roman" w:cs="Times New Roman"/>
          <w:szCs w:val="28"/>
          <w:lang w:eastAsia="ru-RU"/>
        </w:rPr>
        <w:t>В ходе практической работы были изучены основы работы межсетевого экрана Cisco ASA. Была выполнена настройка удалённого доступа по SSH, Security Level, маршрутизации и NAT. Также была проверена передача пакетов между внутренней и внешней сетью. Полученные навыки могут быть использованы при дальнейшей настройке VPN и DMZ в Cisco ASA.</w:t>
      </w:r>
    </w:p>
    <w:p w14:paraId="7F5B2787" w14:textId="77777777" w:rsidR="00F63C91" w:rsidRPr="00F63C91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sectPr w:rsidR="00F63C91" w:rsidRPr="00F63C91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7C3A"/>
    <w:multiLevelType w:val="multilevel"/>
    <w:tmpl w:val="0F8C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13F28"/>
    <w:multiLevelType w:val="multilevel"/>
    <w:tmpl w:val="445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DA847D5"/>
    <w:multiLevelType w:val="multilevel"/>
    <w:tmpl w:val="02C6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75E9A"/>
    <w:multiLevelType w:val="hybridMultilevel"/>
    <w:tmpl w:val="0F3E0CEE"/>
    <w:lvl w:ilvl="0" w:tplc="8AC085CE">
      <w:start w:val="1"/>
      <w:numFmt w:val="decimal"/>
      <w:lvlText w:val="%1)"/>
      <w:lvlJc w:val="left"/>
      <w:pPr>
        <w:ind w:left="10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D40DA76">
      <w:start w:val="1"/>
      <w:numFmt w:val="lowerLetter"/>
      <w:lvlText w:val="%2"/>
      <w:lvlJc w:val="left"/>
      <w:pPr>
        <w:ind w:left="17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49E5AF2">
      <w:start w:val="1"/>
      <w:numFmt w:val="lowerRoman"/>
      <w:lvlText w:val="%3"/>
      <w:lvlJc w:val="left"/>
      <w:pPr>
        <w:ind w:left="25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B82DFE">
      <w:start w:val="1"/>
      <w:numFmt w:val="decimal"/>
      <w:lvlText w:val="%4"/>
      <w:lvlJc w:val="left"/>
      <w:pPr>
        <w:ind w:left="32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8360D9A">
      <w:start w:val="1"/>
      <w:numFmt w:val="lowerLetter"/>
      <w:lvlText w:val="%5"/>
      <w:lvlJc w:val="left"/>
      <w:pPr>
        <w:ind w:left="39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33C9FB0">
      <w:start w:val="1"/>
      <w:numFmt w:val="lowerRoman"/>
      <w:lvlText w:val="%6"/>
      <w:lvlJc w:val="left"/>
      <w:pPr>
        <w:ind w:left="46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1F430C8">
      <w:start w:val="1"/>
      <w:numFmt w:val="decimal"/>
      <w:lvlText w:val="%7"/>
      <w:lvlJc w:val="left"/>
      <w:pPr>
        <w:ind w:left="53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1105EC4">
      <w:start w:val="1"/>
      <w:numFmt w:val="lowerLetter"/>
      <w:lvlText w:val="%8"/>
      <w:lvlJc w:val="left"/>
      <w:pPr>
        <w:ind w:left="61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E2E259C">
      <w:start w:val="1"/>
      <w:numFmt w:val="lowerRoman"/>
      <w:lvlText w:val="%9"/>
      <w:lvlJc w:val="left"/>
      <w:pPr>
        <w:ind w:left="68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551243F"/>
    <w:multiLevelType w:val="hybridMultilevel"/>
    <w:tmpl w:val="8BF49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A384FA7"/>
    <w:multiLevelType w:val="multilevel"/>
    <w:tmpl w:val="05A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A556D"/>
    <w:multiLevelType w:val="multilevel"/>
    <w:tmpl w:val="F88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4842"/>
    <w:multiLevelType w:val="multilevel"/>
    <w:tmpl w:val="AC8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2C12A67"/>
    <w:multiLevelType w:val="multilevel"/>
    <w:tmpl w:val="FAAE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8"/>
  </w:num>
  <w:num w:numId="2" w16cid:durableId="1421292274">
    <w:abstractNumId w:val="7"/>
  </w:num>
  <w:num w:numId="3" w16cid:durableId="891035238">
    <w:abstractNumId w:val="6"/>
  </w:num>
  <w:num w:numId="4" w16cid:durableId="506597570">
    <w:abstractNumId w:val="15"/>
  </w:num>
  <w:num w:numId="5" w16cid:durableId="2004502504">
    <w:abstractNumId w:val="13"/>
  </w:num>
  <w:num w:numId="6" w16cid:durableId="1989547871">
    <w:abstractNumId w:val="16"/>
  </w:num>
  <w:num w:numId="7" w16cid:durableId="2119789592">
    <w:abstractNumId w:val="2"/>
  </w:num>
  <w:num w:numId="8" w16cid:durableId="1551847290">
    <w:abstractNumId w:val="12"/>
  </w:num>
  <w:num w:numId="9" w16cid:durableId="13264760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1579730">
    <w:abstractNumId w:val="5"/>
  </w:num>
  <w:num w:numId="11" w16cid:durableId="705064700">
    <w:abstractNumId w:val="14"/>
  </w:num>
  <w:num w:numId="12" w16cid:durableId="215355025">
    <w:abstractNumId w:val="3"/>
  </w:num>
  <w:num w:numId="13" w16cid:durableId="1345983776">
    <w:abstractNumId w:val="0"/>
  </w:num>
  <w:num w:numId="14" w16cid:durableId="1784766235">
    <w:abstractNumId w:val="1"/>
  </w:num>
  <w:num w:numId="15" w16cid:durableId="1631980743">
    <w:abstractNumId w:val="11"/>
  </w:num>
  <w:num w:numId="16" w16cid:durableId="1455518352">
    <w:abstractNumId w:val="9"/>
  </w:num>
  <w:num w:numId="17" w16cid:durableId="1296914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013FA"/>
    <w:rsid w:val="000101B6"/>
    <w:rsid w:val="00020F9F"/>
    <w:rsid w:val="0003288E"/>
    <w:rsid w:val="00040081"/>
    <w:rsid w:val="00073054"/>
    <w:rsid w:val="0007565E"/>
    <w:rsid w:val="000A1AD0"/>
    <w:rsid w:val="000A3E14"/>
    <w:rsid w:val="000D3A69"/>
    <w:rsid w:val="000F5512"/>
    <w:rsid w:val="000F5647"/>
    <w:rsid w:val="0011059E"/>
    <w:rsid w:val="001126D9"/>
    <w:rsid w:val="00113EBD"/>
    <w:rsid w:val="00121AFA"/>
    <w:rsid w:val="00132373"/>
    <w:rsid w:val="001A2300"/>
    <w:rsid w:val="001A2C0B"/>
    <w:rsid w:val="001A6C59"/>
    <w:rsid w:val="001B7DA5"/>
    <w:rsid w:val="001D37DE"/>
    <w:rsid w:val="002131FE"/>
    <w:rsid w:val="00220B1D"/>
    <w:rsid w:val="00221C9B"/>
    <w:rsid w:val="002563A0"/>
    <w:rsid w:val="00290962"/>
    <w:rsid w:val="002E77F9"/>
    <w:rsid w:val="00303AEF"/>
    <w:rsid w:val="00305612"/>
    <w:rsid w:val="00370895"/>
    <w:rsid w:val="003717DD"/>
    <w:rsid w:val="0037198F"/>
    <w:rsid w:val="003744E4"/>
    <w:rsid w:val="00390190"/>
    <w:rsid w:val="00390DAB"/>
    <w:rsid w:val="003C255F"/>
    <w:rsid w:val="00400C21"/>
    <w:rsid w:val="004047FA"/>
    <w:rsid w:val="004552D2"/>
    <w:rsid w:val="00462FE9"/>
    <w:rsid w:val="00483809"/>
    <w:rsid w:val="00493B22"/>
    <w:rsid w:val="00494075"/>
    <w:rsid w:val="004D2D28"/>
    <w:rsid w:val="004E05E5"/>
    <w:rsid w:val="00510721"/>
    <w:rsid w:val="0051117D"/>
    <w:rsid w:val="00530D3A"/>
    <w:rsid w:val="0053377C"/>
    <w:rsid w:val="00542900"/>
    <w:rsid w:val="00560EA7"/>
    <w:rsid w:val="0056106D"/>
    <w:rsid w:val="00564AEA"/>
    <w:rsid w:val="00566A11"/>
    <w:rsid w:val="005756E7"/>
    <w:rsid w:val="00585E24"/>
    <w:rsid w:val="0059209E"/>
    <w:rsid w:val="005B1057"/>
    <w:rsid w:val="005D5522"/>
    <w:rsid w:val="00636DF8"/>
    <w:rsid w:val="006657AA"/>
    <w:rsid w:val="00674B94"/>
    <w:rsid w:val="00683136"/>
    <w:rsid w:val="00684512"/>
    <w:rsid w:val="00685997"/>
    <w:rsid w:val="006864F2"/>
    <w:rsid w:val="006951C9"/>
    <w:rsid w:val="006C0DD3"/>
    <w:rsid w:val="006C2A6C"/>
    <w:rsid w:val="006C5487"/>
    <w:rsid w:val="006F77DE"/>
    <w:rsid w:val="00737E90"/>
    <w:rsid w:val="00773197"/>
    <w:rsid w:val="00782AC6"/>
    <w:rsid w:val="007C36CC"/>
    <w:rsid w:val="007C51C0"/>
    <w:rsid w:val="007D3DAD"/>
    <w:rsid w:val="007E60C4"/>
    <w:rsid w:val="00806114"/>
    <w:rsid w:val="00820FE7"/>
    <w:rsid w:val="00821BD8"/>
    <w:rsid w:val="0082777D"/>
    <w:rsid w:val="008316E5"/>
    <w:rsid w:val="0085616F"/>
    <w:rsid w:val="008639E8"/>
    <w:rsid w:val="008978DF"/>
    <w:rsid w:val="008A36C9"/>
    <w:rsid w:val="008A4322"/>
    <w:rsid w:val="008B6EF6"/>
    <w:rsid w:val="008E035A"/>
    <w:rsid w:val="008E0FA7"/>
    <w:rsid w:val="00904C2B"/>
    <w:rsid w:val="00904ECB"/>
    <w:rsid w:val="00907C06"/>
    <w:rsid w:val="00954C21"/>
    <w:rsid w:val="00987E7D"/>
    <w:rsid w:val="009939D1"/>
    <w:rsid w:val="00995938"/>
    <w:rsid w:val="009C2037"/>
    <w:rsid w:val="009D367F"/>
    <w:rsid w:val="009F7FFB"/>
    <w:rsid w:val="00A029C4"/>
    <w:rsid w:val="00A13BD0"/>
    <w:rsid w:val="00A14DAA"/>
    <w:rsid w:val="00A30FF6"/>
    <w:rsid w:val="00A3120D"/>
    <w:rsid w:val="00A4492D"/>
    <w:rsid w:val="00A463E6"/>
    <w:rsid w:val="00A54FF1"/>
    <w:rsid w:val="00A711BF"/>
    <w:rsid w:val="00A817F8"/>
    <w:rsid w:val="00A91223"/>
    <w:rsid w:val="00AA3C88"/>
    <w:rsid w:val="00AD5F5B"/>
    <w:rsid w:val="00B3223E"/>
    <w:rsid w:val="00B355FB"/>
    <w:rsid w:val="00B45A44"/>
    <w:rsid w:val="00B52386"/>
    <w:rsid w:val="00B70FD9"/>
    <w:rsid w:val="00B81290"/>
    <w:rsid w:val="00B8694B"/>
    <w:rsid w:val="00B9066F"/>
    <w:rsid w:val="00B92820"/>
    <w:rsid w:val="00BE61B5"/>
    <w:rsid w:val="00C03C7B"/>
    <w:rsid w:val="00C15426"/>
    <w:rsid w:val="00C40728"/>
    <w:rsid w:val="00C90C9F"/>
    <w:rsid w:val="00CA0D0C"/>
    <w:rsid w:val="00CA7D07"/>
    <w:rsid w:val="00CD40F1"/>
    <w:rsid w:val="00CF1C59"/>
    <w:rsid w:val="00D003BA"/>
    <w:rsid w:val="00D0324F"/>
    <w:rsid w:val="00D076D0"/>
    <w:rsid w:val="00D27E17"/>
    <w:rsid w:val="00D379D8"/>
    <w:rsid w:val="00D47BE4"/>
    <w:rsid w:val="00D64A6F"/>
    <w:rsid w:val="00D71380"/>
    <w:rsid w:val="00D74E4E"/>
    <w:rsid w:val="00D76854"/>
    <w:rsid w:val="00D82A09"/>
    <w:rsid w:val="00D93F02"/>
    <w:rsid w:val="00D941D5"/>
    <w:rsid w:val="00DA33F9"/>
    <w:rsid w:val="00DB1D87"/>
    <w:rsid w:val="00DE4A0D"/>
    <w:rsid w:val="00DE5D6A"/>
    <w:rsid w:val="00DF2A8A"/>
    <w:rsid w:val="00DF7DE8"/>
    <w:rsid w:val="00E37B7C"/>
    <w:rsid w:val="00E44CF6"/>
    <w:rsid w:val="00E7198C"/>
    <w:rsid w:val="00E76704"/>
    <w:rsid w:val="00E83D2B"/>
    <w:rsid w:val="00E9147A"/>
    <w:rsid w:val="00E97EB7"/>
    <w:rsid w:val="00EA1375"/>
    <w:rsid w:val="00EB6D2C"/>
    <w:rsid w:val="00EC201B"/>
    <w:rsid w:val="00EC7595"/>
    <w:rsid w:val="00ED71CE"/>
    <w:rsid w:val="00ED74B8"/>
    <w:rsid w:val="00EF0B0C"/>
    <w:rsid w:val="00F04016"/>
    <w:rsid w:val="00F0708D"/>
    <w:rsid w:val="00F2523A"/>
    <w:rsid w:val="00F30930"/>
    <w:rsid w:val="00F40FA3"/>
    <w:rsid w:val="00F43190"/>
    <w:rsid w:val="00F55674"/>
    <w:rsid w:val="00F6256B"/>
    <w:rsid w:val="00F63C91"/>
    <w:rsid w:val="00FA22E3"/>
    <w:rsid w:val="00FB466F"/>
    <w:rsid w:val="00FB61CF"/>
    <w:rsid w:val="00FE5AE9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A6C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220B1D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8">
    <w:name w:val="Подзаголовок Знак"/>
    <w:basedOn w:val="a0"/>
    <w:link w:val="a7"/>
    <w:uiPriority w:val="11"/>
    <w:rsid w:val="00220B1D"/>
    <w:rPr>
      <w:rFonts w:eastAsiaTheme="minorEastAsia"/>
      <w:color w:val="5A5A5A" w:themeColor="text1" w:themeTint="A5"/>
      <w:spacing w:val="15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6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0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9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7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2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88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0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6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7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0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9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72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3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5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6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5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5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5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2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7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9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16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7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6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2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1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5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5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7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0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5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2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2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22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12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7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2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8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27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0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0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7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1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5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0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8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7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3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1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80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04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8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87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7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2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73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1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24</cp:revision>
  <cp:lastPrinted>2026-01-25T13:53:00Z</cp:lastPrinted>
  <dcterms:created xsi:type="dcterms:W3CDTF">2026-03-15T14:26:00Z</dcterms:created>
  <dcterms:modified xsi:type="dcterms:W3CDTF">2026-05-19T08:37:00Z</dcterms:modified>
</cp:coreProperties>
</file>