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A8BC43" w14:textId="7597129E" w:rsidR="00EE70BC" w:rsidRPr="000521B9" w:rsidRDefault="000521B9" w:rsidP="000521B9">
      <w:pPr>
        <w:pStyle w:val="a3"/>
        <w:jc w:val="center"/>
        <w:rPr>
          <w:color w:val="FF0000"/>
        </w:rPr>
      </w:pPr>
      <w:r w:rsidRPr="000521B9">
        <w:rPr>
          <w:color w:val="FF0000"/>
        </w:rPr>
        <w:t>Архитектура аппаратных средств</w:t>
      </w:r>
    </w:p>
    <w:p w14:paraId="4EE83453" w14:textId="792E66F7" w:rsidR="000521B9" w:rsidRPr="000521B9" w:rsidRDefault="000521B9" w:rsidP="000521B9">
      <w:pPr>
        <w:jc w:val="center"/>
        <w:rPr>
          <w:color w:val="FF0000"/>
        </w:rPr>
      </w:pPr>
      <w:r w:rsidRPr="000521B9">
        <w:rPr>
          <w:color w:val="FF0000"/>
        </w:rPr>
        <w:t xml:space="preserve">Описание принципа действия, конфигурации и взаимного соединения основных логических узлов </w:t>
      </w:r>
      <w:r>
        <w:rPr>
          <w:color w:val="FF0000"/>
        </w:rPr>
        <w:t>Э</w:t>
      </w:r>
      <w:r w:rsidRPr="000521B9">
        <w:rPr>
          <w:color w:val="FF0000"/>
        </w:rPr>
        <w:t>ВМ</w:t>
      </w:r>
    </w:p>
    <w:p w14:paraId="38FA91C8" w14:textId="42BAE358" w:rsidR="000521B9" w:rsidRDefault="000521B9" w:rsidP="000521B9">
      <w:pPr>
        <w:pStyle w:val="a3"/>
        <w:jc w:val="center"/>
      </w:pPr>
      <w:r>
        <w:t>Что же такое архитектура?</w:t>
      </w:r>
    </w:p>
    <w:p w14:paraId="2F76E9E0" w14:textId="7A7A1813" w:rsidR="000521B9" w:rsidRDefault="000521B9" w:rsidP="000521B9">
      <w:pPr>
        <w:ind w:firstLine="709"/>
        <w:rPr>
          <w:rFonts w:ascii="Arial Black" w:hAnsi="Arial Black"/>
        </w:rPr>
      </w:pPr>
      <w:r>
        <w:rPr>
          <w:rFonts w:ascii="Arial Black" w:hAnsi="Arial Black"/>
        </w:rPr>
        <w:t>Под архитектурой ПК понимают их организацию с точки зрения пользователя, то есть весь комплекс программных и аппаратных средств, обеспечивающий процесс программирования задач и их решения на компьютере.</w:t>
      </w:r>
    </w:p>
    <w:p w14:paraId="4D3A2494" w14:textId="4E6B8C77" w:rsidR="000521B9" w:rsidRDefault="000521B9" w:rsidP="000521B9">
      <w:pPr>
        <w:pStyle w:val="a3"/>
        <w:ind w:firstLine="709"/>
        <w:jc w:val="center"/>
        <w:rPr>
          <w:color w:val="FF0000"/>
        </w:rPr>
      </w:pPr>
      <w:r w:rsidRPr="000521B9">
        <w:rPr>
          <w:color w:val="FF0000"/>
        </w:rPr>
        <w:t>Что же такое ЭВМ</w:t>
      </w:r>
    </w:p>
    <w:p w14:paraId="6E585617" w14:textId="140D1397" w:rsidR="000521B9" w:rsidRDefault="000521B9" w:rsidP="000521B9">
      <w:pPr>
        <w:ind w:firstLine="709"/>
        <w:rPr>
          <w:rFonts w:ascii="Arial Black" w:hAnsi="Arial Black"/>
        </w:rPr>
      </w:pPr>
      <w:r>
        <w:rPr>
          <w:rFonts w:ascii="Arial Black" w:hAnsi="Arial Black"/>
        </w:rPr>
        <w:t>ЭВМ – вычислительная машина, построенная с использованием в качестве функциональных элементов электронных устройств вместо механических.</w:t>
      </w:r>
    </w:p>
    <w:p w14:paraId="6E7FD617" w14:textId="47F37F79" w:rsidR="000521B9" w:rsidRDefault="000521B9" w:rsidP="000521B9">
      <w:pPr>
        <w:ind w:firstLine="709"/>
        <w:rPr>
          <w:rFonts w:ascii="Arial Black" w:hAnsi="Arial Black"/>
        </w:rPr>
      </w:pPr>
      <w:r>
        <w:rPr>
          <w:rFonts w:ascii="Arial Black" w:hAnsi="Arial Black"/>
        </w:rPr>
        <w:t xml:space="preserve">ЭВМ основана на использовании электронных компонентов, таких как транзисторы, интегральные схемы, процессоры и т.д. Эти электронные элементы выполняют логические операции и вычисления. </w:t>
      </w:r>
    </w:p>
    <w:p w14:paraId="24F7B038" w14:textId="2A2EA0D6" w:rsidR="00722191" w:rsidRPr="00722191" w:rsidRDefault="00722191" w:rsidP="000521B9">
      <w:pPr>
        <w:ind w:firstLine="709"/>
        <w:rPr>
          <w:rFonts w:ascii="Arial Black" w:hAnsi="Arial Black"/>
          <w:color w:val="4EA72E" w:themeColor="accent6"/>
        </w:rPr>
      </w:pPr>
      <w:r w:rsidRPr="00722191">
        <w:rPr>
          <w:rFonts w:ascii="Arial Black" w:hAnsi="Arial Black"/>
          <w:color w:val="4EA72E" w:themeColor="accent6"/>
        </w:rPr>
        <w:t xml:space="preserve">Основные характеристики: </w:t>
      </w:r>
    </w:p>
    <w:p w14:paraId="4D216886" w14:textId="11931B67" w:rsidR="00722191" w:rsidRDefault="00722191" w:rsidP="00722191">
      <w:pPr>
        <w:pStyle w:val="a7"/>
        <w:numPr>
          <w:ilvl w:val="0"/>
          <w:numId w:val="1"/>
        </w:numPr>
        <w:rPr>
          <w:rFonts w:ascii="Arial Black" w:hAnsi="Arial Black"/>
        </w:rPr>
      </w:pPr>
      <w:r>
        <w:rPr>
          <w:rFonts w:ascii="Arial Black" w:hAnsi="Arial Black"/>
        </w:rPr>
        <w:t>Высокая скорость обработки данных</w:t>
      </w:r>
    </w:p>
    <w:p w14:paraId="3049D430" w14:textId="3E288B09" w:rsidR="00722191" w:rsidRDefault="00722191" w:rsidP="00722191">
      <w:pPr>
        <w:pStyle w:val="a7"/>
        <w:numPr>
          <w:ilvl w:val="0"/>
          <w:numId w:val="1"/>
        </w:numPr>
        <w:rPr>
          <w:rFonts w:ascii="Arial Black" w:hAnsi="Arial Black"/>
        </w:rPr>
      </w:pPr>
      <w:r>
        <w:rPr>
          <w:rFonts w:ascii="Arial Black" w:hAnsi="Arial Black"/>
        </w:rPr>
        <w:t>Большая вычислительная мощность</w:t>
      </w:r>
    </w:p>
    <w:p w14:paraId="79686E8F" w14:textId="08F78E2A" w:rsidR="00722191" w:rsidRDefault="00722191" w:rsidP="00722191">
      <w:pPr>
        <w:pStyle w:val="a7"/>
        <w:numPr>
          <w:ilvl w:val="0"/>
          <w:numId w:val="1"/>
        </w:numPr>
        <w:rPr>
          <w:rFonts w:ascii="Arial Black" w:hAnsi="Arial Black"/>
        </w:rPr>
      </w:pPr>
      <w:r>
        <w:rPr>
          <w:rFonts w:ascii="Arial Black" w:hAnsi="Arial Black"/>
        </w:rPr>
        <w:t xml:space="preserve">Возможность хранения и обработки больших объемов информации </w:t>
      </w:r>
    </w:p>
    <w:p w14:paraId="143B7A87" w14:textId="5BD6604D" w:rsidR="00722191" w:rsidRDefault="00722191" w:rsidP="00722191">
      <w:pPr>
        <w:pStyle w:val="a7"/>
        <w:numPr>
          <w:ilvl w:val="0"/>
          <w:numId w:val="1"/>
        </w:numPr>
        <w:rPr>
          <w:rFonts w:ascii="Arial Black" w:hAnsi="Arial Black"/>
        </w:rPr>
      </w:pPr>
      <w:r>
        <w:rPr>
          <w:rFonts w:ascii="Arial Black" w:hAnsi="Arial Black"/>
        </w:rPr>
        <w:t>Гибкость и универсальность применения</w:t>
      </w:r>
    </w:p>
    <w:p w14:paraId="1219522B" w14:textId="03861C73" w:rsidR="00722191" w:rsidRPr="00722191" w:rsidRDefault="00722191" w:rsidP="00722191">
      <w:pPr>
        <w:ind w:left="709"/>
        <w:jc w:val="center"/>
        <w:rPr>
          <w:rFonts w:ascii="Arial Black" w:hAnsi="Arial Black"/>
          <w:color w:val="FF0000"/>
        </w:rPr>
      </w:pPr>
      <w:r w:rsidRPr="00722191">
        <w:rPr>
          <w:rFonts w:ascii="Arial Black" w:hAnsi="Arial Black"/>
          <w:color w:val="FF0000"/>
        </w:rPr>
        <w:t>История ЭВМ</w:t>
      </w:r>
    </w:p>
    <w:p w14:paraId="05B50191" w14:textId="0C09CF93" w:rsidR="00722191" w:rsidRDefault="00722191" w:rsidP="00722191">
      <w:pPr>
        <w:ind w:firstLine="709"/>
        <w:rPr>
          <w:rFonts w:ascii="Arial Black" w:hAnsi="Arial Black"/>
        </w:rPr>
      </w:pPr>
      <w:r>
        <w:rPr>
          <w:rFonts w:ascii="Arial Black" w:hAnsi="Arial Black"/>
        </w:rPr>
        <w:t xml:space="preserve">Один из первых ЭВМ были созданы в 1930-1940-х годах, например, </w:t>
      </w:r>
      <w:r>
        <w:rPr>
          <w:rFonts w:ascii="Arial Black" w:hAnsi="Arial Black"/>
          <w:lang w:val="en-US"/>
        </w:rPr>
        <w:t>ENIAK</w:t>
      </w:r>
    </w:p>
    <w:p w14:paraId="3A946606" w14:textId="1FC02998" w:rsidR="00722191" w:rsidRDefault="00722191" w:rsidP="00722191">
      <w:pPr>
        <w:ind w:firstLine="709"/>
        <w:rPr>
          <w:rFonts w:ascii="Arial Black" w:hAnsi="Arial Black"/>
        </w:rPr>
      </w:pPr>
      <w:r>
        <w:rPr>
          <w:rFonts w:ascii="Arial Black" w:hAnsi="Arial Black"/>
        </w:rPr>
        <w:t>Эти ранние ЭВМ были громоздкими, потребляли большое количество электроэнергии и имели ограниченные возможности.</w:t>
      </w:r>
    </w:p>
    <w:p w14:paraId="1DCD8707" w14:textId="76A7BDC5" w:rsidR="00722191" w:rsidRPr="00722191" w:rsidRDefault="00722191" w:rsidP="00722191">
      <w:pPr>
        <w:ind w:firstLine="709"/>
        <w:jc w:val="center"/>
        <w:rPr>
          <w:rFonts w:ascii="Arial Black" w:hAnsi="Arial Black"/>
          <w:color w:val="4EA72E" w:themeColor="accent6"/>
        </w:rPr>
      </w:pPr>
      <w:r w:rsidRPr="00722191">
        <w:rPr>
          <w:rFonts w:ascii="Arial Black" w:hAnsi="Arial Black"/>
          <w:color w:val="4EA72E" w:themeColor="accent6"/>
        </w:rPr>
        <w:t>Мейнфреймы:</w:t>
      </w:r>
    </w:p>
    <w:p w14:paraId="0D7A060C" w14:textId="4A63EDD4" w:rsidR="00722191" w:rsidRDefault="00722191" w:rsidP="00722191">
      <w:pPr>
        <w:ind w:firstLine="709"/>
        <w:rPr>
          <w:rFonts w:ascii="Arial Black" w:hAnsi="Arial Black"/>
        </w:rPr>
      </w:pPr>
      <w:r>
        <w:rPr>
          <w:rFonts w:ascii="Arial Black" w:hAnsi="Arial Black"/>
        </w:rPr>
        <w:t xml:space="preserve">В 1950-1960-х годах появились более компактные и мощные ЭВМ, их называли Мейнфреймами. Мэйнфреймы были большими </w:t>
      </w:r>
      <w:r>
        <w:rPr>
          <w:rFonts w:ascii="Arial Black" w:hAnsi="Arial Black"/>
        </w:rPr>
        <w:lastRenderedPageBreak/>
        <w:t>централизованными системами, используемыми в основном крупными организациями и научно-исследовательскими учреждениями.</w:t>
      </w:r>
    </w:p>
    <w:p w14:paraId="211A2504" w14:textId="46A68699" w:rsidR="000961A3" w:rsidRPr="00F03FB2" w:rsidRDefault="00F03FB2" w:rsidP="00F03FB2">
      <w:pPr>
        <w:ind w:firstLine="709"/>
        <w:jc w:val="center"/>
        <w:rPr>
          <w:rFonts w:ascii="Arial Black" w:hAnsi="Arial Black"/>
          <w:color w:val="4EA72E" w:themeColor="accent6"/>
        </w:rPr>
      </w:pPr>
      <w:r w:rsidRPr="00F03FB2">
        <w:rPr>
          <w:rFonts w:ascii="Arial Black" w:hAnsi="Arial Black"/>
          <w:color w:val="4EA72E" w:themeColor="accent6"/>
        </w:rPr>
        <w:t>Мини-компьютеры</w:t>
      </w:r>
      <w:r w:rsidR="000961A3" w:rsidRPr="00F03FB2">
        <w:rPr>
          <w:rFonts w:ascii="Arial Black" w:hAnsi="Arial Black"/>
          <w:color w:val="4EA72E" w:themeColor="accent6"/>
        </w:rPr>
        <w:t>:</w:t>
      </w:r>
    </w:p>
    <w:p w14:paraId="30DBD4C4" w14:textId="78963179" w:rsidR="000961A3" w:rsidRDefault="000961A3" w:rsidP="000961A3">
      <w:pPr>
        <w:ind w:firstLine="709"/>
        <w:rPr>
          <w:rFonts w:ascii="Arial Black" w:hAnsi="Arial Black"/>
        </w:rPr>
      </w:pPr>
      <w:r>
        <w:rPr>
          <w:rFonts w:ascii="Arial Black" w:hAnsi="Arial Black"/>
        </w:rPr>
        <w:t xml:space="preserve">В 1960-1970-х годах появились </w:t>
      </w:r>
      <w:r w:rsidR="00F03FB2">
        <w:rPr>
          <w:rFonts w:ascii="Arial Black" w:hAnsi="Arial Black"/>
        </w:rPr>
        <w:t>мини-компьютеры</w:t>
      </w:r>
      <w:r>
        <w:rPr>
          <w:rFonts w:ascii="Arial Black" w:hAnsi="Arial Black"/>
        </w:rPr>
        <w:t xml:space="preserve"> – более дешевые и компактные ЭВМ, доступные для использования в небольших офисах и лабораториях.</w:t>
      </w:r>
    </w:p>
    <w:p w14:paraId="41B07D42" w14:textId="35B23F88" w:rsidR="000961A3" w:rsidRDefault="00F03FB2" w:rsidP="000961A3">
      <w:pPr>
        <w:ind w:firstLine="709"/>
        <w:rPr>
          <w:rFonts w:ascii="Arial Black" w:hAnsi="Arial Black"/>
        </w:rPr>
      </w:pPr>
      <w:r>
        <w:rPr>
          <w:rFonts w:ascii="Arial Black" w:hAnsi="Arial Black"/>
        </w:rPr>
        <w:t>Мини-компьютеры</w:t>
      </w:r>
      <w:r w:rsidR="000961A3">
        <w:rPr>
          <w:rFonts w:ascii="Arial Black" w:hAnsi="Arial Black"/>
        </w:rPr>
        <w:t xml:space="preserve"> имели меньшую мощность по сравнению с мейнфреймами, но были более универсальными и гибкими.</w:t>
      </w:r>
    </w:p>
    <w:p w14:paraId="6AC77D44" w14:textId="327C3834" w:rsidR="000961A3" w:rsidRPr="00F03FB2" w:rsidRDefault="000961A3" w:rsidP="00F03FB2">
      <w:pPr>
        <w:ind w:firstLine="709"/>
        <w:jc w:val="center"/>
        <w:rPr>
          <w:rFonts w:ascii="Arial Black" w:hAnsi="Arial Black"/>
          <w:color w:val="4EA72E" w:themeColor="accent6"/>
        </w:rPr>
      </w:pPr>
      <w:r w:rsidRPr="00F03FB2">
        <w:rPr>
          <w:rFonts w:ascii="Arial Black" w:hAnsi="Arial Black"/>
          <w:color w:val="4EA72E" w:themeColor="accent6"/>
        </w:rPr>
        <w:t>ПК:</w:t>
      </w:r>
    </w:p>
    <w:p w14:paraId="2292C719" w14:textId="2E081897" w:rsidR="000961A3" w:rsidRDefault="000961A3" w:rsidP="000961A3">
      <w:pPr>
        <w:ind w:firstLine="709"/>
        <w:rPr>
          <w:rFonts w:ascii="Arial Black" w:hAnsi="Arial Black"/>
        </w:rPr>
      </w:pPr>
      <w:r>
        <w:rPr>
          <w:rFonts w:ascii="Arial Black" w:hAnsi="Arial Black"/>
        </w:rPr>
        <w:t>В 1970-1980-х годах произошел прорыв в развитии ЭВМ с появлением ПК.</w:t>
      </w:r>
    </w:p>
    <w:p w14:paraId="3FCF78A2" w14:textId="041F5B23" w:rsidR="000961A3" w:rsidRDefault="000961A3" w:rsidP="000961A3">
      <w:pPr>
        <w:ind w:firstLine="709"/>
        <w:rPr>
          <w:rFonts w:ascii="Arial Black" w:hAnsi="Arial Black"/>
        </w:rPr>
      </w:pPr>
      <w:r>
        <w:rPr>
          <w:rFonts w:ascii="Arial Black" w:hAnsi="Arial Black"/>
        </w:rPr>
        <w:t>ПК стали доступны для индивидуального использования в домах и малых офисах, что способствовало массовому распространению вычислительной техники.</w:t>
      </w:r>
    </w:p>
    <w:p w14:paraId="63411BBD" w14:textId="691E60FB" w:rsidR="000961A3" w:rsidRPr="00F03FB2" w:rsidRDefault="000961A3" w:rsidP="000961A3">
      <w:pPr>
        <w:ind w:firstLine="709"/>
        <w:rPr>
          <w:rFonts w:ascii="Arial Black" w:hAnsi="Arial Black"/>
          <w:color w:val="4EA72E" w:themeColor="accent6"/>
        </w:rPr>
      </w:pPr>
      <w:r w:rsidRPr="00F03FB2">
        <w:rPr>
          <w:rFonts w:ascii="Arial Black" w:hAnsi="Arial Black"/>
          <w:color w:val="4EA72E" w:themeColor="accent6"/>
        </w:rPr>
        <w:t>Классификация ЭВМ:</w:t>
      </w:r>
    </w:p>
    <w:p w14:paraId="127DFF06" w14:textId="035FA15A" w:rsidR="000961A3" w:rsidRDefault="000961A3" w:rsidP="000961A3">
      <w:pPr>
        <w:pStyle w:val="a7"/>
        <w:numPr>
          <w:ilvl w:val="0"/>
          <w:numId w:val="2"/>
        </w:numPr>
        <w:rPr>
          <w:rFonts w:ascii="Arial Black" w:hAnsi="Arial Black"/>
        </w:rPr>
      </w:pPr>
      <w:r>
        <w:rPr>
          <w:rFonts w:ascii="Arial Black" w:hAnsi="Arial Black"/>
        </w:rPr>
        <w:t>По размерам и производительности</w:t>
      </w:r>
    </w:p>
    <w:p w14:paraId="37023323" w14:textId="26906B26" w:rsidR="000961A3" w:rsidRDefault="000961A3" w:rsidP="000961A3">
      <w:pPr>
        <w:pStyle w:val="a7"/>
        <w:numPr>
          <w:ilvl w:val="0"/>
          <w:numId w:val="2"/>
        </w:numPr>
        <w:rPr>
          <w:rFonts w:ascii="Arial Black" w:hAnsi="Arial Black"/>
        </w:rPr>
      </w:pPr>
      <w:r>
        <w:rPr>
          <w:rFonts w:ascii="Arial Black" w:hAnsi="Arial Black"/>
        </w:rPr>
        <w:t>По назначению</w:t>
      </w:r>
    </w:p>
    <w:p w14:paraId="6B715E6C" w14:textId="13B782E1" w:rsidR="000961A3" w:rsidRDefault="000961A3" w:rsidP="000961A3">
      <w:pPr>
        <w:pStyle w:val="a7"/>
        <w:numPr>
          <w:ilvl w:val="0"/>
          <w:numId w:val="2"/>
        </w:numPr>
        <w:rPr>
          <w:rFonts w:ascii="Arial Black" w:hAnsi="Arial Black"/>
        </w:rPr>
      </w:pPr>
      <w:r>
        <w:rPr>
          <w:rFonts w:ascii="Arial Black" w:hAnsi="Arial Black"/>
        </w:rPr>
        <w:t>По способу организации вычислений</w:t>
      </w:r>
    </w:p>
    <w:p w14:paraId="329FCF21" w14:textId="54017648" w:rsidR="000961A3" w:rsidRDefault="000961A3" w:rsidP="000961A3">
      <w:pPr>
        <w:pStyle w:val="a7"/>
        <w:numPr>
          <w:ilvl w:val="0"/>
          <w:numId w:val="2"/>
        </w:numPr>
        <w:rPr>
          <w:rFonts w:ascii="Arial Black" w:hAnsi="Arial Black"/>
        </w:rPr>
      </w:pPr>
      <w:r>
        <w:rPr>
          <w:rFonts w:ascii="Arial Black" w:hAnsi="Arial Black"/>
        </w:rPr>
        <w:t xml:space="preserve">По архитектуре </w:t>
      </w:r>
    </w:p>
    <w:p w14:paraId="0A2A6F33" w14:textId="244CA30F" w:rsidR="000961A3" w:rsidRDefault="000961A3" w:rsidP="000961A3">
      <w:pPr>
        <w:pStyle w:val="a7"/>
        <w:numPr>
          <w:ilvl w:val="0"/>
          <w:numId w:val="2"/>
        </w:numPr>
        <w:rPr>
          <w:rFonts w:ascii="Arial Black" w:hAnsi="Arial Black"/>
        </w:rPr>
      </w:pPr>
      <w:r>
        <w:rPr>
          <w:rFonts w:ascii="Arial Black" w:hAnsi="Arial Black"/>
        </w:rPr>
        <w:t>По технологии реализации</w:t>
      </w:r>
    </w:p>
    <w:p w14:paraId="5ACAC6B9" w14:textId="40B68F25" w:rsidR="000961A3" w:rsidRDefault="000961A3" w:rsidP="000961A3">
      <w:pPr>
        <w:pStyle w:val="a7"/>
        <w:numPr>
          <w:ilvl w:val="0"/>
          <w:numId w:val="2"/>
        </w:numPr>
        <w:rPr>
          <w:rFonts w:ascii="Arial Black" w:hAnsi="Arial Black"/>
        </w:rPr>
      </w:pPr>
      <w:r>
        <w:rPr>
          <w:rFonts w:ascii="Arial Black" w:hAnsi="Arial Black"/>
        </w:rPr>
        <w:t>По способу использования</w:t>
      </w:r>
    </w:p>
    <w:p w14:paraId="3371409E" w14:textId="02AA4330" w:rsidR="00DC7873" w:rsidRPr="00F03FB2" w:rsidRDefault="00DC7873" w:rsidP="00F03FB2">
      <w:pPr>
        <w:ind w:left="709"/>
        <w:jc w:val="center"/>
        <w:rPr>
          <w:rFonts w:ascii="Arial Black" w:hAnsi="Arial Black"/>
          <w:color w:val="4EA72E" w:themeColor="accent6"/>
        </w:rPr>
      </w:pPr>
      <w:r w:rsidRPr="00F03FB2">
        <w:rPr>
          <w:rFonts w:ascii="Arial Black" w:hAnsi="Arial Black"/>
          <w:color w:val="4EA72E" w:themeColor="accent6"/>
        </w:rPr>
        <w:t>Что такое аппаратные средства</w:t>
      </w:r>
    </w:p>
    <w:p w14:paraId="76D492AA" w14:textId="123C0CF1" w:rsidR="00DC7873" w:rsidRDefault="00DC7873" w:rsidP="00DC7873">
      <w:pPr>
        <w:ind w:firstLine="709"/>
        <w:rPr>
          <w:rFonts w:ascii="Arial Black" w:hAnsi="Arial Black"/>
        </w:rPr>
      </w:pPr>
      <w:r>
        <w:rPr>
          <w:rFonts w:ascii="Arial Black" w:hAnsi="Arial Black"/>
        </w:rPr>
        <w:t>АС – это набор физических компонентов компьютерной системы</w:t>
      </w:r>
      <w:r w:rsidR="00F03FB2">
        <w:rPr>
          <w:rFonts w:ascii="Arial Black" w:hAnsi="Arial Black"/>
        </w:rPr>
        <w:t>.</w:t>
      </w:r>
    </w:p>
    <w:p w14:paraId="3847E394" w14:textId="7BF25371" w:rsidR="00DC7873" w:rsidRDefault="00DC7873" w:rsidP="00DC7873">
      <w:pPr>
        <w:ind w:firstLine="709"/>
        <w:rPr>
          <w:rFonts w:ascii="Arial Black" w:hAnsi="Arial Black"/>
        </w:rPr>
      </w:pPr>
      <w:r>
        <w:rPr>
          <w:rFonts w:ascii="Arial Black" w:hAnsi="Arial Black"/>
        </w:rPr>
        <w:t>Компьютерная система – устройство или группа устройств, которые действуют в соответствии с программой для решения необходимых задач.</w:t>
      </w:r>
    </w:p>
    <w:p w14:paraId="09CA0682" w14:textId="3CA9A4E1" w:rsidR="00DC7873" w:rsidRDefault="00DC7873" w:rsidP="00DC7873">
      <w:pPr>
        <w:ind w:firstLine="709"/>
        <w:rPr>
          <w:rFonts w:ascii="Arial Black" w:hAnsi="Arial Black"/>
        </w:rPr>
      </w:pPr>
      <w:r>
        <w:rPr>
          <w:rFonts w:ascii="Arial Black" w:hAnsi="Arial Black"/>
        </w:rPr>
        <w:t>Компьютер – это машина, которая выполняет заданную четко определенную изменяемую последовательность логических и математических операций над данными и выдает результат в форме понятной человеку или другой машине.</w:t>
      </w:r>
    </w:p>
    <w:p w14:paraId="1D165041" w14:textId="2200900E" w:rsidR="00DC7873" w:rsidRPr="00F03FB2" w:rsidRDefault="00DC7873" w:rsidP="00F03FB2">
      <w:pPr>
        <w:ind w:firstLine="709"/>
        <w:jc w:val="center"/>
        <w:rPr>
          <w:rFonts w:ascii="Arial Black" w:hAnsi="Arial Black"/>
          <w:color w:val="4EA72E" w:themeColor="accent6"/>
        </w:rPr>
      </w:pPr>
      <w:r w:rsidRPr="00F03FB2">
        <w:rPr>
          <w:rFonts w:ascii="Arial Black" w:hAnsi="Arial Black"/>
          <w:color w:val="4EA72E" w:themeColor="accent6"/>
        </w:rPr>
        <w:lastRenderedPageBreak/>
        <w:t>Минимальный комплект:</w:t>
      </w:r>
    </w:p>
    <w:p w14:paraId="3113C4D3" w14:textId="0E3F1354" w:rsidR="00DC7873" w:rsidRDefault="00DC7873" w:rsidP="00DC7873">
      <w:pPr>
        <w:pStyle w:val="a7"/>
        <w:numPr>
          <w:ilvl w:val="0"/>
          <w:numId w:val="3"/>
        </w:numPr>
        <w:rPr>
          <w:rFonts w:ascii="Arial Black" w:hAnsi="Arial Black"/>
        </w:rPr>
      </w:pPr>
      <w:r>
        <w:rPr>
          <w:rFonts w:ascii="Arial Black" w:hAnsi="Arial Black"/>
        </w:rPr>
        <w:t>Системный блок</w:t>
      </w:r>
    </w:p>
    <w:p w14:paraId="207DA0B1" w14:textId="4A0DF4FB" w:rsidR="00DC7873" w:rsidRDefault="00DC7873" w:rsidP="00DC7873">
      <w:pPr>
        <w:pStyle w:val="a7"/>
        <w:numPr>
          <w:ilvl w:val="0"/>
          <w:numId w:val="3"/>
        </w:numPr>
        <w:rPr>
          <w:rFonts w:ascii="Arial Black" w:hAnsi="Arial Black"/>
        </w:rPr>
      </w:pPr>
      <w:r>
        <w:rPr>
          <w:rFonts w:ascii="Arial Black" w:hAnsi="Arial Black"/>
        </w:rPr>
        <w:t>Клавиатура</w:t>
      </w:r>
    </w:p>
    <w:p w14:paraId="5A2DD2FB" w14:textId="57DC5DB2" w:rsidR="00DC7873" w:rsidRDefault="00DC7873" w:rsidP="00DC7873">
      <w:pPr>
        <w:pStyle w:val="a7"/>
        <w:numPr>
          <w:ilvl w:val="0"/>
          <w:numId w:val="3"/>
        </w:numPr>
        <w:rPr>
          <w:rFonts w:ascii="Arial Black" w:hAnsi="Arial Black"/>
        </w:rPr>
      </w:pPr>
      <w:r>
        <w:rPr>
          <w:rFonts w:ascii="Arial Black" w:hAnsi="Arial Black"/>
        </w:rPr>
        <w:t xml:space="preserve">Мышь </w:t>
      </w:r>
    </w:p>
    <w:p w14:paraId="68E96895" w14:textId="4254B24F" w:rsidR="00DC7873" w:rsidRDefault="00DC7873" w:rsidP="00DC7873">
      <w:pPr>
        <w:pStyle w:val="a7"/>
        <w:numPr>
          <w:ilvl w:val="0"/>
          <w:numId w:val="3"/>
        </w:numPr>
        <w:rPr>
          <w:rFonts w:ascii="Arial Black" w:hAnsi="Arial Black"/>
        </w:rPr>
      </w:pPr>
      <w:r>
        <w:rPr>
          <w:rFonts w:ascii="Arial Black" w:hAnsi="Arial Black"/>
        </w:rPr>
        <w:t>Монитор</w:t>
      </w:r>
    </w:p>
    <w:p w14:paraId="0BE02E86" w14:textId="24C9266F" w:rsidR="00F03FB2" w:rsidRPr="00F03FB2" w:rsidRDefault="00F03FB2" w:rsidP="00F03FB2">
      <w:pPr>
        <w:ind w:firstLine="709"/>
        <w:jc w:val="center"/>
        <w:rPr>
          <w:rFonts w:ascii="Arial Black" w:hAnsi="Arial Black"/>
          <w:color w:val="4EA72E" w:themeColor="accent6"/>
        </w:rPr>
      </w:pPr>
      <w:r w:rsidRPr="00F03FB2">
        <w:rPr>
          <w:rFonts w:ascii="Arial Black" w:hAnsi="Arial Black"/>
          <w:color w:val="4EA72E" w:themeColor="accent6"/>
        </w:rPr>
        <w:t>Кратко о комплекте:</w:t>
      </w:r>
    </w:p>
    <w:p w14:paraId="3D61052C" w14:textId="36946B47" w:rsidR="00F03FB2" w:rsidRDefault="00F03FB2" w:rsidP="00DC7873">
      <w:pPr>
        <w:ind w:firstLine="709"/>
        <w:rPr>
          <w:rFonts w:ascii="Arial Black" w:hAnsi="Arial Black"/>
        </w:rPr>
      </w:pPr>
      <w:r>
        <w:rPr>
          <w:rFonts w:ascii="Arial Black" w:hAnsi="Arial Black"/>
        </w:rPr>
        <w:t>Системный блок – основной корпус компьютера. В нем находятся все важные компоненты.</w:t>
      </w:r>
    </w:p>
    <w:p w14:paraId="4F1EF15D" w14:textId="020FE674" w:rsidR="00F03FB2" w:rsidRDefault="00F03FB2" w:rsidP="00DC7873">
      <w:pPr>
        <w:ind w:firstLine="709"/>
        <w:rPr>
          <w:rFonts w:ascii="Arial Black" w:hAnsi="Arial Black"/>
        </w:rPr>
      </w:pPr>
      <w:r>
        <w:rPr>
          <w:rFonts w:ascii="Arial Black" w:hAnsi="Arial Black"/>
        </w:rPr>
        <w:t>Компьютерная мышь – это устройство ввода, которое используется для управления курсором на экране компьютера.</w:t>
      </w:r>
    </w:p>
    <w:p w14:paraId="62C72712" w14:textId="57460317" w:rsidR="00F03FB2" w:rsidRDefault="00F03FB2" w:rsidP="00DC7873">
      <w:pPr>
        <w:ind w:firstLine="709"/>
        <w:rPr>
          <w:rFonts w:ascii="Arial Black" w:hAnsi="Arial Black"/>
        </w:rPr>
      </w:pPr>
      <w:r>
        <w:rPr>
          <w:rFonts w:ascii="Arial Black" w:hAnsi="Arial Black"/>
        </w:rPr>
        <w:t>Клавиатура – устройство состоящие из кнопок, основной функцией которого является ввод данных.</w:t>
      </w:r>
    </w:p>
    <w:p w14:paraId="5034D2CA" w14:textId="2FCB0155" w:rsidR="00F03FB2" w:rsidRDefault="00F03FB2" w:rsidP="00DC7873">
      <w:pPr>
        <w:ind w:firstLine="709"/>
        <w:rPr>
          <w:rFonts w:ascii="Arial Black" w:hAnsi="Arial Black"/>
        </w:rPr>
      </w:pPr>
      <w:r>
        <w:rPr>
          <w:rFonts w:ascii="Arial Black" w:hAnsi="Arial Black"/>
        </w:rPr>
        <w:t>Монитор – прибор для отображения изображений, видео, текста и другой графической информации в удобном для пользователя виде.</w:t>
      </w:r>
      <w:r w:rsidR="0090163F">
        <w:rPr>
          <w:rFonts w:ascii="Arial Black" w:hAnsi="Arial Black"/>
        </w:rPr>
        <w:t xml:space="preserve"> </w:t>
      </w:r>
    </w:p>
    <w:p w14:paraId="6140D4E6" w14:textId="5C8A2C7C" w:rsidR="0090163F" w:rsidRDefault="0090163F" w:rsidP="00E33436">
      <w:pPr>
        <w:ind w:firstLine="709"/>
        <w:jc w:val="center"/>
        <w:rPr>
          <w:rFonts w:ascii="Arial Black" w:hAnsi="Arial Black"/>
        </w:rPr>
      </w:pPr>
      <w:r w:rsidRPr="00E33436">
        <w:rPr>
          <w:rFonts w:ascii="Arial Black" w:hAnsi="Arial Black"/>
          <w:color w:val="4EA72E" w:themeColor="accent6"/>
        </w:rPr>
        <w:t>Последовательность:</w:t>
      </w:r>
    </w:p>
    <w:p w14:paraId="394E4777" w14:textId="6DD8FA05" w:rsidR="0090163F" w:rsidRDefault="0090163F" w:rsidP="0090163F">
      <w:pPr>
        <w:pStyle w:val="a7"/>
        <w:numPr>
          <w:ilvl w:val="0"/>
          <w:numId w:val="4"/>
        </w:numPr>
        <w:rPr>
          <w:rFonts w:ascii="Arial Black" w:hAnsi="Arial Black"/>
        </w:rPr>
      </w:pPr>
      <w:r>
        <w:rPr>
          <w:rFonts w:ascii="Arial Black" w:hAnsi="Arial Black"/>
        </w:rPr>
        <w:t>Процессор</w:t>
      </w:r>
    </w:p>
    <w:p w14:paraId="13A13B76" w14:textId="28C44103" w:rsidR="0090163F" w:rsidRDefault="0090163F" w:rsidP="0090163F">
      <w:pPr>
        <w:pStyle w:val="a7"/>
        <w:numPr>
          <w:ilvl w:val="0"/>
          <w:numId w:val="4"/>
        </w:numPr>
        <w:rPr>
          <w:rFonts w:ascii="Arial Black" w:hAnsi="Arial Black"/>
        </w:rPr>
      </w:pPr>
      <w:r>
        <w:rPr>
          <w:rFonts w:ascii="Arial Black" w:hAnsi="Arial Black"/>
        </w:rPr>
        <w:t>Видеокарта</w:t>
      </w:r>
    </w:p>
    <w:p w14:paraId="7D234D9D" w14:textId="32AAB42A" w:rsidR="0090163F" w:rsidRDefault="0090163F" w:rsidP="0090163F">
      <w:pPr>
        <w:pStyle w:val="a7"/>
        <w:numPr>
          <w:ilvl w:val="0"/>
          <w:numId w:val="4"/>
        </w:numPr>
        <w:rPr>
          <w:rFonts w:ascii="Arial Black" w:hAnsi="Arial Black"/>
        </w:rPr>
      </w:pPr>
      <w:r>
        <w:rPr>
          <w:rFonts w:ascii="Arial Black" w:hAnsi="Arial Black"/>
        </w:rPr>
        <w:t>Материнская плата</w:t>
      </w:r>
    </w:p>
    <w:p w14:paraId="6293DF95" w14:textId="2E156420" w:rsidR="0090163F" w:rsidRDefault="0090163F" w:rsidP="0090163F">
      <w:pPr>
        <w:pStyle w:val="a7"/>
        <w:numPr>
          <w:ilvl w:val="0"/>
          <w:numId w:val="4"/>
        </w:numPr>
        <w:rPr>
          <w:rFonts w:ascii="Arial Black" w:hAnsi="Arial Black"/>
        </w:rPr>
      </w:pPr>
      <w:r>
        <w:rPr>
          <w:rFonts w:ascii="Arial Black" w:hAnsi="Arial Black"/>
        </w:rPr>
        <w:t xml:space="preserve">Оперативная память </w:t>
      </w:r>
    </w:p>
    <w:p w14:paraId="229153D4" w14:textId="508D8F33" w:rsidR="0090163F" w:rsidRDefault="0090163F" w:rsidP="0090163F">
      <w:pPr>
        <w:pStyle w:val="a7"/>
        <w:numPr>
          <w:ilvl w:val="0"/>
          <w:numId w:val="4"/>
        </w:numPr>
        <w:rPr>
          <w:rFonts w:ascii="Arial Black" w:hAnsi="Arial Black"/>
        </w:rPr>
      </w:pPr>
      <w:r>
        <w:rPr>
          <w:rFonts w:ascii="Arial Black" w:hAnsi="Arial Black"/>
        </w:rPr>
        <w:t>Блок питания</w:t>
      </w:r>
    </w:p>
    <w:p w14:paraId="24D23E8E" w14:textId="7CD028B3" w:rsidR="0090163F" w:rsidRDefault="0090163F" w:rsidP="0090163F">
      <w:pPr>
        <w:pStyle w:val="a7"/>
        <w:numPr>
          <w:ilvl w:val="0"/>
          <w:numId w:val="4"/>
        </w:numPr>
        <w:rPr>
          <w:rFonts w:ascii="Arial Black" w:hAnsi="Arial Black"/>
        </w:rPr>
      </w:pPr>
      <w:r>
        <w:rPr>
          <w:rFonts w:ascii="Arial Black" w:hAnsi="Arial Black"/>
        </w:rPr>
        <w:t xml:space="preserve">Охлаждение процессора и корпусные кулеры </w:t>
      </w:r>
    </w:p>
    <w:p w14:paraId="687D453E" w14:textId="689D54E8" w:rsidR="0090163F" w:rsidRPr="0090163F" w:rsidRDefault="0090163F" w:rsidP="0090163F">
      <w:pPr>
        <w:pStyle w:val="a7"/>
        <w:numPr>
          <w:ilvl w:val="0"/>
          <w:numId w:val="4"/>
        </w:numPr>
        <w:rPr>
          <w:rFonts w:ascii="Arial Black" w:hAnsi="Arial Black"/>
        </w:rPr>
      </w:pPr>
      <w:r>
        <w:rPr>
          <w:rFonts w:ascii="Arial Black" w:hAnsi="Arial Black"/>
        </w:rPr>
        <w:t>Хранилище данных (</w:t>
      </w:r>
      <w:r>
        <w:rPr>
          <w:rFonts w:ascii="Arial Black" w:hAnsi="Arial Black"/>
          <w:lang w:val="en-US"/>
        </w:rPr>
        <w:t>SSD/HDD</w:t>
      </w:r>
      <w:r>
        <w:rPr>
          <w:rFonts w:ascii="Arial Black" w:hAnsi="Arial Black"/>
        </w:rPr>
        <w:t>)</w:t>
      </w:r>
    </w:p>
    <w:p w14:paraId="094A8CA7" w14:textId="5F3344CC" w:rsidR="0090163F" w:rsidRDefault="0090163F" w:rsidP="0090163F">
      <w:pPr>
        <w:pStyle w:val="a7"/>
        <w:numPr>
          <w:ilvl w:val="0"/>
          <w:numId w:val="4"/>
        </w:numPr>
        <w:rPr>
          <w:rFonts w:ascii="Arial Black" w:hAnsi="Arial Black"/>
        </w:rPr>
      </w:pPr>
      <w:r>
        <w:rPr>
          <w:rFonts w:ascii="Arial Black" w:hAnsi="Arial Black"/>
        </w:rPr>
        <w:t xml:space="preserve">Корпус </w:t>
      </w:r>
    </w:p>
    <w:p w14:paraId="5E27AB4E" w14:textId="3C9355BA" w:rsidR="0090163F" w:rsidRPr="00E33436" w:rsidRDefault="0090163F" w:rsidP="00E33436">
      <w:pPr>
        <w:ind w:left="709"/>
        <w:jc w:val="center"/>
        <w:rPr>
          <w:rFonts w:ascii="Arial Black" w:hAnsi="Arial Black"/>
          <w:color w:val="4EA72E" w:themeColor="accent6"/>
        </w:rPr>
      </w:pPr>
      <w:r w:rsidRPr="00E33436">
        <w:rPr>
          <w:rFonts w:ascii="Arial Black" w:hAnsi="Arial Black"/>
          <w:color w:val="4EA72E" w:themeColor="accent6"/>
        </w:rPr>
        <w:t>Дополнительно:</w:t>
      </w:r>
    </w:p>
    <w:p w14:paraId="3CEE7258" w14:textId="22A56772" w:rsidR="00E33436" w:rsidRDefault="00E33436" w:rsidP="00E33436">
      <w:pPr>
        <w:ind w:firstLine="709"/>
        <w:rPr>
          <w:rFonts w:ascii="Arial Black" w:hAnsi="Arial Black"/>
        </w:rPr>
      </w:pPr>
      <w:r>
        <w:rPr>
          <w:rFonts w:ascii="Arial Black" w:hAnsi="Arial Black"/>
        </w:rPr>
        <w:t>Операционная система – комплект управляющих и обрабатывающих программ, которые с одной стороны выступают как интерфейс между устройствами ЭВМ и прикладными программами, а с другой стороны предназначены для управления устройствами, вычислительными процессами, эффективным распределением вычислительных ресурсов и организацией надежных вычислений.</w:t>
      </w:r>
    </w:p>
    <w:p w14:paraId="2D15DF45" w14:textId="33771CA1" w:rsidR="00E33436" w:rsidRPr="0090163F" w:rsidRDefault="00E33436" w:rsidP="00E33436">
      <w:pPr>
        <w:ind w:firstLine="709"/>
        <w:rPr>
          <w:rFonts w:ascii="Arial Black" w:hAnsi="Arial Black"/>
        </w:rPr>
      </w:pPr>
      <w:r>
        <w:rPr>
          <w:rFonts w:ascii="Arial Black" w:hAnsi="Arial Black"/>
        </w:rPr>
        <w:lastRenderedPageBreak/>
        <w:t>Периферийные устройства – оборудование, носящее вспомогательный характер (принтер, сканер, факс, мышь, клавиатура)</w:t>
      </w:r>
    </w:p>
    <w:p w14:paraId="66AE02AD" w14:textId="77777777" w:rsidR="00DC7873" w:rsidRPr="00DC7873" w:rsidRDefault="00DC7873" w:rsidP="00DC7873">
      <w:pPr>
        <w:ind w:firstLine="709"/>
        <w:rPr>
          <w:rFonts w:ascii="Arial Black" w:hAnsi="Arial Black"/>
        </w:rPr>
      </w:pPr>
    </w:p>
    <w:p w14:paraId="44537276" w14:textId="77777777" w:rsidR="00722191" w:rsidRPr="00722191" w:rsidRDefault="00722191" w:rsidP="00722191">
      <w:pPr>
        <w:ind w:left="709"/>
        <w:rPr>
          <w:rFonts w:ascii="Arial Black" w:hAnsi="Arial Black"/>
        </w:rPr>
      </w:pPr>
    </w:p>
    <w:p w14:paraId="7D737636" w14:textId="77777777" w:rsidR="00722191" w:rsidRPr="00722191" w:rsidRDefault="00722191" w:rsidP="00722191">
      <w:pPr>
        <w:ind w:left="709"/>
        <w:rPr>
          <w:rFonts w:ascii="Arial Black" w:hAnsi="Arial Black"/>
        </w:rPr>
      </w:pPr>
    </w:p>
    <w:p w14:paraId="48AC124D" w14:textId="77777777" w:rsidR="000521B9" w:rsidRPr="000521B9" w:rsidRDefault="000521B9" w:rsidP="000521B9">
      <w:pPr>
        <w:rPr>
          <w:rFonts w:ascii="Arial Black" w:hAnsi="Arial Black"/>
        </w:rPr>
      </w:pPr>
    </w:p>
    <w:p w14:paraId="6A76809E" w14:textId="77777777" w:rsidR="000521B9" w:rsidRDefault="000521B9" w:rsidP="000521B9">
      <w:pPr>
        <w:pStyle w:val="2"/>
      </w:pPr>
    </w:p>
    <w:p w14:paraId="06D23D49" w14:textId="77777777" w:rsidR="000521B9" w:rsidRDefault="000521B9" w:rsidP="000521B9">
      <w:pPr>
        <w:ind w:firstLine="709"/>
        <w:rPr>
          <w:rFonts w:ascii="Arial Black" w:hAnsi="Arial Black"/>
        </w:rPr>
      </w:pPr>
    </w:p>
    <w:p w14:paraId="73715A42" w14:textId="77777777" w:rsidR="000521B9" w:rsidRPr="000521B9" w:rsidRDefault="000521B9" w:rsidP="000521B9">
      <w:pPr>
        <w:ind w:firstLine="709"/>
        <w:rPr>
          <w:rFonts w:ascii="Arial Black" w:hAnsi="Arial Black"/>
        </w:rPr>
      </w:pPr>
    </w:p>
    <w:sectPr w:rsidR="000521B9" w:rsidRPr="000521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4E0C11"/>
    <w:multiLevelType w:val="hybridMultilevel"/>
    <w:tmpl w:val="DD4659D6"/>
    <w:lvl w:ilvl="0" w:tplc="30AA6C8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33272D51"/>
    <w:multiLevelType w:val="hybridMultilevel"/>
    <w:tmpl w:val="9E7A1B32"/>
    <w:lvl w:ilvl="0" w:tplc="1FAEB57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34BF548C"/>
    <w:multiLevelType w:val="hybridMultilevel"/>
    <w:tmpl w:val="EC54FF2C"/>
    <w:lvl w:ilvl="0" w:tplc="86F2842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3D565626"/>
    <w:multiLevelType w:val="hybridMultilevel"/>
    <w:tmpl w:val="2738FDD6"/>
    <w:lvl w:ilvl="0" w:tplc="9BAA46C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688265003">
    <w:abstractNumId w:val="1"/>
  </w:num>
  <w:num w:numId="2" w16cid:durableId="650139383">
    <w:abstractNumId w:val="0"/>
  </w:num>
  <w:num w:numId="3" w16cid:durableId="530844514">
    <w:abstractNumId w:val="3"/>
  </w:num>
  <w:num w:numId="4" w16cid:durableId="18958916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D2D"/>
    <w:rsid w:val="000521B9"/>
    <w:rsid w:val="000961A3"/>
    <w:rsid w:val="004A59CB"/>
    <w:rsid w:val="004B5D2D"/>
    <w:rsid w:val="00722191"/>
    <w:rsid w:val="0090163F"/>
    <w:rsid w:val="00CF0FD8"/>
    <w:rsid w:val="00DC7873"/>
    <w:rsid w:val="00E33436"/>
    <w:rsid w:val="00EE70BC"/>
    <w:rsid w:val="00F03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6CC1AF"/>
  <w15:chartTrackingRefBased/>
  <w15:docId w15:val="{40710287-DF6F-4636-BD99-7FE7B9178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B5D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4B5D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B5D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B5D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5D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5D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5D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5D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5D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B5D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4B5D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B5D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B5D2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B5D2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B5D2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B5D2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B5D2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B5D2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B5D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B5D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B5D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B5D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B5D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B5D2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B5D2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B5D2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B5D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B5D2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B5D2D"/>
    <w:rPr>
      <w:b/>
      <w:bCs/>
      <w:smallCaps/>
      <w:color w:val="0F4761" w:themeColor="accent1" w:themeShade="BF"/>
      <w:spacing w:val="5"/>
    </w:rPr>
  </w:style>
  <w:style w:type="paragraph" w:styleId="ac">
    <w:name w:val="No Spacing"/>
    <w:uiPriority w:val="1"/>
    <w:qFormat/>
    <w:rsid w:val="000521B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74E612-18F8-4D55-9334-1C54EDAAB4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530</Words>
  <Characters>3026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nazarbragin228@gmail.com</dc:creator>
  <cp:keywords/>
  <dc:description/>
  <cp:lastModifiedBy>nazarbragin228@gmail.com</cp:lastModifiedBy>
  <cp:revision>2</cp:revision>
  <dcterms:created xsi:type="dcterms:W3CDTF">2025-09-04T10:16:00Z</dcterms:created>
  <dcterms:modified xsi:type="dcterms:W3CDTF">2025-09-04T10:16:00Z</dcterms:modified>
</cp:coreProperties>
</file>