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DB152" w14:textId="67F81FD5" w:rsidR="00EE70BC" w:rsidRDefault="00976814" w:rsidP="00976814">
      <w:pPr>
        <w:ind w:firstLine="709"/>
        <w:rPr>
          <w:rFonts w:ascii="Arial Black" w:hAnsi="Arial Black"/>
        </w:rPr>
      </w:pPr>
      <w:r w:rsidRPr="00976814">
        <w:rPr>
          <w:rFonts w:ascii="Arial Black" w:hAnsi="Arial Black"/>
        </w:rPr>
        <w:t>Жизнен</w:t>
      </w:r>
      <w:r>
        <w:rPr>
          <w:rFonts w:ascii="Arial Black" w:hAnsi="Arial Black"/>
        </w:rPr>
        <w:t>н</w:t>
      </w:r>
      <w:r w:rsidRPr="00976814">
        <w:rPr>
          <w:rFonts w:ascii="Arial Black" w:hAnsi="Arial Black"/>
        </w:rPr>
        <w:t>ый цикл ПО</w:t>
      </w:r>
    </w:p>
    <w:p w14:paraId="11FC5600" w14:textId="622B385B" w:rsidR="00976814" w:rsidRDefault="00976814" w:rsidP="00976814">
      <w:pPr>
        <w:ind w:firstLine="709"/>
        <w:rPr>
          <w:rFonts w:ascii="Arial Black" w:hAnsi="Arial Black"/>
        </w:rPr>
      </w:pPr>
      <w:r w:rsidRPr="00976814">
        <w:rPr>
          <w:rFonts w:ascii="Arial Black" w:hAnsi="Arial Black"/>
        </w:rPr>
        <w:t>Жизненный цикл программного обеспечения (ЖЦ ПО) — это совокупность взаимосвязанных стадий, через которые проходит программный продукт от момента его зарождения до снятия с эксплуатации. Основными стадиями ЖЦ ПО являются: анализ требований, проектирование, реализация, тестирование, внедрение и эксплуатация.</w:t>
      </w:r>
    </w:p>
    <w:p w14:paraId="2D663469" w14:textId="6DE86CF5" w:rsidR="00976814" w:rsidRPr="00976814" w:rsidRDefault="00976814" w:rsidP="00976814">
      <w:pPr>
        <w:ind w:firstLine="709"/>
        <w:rPr>
          <w:rFonts w:ascii="Arial Black" w:hAnsi="Arial Black"/>
        </w:rPr>
      </w:pPr>
      <w:r w:rsidRPr="00976814">
        <w:rPr>
          <w:rFonts w:ascii="Arial Black" w:hAnsi="Arial Black"/>
        </w:rPr>
        <w:t>Использование структурированного подхода к</w:t>
      </w:r>
      <w:r>
        <w:rPr>
          <w:rFonts w:ascii="Arial Black" w:hAnsi="Arial Black"/>
        </w:rPr>
        <w:t xml:space="preserve"> </w:t>
      </w:r>
      <w:r w:rsidRPr="00976814">
        <w:rPr>
          <w:rFonts w:ascii="Arial Black" w:hAnsi="Arial Black"/>
        </w:rPr>
        <w:t>жизненному циклу программного обеспечения дает ряд</w:t>
      </w:r>
      <w:r>
        <w:rPr>
          <w:rFonts w:ascii="Arial Black" w:hAnsi="Arial Black"/>
        </w:rPr>
        <w:t xml:space="preserve"> </w:t>
      </w:r>
      <w:r w:rsidRPr="00976814">
        <w:rPr>
          <w:rFonts w:ascii="Arial Black" w:hAnsi="Arial Black"/>
        </w:rPr>
        <w:t>значительных преимуществ:</w:t>
      </w:r>
    </w:p>
    <w:p w14:paraId="681A475D" w14:textId="444E6AE7" w:rsidR="00976814" w:rsidRPr="00976814" w:rsidRDefault="00976814" w:rsidP="00976814">
      <w:pPr>
        <w:ind w:firstLine="709"/>
        <w:rPr>
          <w:rFonts w:ascii="Arial Black" w:hAnsi="Arial Black"/>
        </w:rPr>
      </w:pPr>
      <w:r w:rsidRPr="00976814">
        <w:rPr>
          <w:rFonts w:ascii="Arial Black" w:hAnsi="Arial Black"/>
        </w:rPr>
        <w:t>1. Повышение качества и надежности программного продукта за счет систематического</w:t>
      </w:r>
      <w:r>
        <w:rPr>
          <w:rFonts w:ascii="Arial Black" w:hAnsi="Arial Black"/>
        </w:rPr>
        <w:t xml:space="preserve"> </w:t>
      </w:r>
      <w:r w:rsidRPr="00976814">
        <w:rPr>
          <w:rFonts w:ascii="Arial Black" w:hAnsi="Arial Black"/>
        </w:rPr>
        <w:t>подхода.</w:t>
      </w:r>
    </w:p>
    <w:p w14:paraId="0A0D4C70" w14:textId="7B8F0FE2" w:rsidR="00976814" w:rsidRPr="00976814" w:rsidRDefault="00976814" w:rsidP="00976814">
      <w:pPr>
        <w:ind w:firstLine="709"/>
        <w:rPr>
          <w:rFonts w:ascii="Arial Black" w:hAnsi="Arial Black"/>
        </w:rPr>
      </w:pPr>
      <w:r w:rsidRPr="00976814">
        <w:rPr>
          <w:rFonts w:ascii="Arial Black" w:hAnsi="Arial Black"/>
        </w:rPr>
        <w:t>2. Возможность более эффективного планирования и распределения ресурсов.</w:t>
      </w:r>
    </w:p>
    <w:p w14:paraId="3FDD47FF" w14:textId="0D9DD8B3" w:rsidR="00976814" w:rsidRPr="00976814" w:rsidRDefault="00976814" w:rsidP="00976814">
      <w:pPr>
        <w:ind w:firstLine="709"/>
        <w:rPr>
          <w:rFonts w:ascii="Arial Black" w:hAnsi="Arial Black"/>
        </w:rPr>
      </w:pPr>
      <w:r w:rsidRPr="00976814">
        <w:rPr>
          <w:rFonts w:ascii="Arial Black" w:hAnsi="Arial Black"/>
        </w:rPr>
        <w:t>3. Улучшение управляемости и прослеживаемости процесса разработки.</w:t>
      </w:r>
    </w:p>
    <w:p w14:paraId="39CEEB75" w14:textId="271FE4EB" w:rsidR="00976814" w:rsidRDefault="00976814" w:rsidP="00976814">
      <w:pPr>
        <w:ind w:firstLine="709"/>
        <w:rPr>
          <w:rFonts w:ascii="Arial Black" w:hAnsi="Arial Black"/>
        </w:rPr>
      </w:pPr>
      <w:r w:rsidRPr="00976814">
        <w:rPr>
          <w:rFonts w:ascii="Arial Black" w:hAnsi="Arial Black"/>
        </w:rPr>
        <w:t>4. Возможность более эффективной поддержки и сопровождения программного продукта.</w:t>
      </w:r>
    </w:p>
    <w:p w14:paraId="0ECDFC71" w14:textId="2A21E154" w:rsidR="00692F23" w:rsidRPr="00692F23" w:rsidRDefault="00692F23" w:rsidP="00692F23">
      <w:pPr>
        <w:ind w:firstLine="709"/>
        <w:rPr>
          <w:rFonts w:ascii="Arial Black" w:hAnsi="Arial Black"/>
        </w:rPr>
      </w:pPr>
      <w:r w:rsidRPr="00692F23">
        <w:rPr>
          <w:rFonts w:ascii="Arial Black" w:hAnsi="Arial Black"/>
        </w:rPr>
        <w:t>Однако использование структурированного подхода к ЖЦ</w:t>
      </w:r>
      <w:r>
        <w:rPr>
          <w:rFonts w:ascii="Arial Black" w:hAnsi="Arial Black"/>
        </w:rPr>
        <w:t xml:space="preserve"> </w:t>
      </w:r>
      <w:r w:rsidRPr="00692F23">
        <w:rPr>
          <w:rFonts w:ascii="Arial Black" w:hAnsi="Arial Black"/>
        </w:rPr>
        <w:t>ПО также имеет некоторые недостатки:</w:t>
      </w:r>
    </w:p>
    <w:p w14:paraId="1128092F" w14:textId="70CE0D6F" w:rsidR="00692F23" w:rsidRPr="00692F23" w:rsidRDefault="00692F23" w:rsidP="00692F23">
      <w:pPr>
        <w:ind w:firstLine="709"/>
        <w:rPr>
          <w:rFonts w:ascii="Arial Black" w:hAnsi="Arial Black"/>
        </w:rPr>
      </w:pPr>
      <w:r w:rsidRPr="00692F23">
        <w:rPr>
          <w:rFonts w:ascii="Arial Black" w:hAnsi="Arial Black"/>
        </w:rPr>
        <w:t>1. Необходимость дополнительных усилий на этапе планирования и документирования.</w:t>
      </w:r>
    </w:p>
    <w:p w14:paraId="1FA6F21A" w14:textId="2BE644D3" w:rsidR="00692F23" w:rsidRPr="00692F23" w:rsidRDefault="00692F23" w:rsidP="00692F23">
      <w:pPr>
        <w:ind w:firstLine="709"/>
        <w:rPr>
          <w:rFonts w:ascii="Arial Black" w:hAnsi="Arial Black"/>
        </w:rPr>
      </w:pPr>
      <w:r w:rsidRPr="00692F23">
        <w:rPr>
          <w:rFonts w:ascii="Arial Black" w:hAnsi="Arial Black"/>
        </w:rPr>
        <w:t>2. Сложность адаптации к изменяющимся требованиям в рамках строгих моделей.</w:t>
      </w:r>
    </w:p>
    <w:p w14:paraId="50B895C4" w14:textId="62A28B76" w:rsidR="00976814" w:rsidRDefault="00692F23" w:rsidP="00692F23">
      <w:pPr>
        <w:ind w:firstLine="709"/>
        <w:rPr>
          <w:rFonts w:ascii="Arial Black" w:hAnsi="Arial Black"/>
        </w:rPr>
      </w:pPr>
      <w:r w:rsidRPr="00692F23">
        <w:rPr>
          <w:rFonts w:ascii="Arial Black" w:hAnsi="Arial Black"/>
        </w:rPr>
        <w:t>3. Возможное увеличение общей продолжительности разработки.</w:t>
      </w:r>
    </w:p>
    <w:p w14:paraId="1959F611" w14:textId="0E10CD86" w:rsidR="00692F23" w:rsidRPr="00692F23" w:rsidRDefault="00692F23" w:rsidP="00692F23">
      <w:pPr>
        <w:ind w:firstLine="709"/>
        <w:jc w:val="center"/>
        <w:rPr>
          <w:rFonts w:ascii="Arial Black" w:hAnsi="Arial Black"/>
          <w:sz w:val="36"/>
          <w:szCs w:val="36"/>
        </w:rPr>
      </w:pPr>
      <w:r w:rsidRPr="00692F23">
        <w:rPr>
          <w:rFonts w:ascii="Arial Black" w:hAnsi="Arial Black"/>
          <w:sz w:val="36"/>
          <w:szCs w:val="36"/>
        </w:rPr>
        <w:t>Этап</w:t>
      </w:r>
    </w:p>
    <w:p w14:paraId="46A6C000" w14:textId="4E586FB8" w:rsidR="00692F23" w:rsidRDefault="00692F23" w:rsidP="00692F23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 xml:space="preserve">Анализ требований - </w:t>
      </w:r>
      <w:r w:rsidRPr="00692F23">
        <w:rPr>
          <w:rFonts w:ascii="Arial Black" w:hAnsi="Arial Black"/>
        </w:rPr>
        <w:t xml:space="preserve">На этом этапе вы тщательно изучаете и анализируете требования к будущей программе - что она должна делать, какие задачи решать, какими функциями обладать. Это </w:t>
      </w:r>
      <w:r w:rsidRPr="00692F23">
        <w:rPr>
          <w:rFonts w:ascii="Arial Black" w:hAnsi="Arial Black"/>
        </w:rPr>
        <w:lastRenderedPageBreak/>
        <w:t>важнейший первый шаг, от которого во многом зависит успех всего проекта.</w:t>
      </w:r>
    </w:p>
    <w:p w14:paraId="1FF5A11D" w14:textId="4F615FB5" w:rsidR="00692F23" w:rsidRDefault="00692F23" w:rsidP="00692F23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 xml:space="preserve">Проектирование - </w:t>
      </w:r>
      <w:r w:rsidRPr="00692F23">
        <w:rPr>
          <w:rFonts w:ascii="Arial Black" w:hAnsi="Arial Black"/>
        </w:rPr>
        <w:t>Теперь, когда вы понимаете, что именно нужно создать, вы приступаете к проектированию архитектуры программы. Вы определяете ее основные компоненты, интерфейсы взаимодействия между ними, а также общую логику работы. На этом этапе закладывается фундамент будущего ПО.</w:t>
      </w:r>
    </w:p>
    <w:p w14:paraId="71C4D8EE" w14:textId="5F4E9635" w:rsidR="00692F23" w:rsidRDefault="00692F23" w:rsidP="00692F23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 xml:space="preserve">Разработка - </w:t>
      </w:r>
      <w:r w:rsidRPr="00692F23">
        <w:rPr>
          <w:rFonts w:ascii="Arial Black" w:hAnsi="Arial Black"/>
        </w:rPr>
        <w:t>Наступает время воплощать проект в жизнь. Вы пишете код, реализуя все необходимые функции и алгоритмы. Это кропотливый и трудоемкий процесс, требующий высокой концентрации и внимательности.</w:t>
      </w:r>
    </w:p>
    <w:p w14:paraId="3DA2C56D" w14:textId="77777777" w:rsidR="00692F23" w:rsidRPr="00692F23" w:rsidRDefault="00692F23" w:rsidP="00692F23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 xml:space="preserve">Тестирование - </w:t>
      </w:r>
      <w:r w:rsidRPr="00692F23">
        <w:rPr>
          <w:rFonts w:ascii="Arial Black" w:hAnsi="Arial Black"/>
        </w:rPr>
        <w:t>Готовую программу нужно тщательно протестировать, чтобы выявить и исправить любые ошибки или недочеты. Вы проверяете каждый аспект работы, чтобы убедиться, что все функционирует так, как задумано.</w:t>
      </w:r>
    </w:p>
    <w:p w14:paraId="7F5DC56E" w14:textId="77777777" w:rsidR="00692F23" w:rsidRPr="00692F23" w:rsidRDefault="00692F23" w:rsidP="00692F23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 xml:space="preserve">Внедрение - </w:t>
      </w:r>
      <w:r w:rsidRPr="00692F23">
        <w:rPr>
          <w:rFonts w:ascii="Arial Black" w:hAnsi="Arial Black"/>
        </w:rPr>
        <w:t>После успешного тестирования программа готова к внедрению и использованию. Вы выпускаете ее в эксплуатацию, обеспечивая техническую поддержку и консультации пользователей.</w:t>
      </w:r>
    </w:p>
    <w:p w14:paraId="61309538" w14:textId="77777777" w:rsidR="00692F23" w:rsidRPr="00692F23" w:rsidRDefault="00692F23" w:rsidP="00692F23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 xml:space="preserve">Тех. Поддержка - </w:t>
      </w:r>
      <w:r w:rsidRPr="00692F23">
        <w:rPr>
          <w:rFonts w:ascii="Arial Black" w:hAnsi="Arial Black"/>
        </w:rPr>
        <w:t>Но на этом работа не заканчивается. Вам предстоит постоянно сопровождать программу, вносить в нее необходимые изменения и обновления, чтобы она оставалась актуальной и эффективной.</w:t>
      </w:r>
    </w:p>
    <w:p w14:paraId="7309FBEB" w14:textId="77777777" w:rsidR="00692F23" w:rsidRDefault="00692F23" w:rsidP="00692F23">
      <w:pPr>
        <w:ind w:firstLine="709"/>
        <w:rPr>
          <w:rFonts w:ascii="Arial Black" w:hAnsi="Arial Black"/>
        </w:rPr>
      </w:pPr>
      <w:r w:rsidRPr="00692F23">
        <w:rPr>
          <w:rFonts w:ascii="Arial Black" w:hAnsi="Arial Black"/>
        </w:rPr>
        <w:lastRenderedPageBreak/>
        <w:drawing>
          <wp:inline distT="0" distB="0" distL="0" distR="0" wp14:anchorId="01053F31" wp14:editId="657545FB">
            <wp:extent cx="5940425" cy="4455160"/>
            <wp:effectExtent l="0" t="0" r="3175" b="2540"/>
            <wp:docPr id="140" name="Google Shape;140;p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Google Shape;140;p18"/>
                    <pic:cNvPicPr preferRelativeResize="0"/>
                  </pic:nvPicPr>
                  <pic:blipFill rotWithShape="1">
                    <a:blip r:embed="rId5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313A8" w14:textId="5A065468" w:rsidR="00692F23" w:rsidRPr="00692F23" w:rsidRDefault="00692F23" w:rsidP="00692F23">
      <w:pPr>
        <w:ind w:firstLine="709"/>
        <w:rPr>
          <w:rFonts w:ascii="Arial Black" w:hAnsi="Arial Black"/>
        </w:rPr>
      </w:pPr>
      <w:r w:rsidRPr="00692F23">
        <w:rPr>
          <w:rFonts w:ascii="Arial Black" w:hAnsi="Arial Black"/>
        </w:rPr>
        <w:lastRenderedPageBreak/>
        <w:drawing>
          <wp:inline distT="0" distB="0" distL="0" distR="0" wp14:anchorId="2B227FE3" wp14:editId="7917ED02">
            <wp:extent cx="5940425" cy="4449445"/>
            <wp:effectExtent l="0" t="0" r="3175" b="8255"/>
            <wp:docPr id="145" name="Google Shape;145;p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Google Shape;145;p19"/>
                    <pic:cNvPicPr preferRelativeResize="0"/>
                  </pic:nvPicPr>
                  <pic:blipFill rotWithShape="1">
                    <a:blip r:embed="rId6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940425" cy="444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2F23">
        <w:rPr>
          <w:rFonts w:ascii="Arial Black" w:hAnsi="Arial Black"/>
        </w:rPr>
        <w:drawing>
          <wp:inline distT="0" distB="0" distL="0" distR="0" wp14:anchorId="3FE111E4" wp14:editId="69F9D967">
            <wp:extent cx="5940425" cy="3712845"/>
            <wp:effectExtent l="0" t="0" r="3175" b="0"/>
            <wp:docPr id="150" name="Google Shape;150;p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Google Shape;150;p20"/>
                    <pic:cNvPicPr preferRelativeResize="0"/>
                  </pic:nvPicPr>
                  <pic:blipFill rotWithShape="1">
                    <a:blip r:embed="rId7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Black" w:hAnsi="Arial Black"/>
        </w:rPr>
        <w:t xml:space="preserve"> </w:t>
      </w:r>
    </w:p>
    <w:p w14:paraId="7FB9D12A" w14:textId="77777777" w:rsidR="00692F23" w:rsidRDefault="00692F23" w:rsidP="00692F23">
      <w:pPr>
        <w:ind w:firstLine="709"/>
        <w:rPr>
          <w:rFonts w:ascii="Arial Black" w:hAnsi="Arial Black"/>
        </w:rPr>
      </w:pPr>
    </w:p>
    <w:p w14:paraId="36F0478B" w14:textId="77777777" w:rsidR="00692F23" w:rsidRDefault="00692F23" w:rsidP="00692F23">
      <w:pPr>
        <w:ind w:firstLine="709"/>
        <w:rPr>
          <w:rFonts w:ascii="Arial Black" w:hAnsi="Arial Black"/>
        </w:rPr>
      </w:pPr>
    </w:p>
    <w:p w14:paraId="7D3BBBA6" w14:textId="169A425A" w:rsidR="00692F23" w:rsidRDefault="00692F23" w:rsidP="00692F23">
      <w:pPr>
        <w:ind w:firstLine="709"/>
        <w:rPr>
          <w:rFonts w:ascii="Arial Black" w:hAnsi="Arial Black"/>
        </w:rPr>
      </w:pPr>
      <w:r w:rsidRPr="00692F23">
        <w:rPr>
          <w:rFonts w:ascii="Arial Black" w:hAnsi="Arial Black"/>
        </w:rPr>
        <w:lastRenderedPageBreak/>
        <w:t>Роль поддержки на протяжении жизненного цикла ПО</w:t>
      </w:r>
    </w:p>
    <w:p w14:paraId="762E4A8F" w14:textId="61ECA54A" w:rsidR="00692F23" w:rsidRDefault="00692F23" w:rsidP="00692F23">
      <w:pPr>
        <w:ind w:firstLine="709"/>
        <w:rPr>
          <w:rFonts w:ascii="Arial Black" w:hAnsi="Arial Black"/>
        </w:rPr>
      </w:pPr>
      <w:r w:rsidRPr="00692F23">
        <w:rPr>
          <w:rFonts w:ascii="Arial Black" w:hAnsi="Arial Black"/>
        </w:rPr>
        <w:t>Независимо от выбранной модели жизненного цикла программного обеспечения, роль поддержки и сопровождения остается ключевой на протяжении всего процесса разработки и эксплуатации программного продукта</w:t>
      </w:r>
    </w:p>
    <w:p w14:paraId="524AB357" w14:textId="0CB821B6" w:rsidR="00692F23" w:rsidRDefault="00692F23" w:rsidP="00692F23">
      <w:pPr>
        <w:ind w:firstLine="709"/>
        <w:rPr>
          <w:rFonts w:ascii="Arial Black" w:hAnsi="Arial Black"/>
        </w:rPr>
      </w:pPr>
      <w:r w:rsidRPr="00692F23">
        <w:rPr>
          <w:rFonts w:ascii="Arial Black" w:hAnsi="Arial Black"/>
        </w:rPr>
        <w:t>Поддержка программного обеспечения включает в себя:</w:t>
      </w:r>
    </w:p>
    <w:p w14:paraId="43A59D9F" w14:textId="77777777" w:rsidR="00692F23" w:rsidRPr="00692F23" w:rsidRDefault="00692F23" w:rsidP="00692F23">
      <w:pPr>
        <w:numPr>
          <w:ilvl w:val="0"/>
          <w:numId w:val="1"/>
        </w:numPr>
        <w:rPr>
          <w:rFonts w:ascii="Arial Black" w:hAnsi="Arial Black"/>
        </w:rPr>
      </w:pPr>
      <w:r w:rsidRPr="00692F23">
        <w:rPr>
          <w:rFonts w:ascii="Arial Black" w:hAnsi="Arial Black"/>
        </w:rPr>
        <w:t>Устранение ошибок и неполадок в работе ПО</w:t>
      </w:r>
    </w:p>
    <w:p w14:paraId="439CAF7C" w14:textId="77777777" w:rsidR="00692F23" w:rsidRPr="00692F23" w:rsidRDefault="00692F23" w:rsidP="00692F23">
      <w:pPr>
        <w:numPr>
          <w:ilvl w:val="0"/>
          <w:numId w:val="1"/>
        </w:numPr>
        <w:rPr>
          <w:rFonts w:ascii="Arial Black" w:hAnsi="Arial Black"/>
        </w:rPr>
      </w:pPr>
      <w:r w:rsidRPr="00692F23">
        <w:rPr>
          <w:rFonts w:ascii="Arial Black" w:hAnsi="Arial Black"/>
        </w:rPr>
        <w:t>Внесение изменений и модификаций в соответствии с новыми требованиями</w:t>
      </w:r>
    </w:p>
    <w:p w14:paraId="6D04EFE7" w14:textId="77777777" w:rsidR="00692F23" w:rsidRPr="00692F23" w:rsidRDefault="00692F23" w:rsidP="00692F23">
      <w:pPr>
        <w:numPr>
          <w:ilvl w:val="0"/>
          <w:numId w:val="1"/>
        </w:numPr>
        <w:rPr>
          <w:rFonts w:ascii="Arial Black" w:hAnsi="Arial Black"/>
        </w:rPr>
      </w:pPr>
      <w:r w:rsidRPr="00692F23">
        <w:rPr>
          <w:rFonts w:ascii="Arial Black" w:hAnsi="Arial Black"/>
        </w:rPr>
        <w:t>Модернизацию и миграцию программных систем на новые платформы</w:t>
      </w:r>
    </w:p>
    <w:p w14:paraId="7174522C" w14:textId="77777777" w:rsidR="00692F23" w:rsidRDefault="00692F23" w:rsidP="00692F23">
      <w:pPr>
        <w:numPr>
          <w:ilvl w:val="0"/>
          <w:numId w:val="1"/>
        </w:numPr>
        <w:rPr>
          <w:rFonts w:ascii="Arial Black" w:hAnsi="Arial Black"/>
        </w:rPr>
      </w:pPr>
      <w:r w:rsidRPr="00692F23">
        <w:rPr>
          <w:rFonts w:ascii="Arial Black" w:hAnsi="Arial Black"/>
        </w:rPr>
        <w:t>Обновление и развитие функциональности программного продукта</w:t>
      </w:r>
    </w:p>
    <w:p w14:paraId="1FB3060D" w14:textId="77777777" w:rsidR="00692F23" w:rsidRDefault="00692F23" w:rsidP="00692F23">
      <w:pPr>
        <w:ind w:left="360"/>
        <w:rPr>
          <w:rFonts w:ascii="Arial Black" w:hAnsi="Arial Black"/>
        </w:rPr>
      </w:pPr>
    </w:p>
    <w:p w14:paraId="18491254" w14:textId="79C9B811" w:rsidR="00692F23" w:rsidRPr="00692F23" w:rsidRDefault="00692F23" w:rsidP="00692F23">
      <w:pPr>
        <w:ind w:firstLine="709"/>
        <w:rPr>
          <w:rFonts w:ascii="Arial Black" w:hAnsi="Arial Black"/>
        </w:rPr>
      </w:pPr>
      <w:r w:rsidRPr="00692F23">
        <w:rPr>
          <w:rFonts w:ascii="Arial Black" w:hAnsi="Arial Black"/>
        </w:rPr>
        <w:t>Качество поддержки ПО напрямую влияет на его надежность,</w:t>
      </w:r>
      <w:r>
        <w:rPr>
          <w:rFonts w:ascii="Arial Black" w:hAnsi="Arial Black"/>
        </w:rPr>
        <w:t xml:space="preserve"> </w:t>
      </w:r>
      <w:r w:rsidRPr="00692F23">
        <w:rPr>
          <w:rFonts w:ascii="Arial Black" w:hAnsi="Arial Black"/>
        </w:rPr>
        <w:t xml:space="preserve">производительность и соответствие бизнес-требованиям. </w:t>
      </w:r>
    </w:p>
    <w:p w14:paraId="4650E23A" w14:textId="4AA74B47" w:rsidR="00692F23" w:rsidRPr="00692F23" w:rsidRDefault="00692F23" w:rsidP="00692F23">
      <w:pPr>
        <w:ind w:firstLine="709"/>
        <w:rPr>
          <w:rFonts w:ascii="Arial Black" w:hAnsi="Arial Black"/>
        </w:rPr>
      </w:pPr>
      <w:r w:rsidRPr="00692F23">
        <w:rPr>
          <w:rFonts w:ascii="Arial Black" w:hAnsi="Arial Black"/>
        </w:rPr>
        <w:t>При этом затраты на поддержку и сопровождение ПО, как правило, превышают затраты на его первоначальную разработку.</w:t>
      </w:r>
    </w:p>
    <w:p w14:paraId="2613CE2C" w14:textId="77777777" w:rsidR="00692F23" w:rsidRPr="00692F23" w:rsidRDefault="00692F23" w:rsidP="00692F23">
      <w:pPr>
        <w:ind w:left="360"/>
        <w:rPr>
          <w:rFonts w:ascii="Arial Black" w:hAnsi="Arial Black"/>
        </w:rPr>
      </w:pPr>
    </w:p>
    <w:p w14:paraId="1B892324" w14:textId="77777777" w:rsidR="00692F23" w:rsidRDefault="00692F23" w:rsidP="00692F23">
      <w:pPr>
        <w:ind w:firstLine="709"/>
        <w:rPr>
          <w:rFonts w:ascii="Arial Black" w:hAnsi="Arial Black"/>
        </w:rPr>
      </w:pPr>
    </w:p>
    <w:p w14:paraId="3C8C0301" w14:textId="77777777" w:rsidR="00692F23" w:rsidRPr="00692F23" w:rsidRDefault="00692F23" w:rsidP="00692F23">
      <w:pPr>
        <w:ind w:firstLine="709"/>
        <w:rPr>
          <w:rFonts w:ascii="Arial Black" w:hAnsi="Arial Black"/>
        </w:rPr>
      </w:pPr>
    </w:p>
    <w:p w14:paraId="3B043862" w14:textId="2D32A782" w:rsidR="00692F23" w:rsidRPr="00976814" w:rsidRDefault="00692F23" w:rsidP="00692F23">
      <w:pPr>
        <w:ind w:firstLine="709"/>
        <w:rPr>
          <w:rFonts w:ascii="Arial Black" w:hAnsi="Arial Black"/>
        </w:rPr>
      </w:pPr>
    </w:p>
    <w:sectPr w:rsidR="00692F23" w:rsidRPr="009768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BB3CF8"/>
    <w:multiLevelType w:val="hybridMultilevel"/>
    <w:tmpl w:val="480A2358"/>
    <w:lvl w:ilvl="0" w:tplc="3322F2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3CDA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EC8D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1C57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70A0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205F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1360E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3863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D4C9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39607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CD9"/>
    <w:rsid w:val="003B10FD"/>
    <w:rsid w:val="004A59CB"/>
    <w:rsid w:val="00692F23"/>
    <w:rsid w:val="00976814"/>
    <w:rsid w:val="00987BD3"/>
    <w:rsid w:val="00EE70BC"/>
    <w:rsid w:val="00F74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0783B"/>
  <w15:chartTrackingRefBased/>
  <w15:docId w15:val="{8657A362-9314-46FD-B406-913EBE6C6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4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4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4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4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4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4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4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4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4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4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4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4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4C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4C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4C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4C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4C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4C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4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4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4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4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4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4C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4C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4C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4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4C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4CD9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92F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21909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45483">
          <w:marLeft w:val="70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6963">
          <w:marLeft w:val="70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7405">
          <w:marLeft w:val="70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2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nazarbragin228@gmail.com</dc:creator>
  <cp:keywords/>
  <dc:description/>
  <cp:lastModifiedBy>nazarbragin228@gmail.com</cp:lastModifiedBy>
  <cp:revision>2</cp:revision>
  <dcterms:created xsi:type="dcterms:W3CDTF">2025-09-09T09:14:00Z</dcterms:created>
  <dcterms:modified xsi:type="dcterms:W3CDTF">2025-09-09T09:35:00Z</dcterms:modified>
</cp:coreProperties>
</file>