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B21" w:rsidRPr="00A97B21" w:rsidRDefault="00A97B21" w:rsidP="00A97B21">
      <w:pPr>
        <w:spacing w:after="0"/>
        <w:jc w:val="center"/>
        <w:rPr>
          <w:b/>
          <w:sz w:val="36"/>
          <w:szCs w:val="36"/>
          <w:lang w:val="en-US"/>
        </w:rPr>
      </w:pPr>
      <w:r w:rsidRPr="00A97B21">
        <w:rPr>
          <w:b/>
          <w:sz w:val="36"/>
          <w:szCs w:val="36"/>
          <w:lang w:val="en-US"/>
        </w:rPr>
        <w:t>Wound analyzer v0.01</w:t>
      </w:r>
    </w:p>
    <w:p w:rsidR="00F62184" w:rsidRPr="00A97B21" w:rsidRDefault="00A97B21" w:rsidP="00A97B21">
      <w:pPr>
        <w:spacing w:after="0"/>
        <w:rPr>
          <w:sz w:val="24"/>
          <w:szCs w:val="24"/>
          <w:lang w:val="en-US"/>
        </w:rPr>
      </w:pPr>
      <w:proofErr w:type="spellStart"/>
      <w:r w:rsidRPr="00A97B21">
        <w:rPr>
          <w:sz w:val="24"/>
          <w:szCs w:val="24"/>
          <w:lang w:val="en-US"/>
        </w:rPr>
        <w:t>Nazariy</w:t>
      </w:r>
      <w:proofErr w:type="spellEnd"/>
      <w:r w:rsidRPr="00A97B21">
        <w:rPr>
          <w:sz w:val="24"/>
          <w:szCs w:val="24"/>
          <w:lang w:val="en-US"/>
        </w:rPr>
        <w:t xml:space="preserve"> </w:t>
      </w:r>
      <w:proofErr w:type="spellStart"/>
      <w:r w:rsidRPr="00A97B21">
        <w:rPr>
          <w:sz w:val="24"/>
          <w:szCs w:val="24"/>
          <w:lang w:val="en-US"/>
        </w:rPr>
        <w:t>Jaworski</w:t>
      </w:r>
      <w:proofErr w:type="spellEnd"/>
      <w:r w:rsidRPr="00A97B21">
        <w:rPr>
          <w:sz w:val="24"/>
          <w:szCs w:val="24"/>
          <w:lang w:val="en-US"/>
        </w:rPr>
        <w:t xml:space="preserve"> 2016©</w:t>
      </w:r>
    </w:p>
    <w:p w:rsidR="00A97B21" w:rsidRPr="00A97B21" w:rsidRDefault="00A97B21" w:rsidP="00A97B21">
      <w:pPr>
        <w:pStyle w:val="1"/>
        <w:spacing w:before="0"/>
        <w:jc w:val="center"/>
        <w:rPr>
          <w:sz w:val="32"/>
          <w:szCs w:val="32"/>
          <w:lang w:val="en-US"/>
        </w:rPr>
      </w:pPr>
      <w:r w:rsidRPr="00A97B21">
        <w:rPr>
          <w:sz w:val="32"/>
          <w:szCs w:val="32"/>
          <w:lang w:val="en-US"/>
        </w:rPr>
        <w:t>Quick start</w:t>
      </w:r>
    </w:p>
    <w:p w:rsidR="00A97B21" w:rsidRPr="00A97B21" w:rsidRDefault="00A97B21" w:rsidP="00A97B21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>Step 1: Run application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 xml:space="preserve">Run </w:t>
      </w:r>
      <w:r w:rsidRPr="00A97B21">
        <w:rPr>
          <w:rFonts w:cstheme="minorHAnsi"/>
          <w:b/>
          <w:sz w:val="28"/>
          <w:szCs w:val="28"/>
          <w:lang w:val="en-US"/>
        </w:rPr>
        <w:t>WoundAnalyzer.exe</w:t>
      </w:r>
      <w:r w:rsidRPr="00A97B21">
        <w:rPr>
          <w:sz w:val="24"/>
          <w:szCs w:val="24"/>
          <w:lang w:val="en-US"/>
        </w:rPr>
        <w:t xml:space="preserve"> at corresponding directory. </w:t>
      </w:r>
    </w:p>
    <w:p w:rsidR="00A97B21" w:rsidRP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>The main window should appear:</w:t>
      </w:r>
    </w:p>
    <w:p w:rsidR="00A97B21" w:rsidRPr="00A97B21" w:rsidRDefault="00A97B21" w:rsidP="00A97B21">
      <w:pPr>
        <w:spacing w:after="0"/>
        <w:jc w:val="center"/>
        <w:rPr>
          <w:sz w:val="24"/>
          <w:szCs w:val="24"/>
          <w:lang w:val="en-US"/>
        </w:rPr>
      </w:pPr>
      <w:r w:rsidRPr="00A97B21">
        <w:rPr>
          <w:noProof/>
          <w:sz w:val="24"/>
          <w:szCs w:val="24"/>
          <w:lang w:eastAsia="uk-UA"/>
        </w:rPr>
        <w:drawing>
          <wp:inline distT="0" distB="0" distL="0" distR="0">
            <wp:extent cx="4834549" cy="3060000"/>
            <wp:effectExtent l="19050" t="0" r="415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49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A97B21">
      <w:pPr>
        <w:pStyle w:val="2"/>
        <w:spacing w:before="0"/>
        <w:rPr>
          <w:sz w:val="28"/>
          <w:szCs w:val="28"/>
          <w:lang w:val="en-US"/>
        </w:rPr>
      </w:pPr>
    </w:p>
    <w:p w:rsidR="00A97B21" w:rsidRPr="00A97B21" w:rsidRDefault="00A97B21" w:rsidP="00A97B21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>Step 2: Open wound image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 w:rsidRPr="00A97B21">
        <w:rPr>
          <w:sz w:val="24"/>
          <w:szCs w:val="24"/>
          <w:lang w:val="en-US"/>
        </w:rPr>
        <w:t xml:space="preserve">Open existing wound image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Image→Open</w:t>
      </w:r>
      <w:proofErr w:type="spellEnd"/>
      <w:r w:rsidRPr="00A97B21">
        <w:rPr>
          <w:rFonts w:cstheme="minorHAnsi"/>
          <w:b/>
          <w:sz w:val="28"/>
          <w:szCs w:val="28"/>
          <w:lang w:val="en-US"/>
        </w:rPr>
        <w:t>…</w:t>
      </w:r>
      <w:r>
        <w:rPr>
          <w:sz w:val="24"/>
          <w:szCs w:val="24"/>
          <w:lang w:val="en-US"/>
        </w:rPr>
        <w:t xml:space="preserve"> action or by pressing</w:t>
      </w:r>
      <w:r w:rsidRPr="00A97B21">
        <w:rPr>
          <w:sz w:val="24"/>
          <w:szCs w:val="24"/>
          <w:lang w:val="en-US"/>
        </w:rPr>
        <w:t xml:space="preserve"> icon:</w:t>
      </w:r>
    </w:p>
    <w:p w:rsidR="00A97B21" w:rsidRDefault="00A97B21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51429" cy="1080000"/>
            <wp:effectExtent l="19050" t="0" r="5871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429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File open dialog should appear:</w:t>
      </w:r>
    </w:p>
    <w:p w:rsidR="00A97B21" w:rsidRDefault="00A97B21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4860000" cy="291600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P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04800" cy="304800"/>
            <wp:effectExtent l="19050" t="0" r="0" b="0"/>
            <wp:docPr id="11" name="Рисунок 11" descr="http://icons.iconarchive.com/icons/graphicrating/koloria/32/Warning-2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cons.iconarchive.com/icons/graphicrating/koloria/32/Warning-2-ic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: supported image formats are </w:t>
      </w:r>
      <w:r w:rsidRPr="00A97B21">
        <w:rPr>
          <w:rFonts w:cstheme="minorHAnsi"/>
          <w:b/>
          <w:sz w:val="28"/>
          <w:szCs w:val="28"/>
          <w:lang w:val="en-US"/>
        </w:rPr>
        <w:t>*.bmp *.jpg *.jpeg *.png *.tif *.tiff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Example:</w:t>
      </w:r>
    </w:p>
    <w:p w:rsidR="00A97B21" w:rsidRDefault="00A97B21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4800000" cy="2880000"/>
            <wp:effectExtent l="19050" t="0" r="60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Open button, image should be opened now:</w:t>
      </w:r>
    </w:p>
    <w:p w:rsidR="00A97B21" w:rsidRDefault="00A97B21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4834549" cy="3060000"/>
            <wp:effectExtent l="19050" t="0" r="4151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49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A97B21">
      <w:pPr>
        <w:pStyle w:val="2"/>
        <w:spacing w:before="0"/>
        <w:rPr>
          <w:sz w:val="28"/>
          <w:szCs w:val="28"/>
          <w:lang w:val="en-US"/>
        </w:rPr>
      </w:pPr>
    </w:p>
    <w:p w:rsidR="00A97B21" w:rsidRPr="00A97B21" w:rsidRDefault="00A97B21" w:rsidP="00A97B21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>
        <w:rPr>
          <w:sz w:val="28"/>
          <w:szCs w:val="28"/>
          <w:lang w:val="en-US"/>
        </w:rPr>
        <w:t>3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Select wound border(s) 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Polygon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 or press corresponding button</w:t>
      </w:r>
      <w:r w:rsidRPr="00A97B21">
        <w:rPr>
          <w:sz w:val="24"/>
          <w:szCs w:val="24"/>
          <w:lang w:val="en-US"/>
        </w:rPr>
        <w:t>:</w:t>
      </w:r>
    </w:p>
    <w:p w:rsidR="00A97B21" w:rsidRDefault="00A97B21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51429" cy="1080000"/>
            <wp:effectExtent l="19050" t="0" r="5871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429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should be running in “Polygon mode”, see the status bar at the bottom.</w:t>
      </w:r>
    </w:p>
    <w:p w:rsidR="00A97B21" w:rsidRDefault="00A97B21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simply do the mouse left button click on image to add nodes:</w:t>
      </w:r>
    </w:p>
    <w:p w:rsidR="00A97B21" w:rsidRDefault="00A97B21" w:rsidP="00A97B21">
      <w:pPr>
        <w:spacing w:after="0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275066" cy="1080000"/>
            <wp:effectExtent l="19050" t="0" r="1284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6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Default="00A97B21" w:rsidP="004F25F9">
      <w:pPr>
        <w:spacing w:after="0"/>
        <w:jc w:val="both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47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It is possible to create more than one polygon – turn off </w:t>
      </w:r>
      <w:r w:rsidR="004F25F9">
        <w:rPr>
          <w:noProof/>
          <w:sz w:val="24"/>
          <w:szCs w:val="24"/>
          <w:lang w:val="en-US" w:eastAsia="uk-UA"/>
        </w:rPr>
        <w:t xml:space="preserve">the </w:t>
      </w:r>
      <w:r>
        <w:rPr>
          <w:noProof/>
          <w:sz w:val="24"/>
          <w:szCs w:val="24"/>
          <w:lang w:val="en-US" w:eastAsia="uk-UA"/>
        </w:rPr>
        <w:t xml:space="preserve">polygon mode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Polygon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 then turn on it again. Previous polygon should be saved and new mouse click</w:t>
      </w:r>
      <w:r>
        <w:rPr>
          <w:noProof/>
          <w:sz w:val="24"/>
          <w:szCs w:val="24"/>
          <w:lang w:val="en-US" w:eastAsia="uk-UA"/>
        </w:rPr>
        <w:t xml:space="preserve"> should create new polygon.</w:t>
      </w:r>
    </w:p>
    <w:p w:rsidR="00A97B21" w:rsidRDefault="00A97B21" w:rsidP="004F25F9">
      <w:pPr>
        <w:spacing w:after="0"/>
        <w:jc w:val="both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3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If a mistake occurred the image can be cleared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Clear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</w:t>
      </w:r>
      <w:r w:rsidRPr="00A97B2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or by pressing corresponding button</w:t>
      </w:r>
      <w:r>
        <w:rPr>
          <w:noProof/>
          <w:sz w:val="24"/>
          <w:szCs w:val="24"/>
          <w:lang w:val="en-US" w:eastAsia="uk-UA"/>
        </w:rPr>
        <w:t>:</w:t>
      </w:r>
    </w:p>
    <w:p w:rsidR="00A97B21" w:rsidRPr="00A97B21" w:rsidRDefault="00A97B21" w:rsidP="00A97B2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480755" cy="1080000"/>
            <wp:effectExtent l="19050" t="0" r="51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75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F9" w:rsidRDefault="004F25F9" w:rsidP="004F25F9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6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Polygon can be edited – turn off the polygon mode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Polygon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action. The application should be running in “Edit mode”, see the status bar at the bottom. The mouse cursor hovering over polygon nodes and edges should highlight them:</w:t>
      </w:r>
    </w:p>
    <w:p w:rsidR="004F25F9" w:rsidRDefault="004F25F9" w:rsidP="004F25F9">
      <w:pPr>
        <w:spacing w:after="0"/>
        <w:jc w:val="center"/>
        <w:rPr>
          <w:noProof/>
          <w:sz w:val="24"/>
          <w:szCs w:val="24"/>
          <w:lang w:val="en-US" w:eastAsia="uk-UA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21" w:rsidRDefault="004F25F9" w:rsidP="00A97B21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node can be dragged:</w:t>
      </w:r>
    </w:p>
    <w:p w:rsidR="004F25F9" w:rsidRDefault="004F25F9" w:rsidP="004F25F9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F9" w:rsidRDefault="004F25F9" w:rsidP="004F25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node can be deleted by right mouse button click over it:</w:t>
      </w:r>
    </w:p>
    <w:p w:rsidR="004F25F9" w:rsidRDefault="004F25F9" w:rsidP="004F25F9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F9" w:rsidRDefault="004F25F9" w:rsidP="004F25F9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edge can be split by right mouse button click over it:</w:t>
      </w:r>
    </w:p>
    <w:p w:rsidR="004F25F9" w:rsidRDefault="004F25F9" w:rsidP="004F25F9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this features to select wound borders: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40168" cy="1080000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Pr="00A97B21" w:rsidRDefault="00106A47" w:rsidP="00106A47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 w:rsidR="00D61AC7">
        <w:rPr>
          <w:sz w:val="28"/>
          <w:szCs w:val="28"/>
          <w:lang w:val="en-US"/>
        </w:rPr>
        <w:t>4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Scale wound borders by ruler </w:t>
      </w:r>
    </w:p>
    <w:p w:rsidR="004F25F9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Ruler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 or press corresponding button</w:t>
      </w:r>
      <w:r w:rsidRPr="00A97B21">
        <w:rPr>
          <w:sz w:val="24"/>
          <w:szCs w:val="24"/>
          <w:lang w:val="en-US"/>
        </w:rPr>
        <w:t>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411364" cy="1080000"/>
            <wp:effectExtent l="1905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364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should be running in “Ruler mode”, see the status bar at the bottom.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simply do two mouse left button clicks on image to add ruler nodes: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2289320" cy="1800000"/>
            <wp:effectExtent l="1905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32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04800" cy="304800"/>
            <wp:effectExtent l="19050" t="0" r="0" b="0"/>
            <wp:docPr id="7" name="Рисунок 47" descr="E:\Developing\WoundAnalysis\WoundAnalyzer_rel_0.01_27.07.2016_Qt_5_1_1_MinGW_4_8_0_x32\Icon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veloping\WoundAnalysis\WoundAnalyzer_rel_0.01_27.07.2016_Qt_5_1_1_MinGW_4_8_0_x32\Icons\Abou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21">
        <w:rPr>
          <w:noProof/>
          <w:sz w:val="24"/>
          <w:szCs w:val="24"/>
          <w:lang w:val="en-US" w:eastAsia="uk-UA"/>
        </w:rPr>
        <w:t xml:space="preserve"> </w:t>
      </w:r>
      <w:r>
        <w:rPr>
          <w:noProof/>
          <w:sz w:val="24"/>
          <w:szCs w:val="24"/>
          <w:lang w:val="en-US" w:eastAsia="uk-UA"/>
        </w:rPr>
        <w:t xml:space="preserve"> Ruler can be edited – turn off the ruler mode by running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Ruler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action. The application should be running in “Edit mode”, see the status bar at the bottom. The mouse cursor hovering over ruler nodes highlight them. Each node can be dragged.</w:t>
      </w:r>
    </w:p>
    <w:p w:rsidR="00106A47" w:rsidRDefault="00106A47" w:rsidP="00106A47">
      <w:pPr>
        <w:pStyle w:val="2"/>
        <w:spacing w:before="0"/>
        <w:rPr>
          <w:sz w:val="28"/>
          <w:szCs w:val="28"/>
          <w:lang w:val="en-US"/>
        </w:rPr>
      </w:pPr>
    </w:p>
    <w:p w:rsidR="00106A47" w:rsidRPr="00A97B21" w:rsidRDefault="00106A47" w:rsidP="00106A47">
      <w:pPr>
        <w:pStyle w:val="2"/>
        <w:spacing w:before="0"/>
        <w:rPr>
          <w:sz w:val="28"/>
          <w:szCs w:val="28"/>
          <w:lang w:val="en-US"/>
        </w:rPr>
      </w:pPr>
      <w:r w:rsidRPr="00A97B21">
        <w:rPr>
          <w:sz w:val="28"/>
          <w:szCs w:val="28"/>
          <w:lang w:val="en-US"/>
        </w:rPr>
        <w:t xml:space="preserve">Step </w:t>
      </w:r>
      <w:r w:rsidR="00D61AC7">
        <w:rPr>
          <w:sz w:val="28"/>
          <w:szCs w:val="28"/>
          <w:lang w:val="en-US"/>
        </w:rPr>
        <w:t>5</w:t>
      </w:r>
      <w:r w:rsidRPr="00A97B2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Export results </w:t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Save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action or press corresponding button</w:t>
      </w:r>
      <w:r w:rsidRPr="00A97B21">
        <w:rPr>
          <w:sz w:val="24"/>
          <w:szCs w:val="24"/>
          <w:lang w:val="en-US"/>
        </w:rPr>
        <w:t>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60925" cy="108000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92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Image save dialog should appear. Resulting image will be “what you see is that you get”: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3937956" cy="3240000"/>
            <wp:effectExtent l="19050" t="0" r="5394" b="0"/>
            <wp:docPr id="99" name="Рисунок 99" descr="E:\Developing\WoundAnalysis\WoundAnalyzer_rel_0.01_27.07.2016_Qt_5_1_1_MinGW_4_8_0_x32\Wound Image Examples\3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Developing\WoundAnalysis\WoundAnalyzer_rel_0.01_27.07.2016_Qt_5_1_1_MinGW_4_8_0_x32\Wound Image Examples\3_edited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56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</w:t>
      </w:r>
      <w:proofErr w:type="spellStart"/>
      <w:r w:rsidRPr="00A97B21">
        <w:rPr>
          <w:rFonts w:cstheme="minorHAnsi"/>
          <w:b/>
          <w:sz w:val="28"/>
          <w:szCs w:val="28"/>
          <w:lang w:val="en-US"/>
        </w:rPr>
        <w:t>Image→</w:t>
      </w:r>
      <w:r>
        <w:rPr>
          <w:rFonts w:cstheme="minorHAnsi"/>
          <w:b/>
          <w:sz w:val="28"/>
          <w:szCs w:val="28"/>
          <w:lang w:val="en-US"/>
        </w:rPr>
        <w:t>Export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results </w:t>
      </w:r>
      <w:r>
        <w:rPr>
          <w:sz w:val="24"/>
          <w:szCs w:val="24"/>
          <w:lang w:val="en-US"/>
        </w:rPr>
        <w:t>action or press corresponding button</w:t>
      </w:r>
      <w:r w:rsidRPr="00A97B21">
        <w:rPr>
          <w:sz w:val="24"/>
          <w:szCs w:val="24"/>
          <w:lang w:val="en-US"/>
        </w:rPr>
        <w:t>:</w:t>
      </w:r>
    </w:p>
    <w:p w:rsidR="00106A47" w:rsidRDefault="00106A47" w:rsidP="00106A47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1360925" cy="108000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92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A47" w:rsidRDefault="00106A47" w:rsidP="00106A47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Document save dialog should appear. Results will be saved in </w:t>
      </w:r>
      <w:proofErr w:type="spellStart"/>
      <w:r>
        <w:rPr>
          <w:sz w:val="24"/>
          <w:szCs w:val="24"/>
          <w:lang w:val="en-US"/>
        </w:rPr>
        <w:t>pdf</w:t>
      </w:r>
      <w:proofErr w:type="spellEnd"/>
      <w:r>
        <w:rPr>
          <w:sz w:val="24"/>
          <w:szCs w:val="24"/>
          <w:lang w:val="en-US"/>
        </w:rPr>
        <w:t xml:space="preserve"> format.</w:t>
      </w:r>
    </w:p>
    <w:p w:rsidR="00106A47" w:rsidRPr="00A97B21" w:rsidRDefault="00106A47" w:rsidP="00106A47">
      <w:pPr>
        <w:spacing w:after="0"/>
        <w:jc w:val="both"/>
        <w:rPr>
          <w:sz w:val="24"/>
          <w:szCs w:val="24"/>
          <w:lang w:val="en-US"/>
        </w:rPr>
      </w:pPr>
    </w:p>
    <w:sectPr w:rsidR="00106A47" w:rsidRPr="00A97B21" w:rsidSect="00A97B21">
      <w:pgSz w:w="11906" w:h="16838"/>
      <w:pgMar w:top="567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savePreviewPicture/>
  <w:compat/>
  <w:rsids>
    <w:rsidRoot w:val="00A97B21"/>
    <w:rsid w:val="00023844"/>
    <w:rsid w:val="000D7441"/>
    <w:rsid w:val="00106A47"/>
    <w:rsid w:val="002B59F0"/>
    <w:rsid w:val="004D7986"/>
    <w:rsid w:val="004F25F9"/>
    <w:rsid w:val="00633031"/>
    <w:rsid w:val="00677E4C"/>
    <w:rsid w:val="008E4125"/>
    <w:rsid w:val="00A97B21"/>
    <w:rsid w:val="00BA434C"/>
    <w:rsid w:val="00D56092"/>
    <w:rsid w:val="00D61AC7"/>
    <w:rsid w:val="00DC166D"/>
    <w:rsid w:val="00E6531A"/>
    <w:rsid w:val="00EE2AB0"/>
    <w:rsid w:val="00FF1D5E"/>
    <w:rsid w:val="00FF77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031"/>
  </w:style>
  <w:style w:type="paragraph" w:styleId="1">
    <w:name w:val="heading 1"/>
    <w:basedOn w:val="a"/>
    <w:next w:val="a"/>
    <w:link w:val="10"/>
    <w:uiPriority w:val="9"/>
    <w:qFormat/>
    <w:rsid w:val="00A97B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7B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7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7B2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7B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A97B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_7.1-2003.xsl" StyleName="ГОСТ 7.1-2003"/>
</file>

<file path=customXml/itemProps1.xml><?xml version="1.0" encoding="utf-8"?>
<ds:datastoreItem xmlns:ds="http://schemas.openxmlformats.org/officeDocument/2006/customXml" ds:itemID="{AB06D438-B183-43BC-84BF-AFA500E98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1456</Words>
  <Characters>831</Characters>
  <Application>Microsoft Office Word</Application>
  <DocSecurity>0</DocSecurity>
  <Lines>6</Lines>
  <Paragraphs>4</Paragraphs>
  <ScaleCrop>false</ScaleCrop>
  <Company>Microsoft</Company>
  <LinksUpToDate>false</LinksUpToDate>
  <CharactersWithSpaces>2283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N@Z!k</cp:lastModifiedBy>
  <cp:revision>5</cp:revision>
  <dcterms:created xsi:type="dcterms:W3CDTF">2016-07-27T09:11:00Z</dcterms:created>
  <dcterms:modified xsi:type="dcterms:W3CDTF">2016-07-27T10:39:00Z</dcterms:modified>
</cp:coreProperties>
</file>