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47D5" w:rsidRPr="00BC47D5" w:rsidRDefault="00BC47D5" w:rsidP="00BC47D5">
      <w:pPr>
        <w:spacing w:line="259" w:lineRule="auto"/>
        <w:jc w:val="center"/>
        <w:rPr>
          <w:rFonts w:ascii="Times New Roman" w:eastAsia="Calibri" w:hAnsi="Times New Roman" w:cs="Times New Roman"/>
          <w:sz w:val="28"/>
          <w:szCs w:val="28"/>
        </w:rPr>
      </w:pPr>
      <w:r w:rsidRPr="00BC47D5">
        <w:rPr>
          <w:rFonts w:ascii="Times New Roman" w:eastAsia="Calibri" w:hAnsi="Times New Roman" w:cs="Times New Roman"/>
          <w:sz w:val="28"/>
          <w:szCs w:val="28"/>
        </w:rPr>
        <w:t>НАЦІОНАЛЬНИЙ АВІАЦІЙНИЙ УНІВЕРСИТЕТ</w:t>
      </w:r>
    </w:p>
    <w:p w:rsidR="00BC47D5" w:rsidRPr="00BC47D5" w:rsidRDefault="00BC47D5" w:rsidP="00BC47D5">
      <w:pPr>
        <w:spacing w:line="259" w:lineRule="auto"/>
        <w:jc w:val="center"/>
        <w:rPr>
          <w:rFonts w:ascii="Times New Roman" w:eastAsia="Calibri" w:hAnsi="Times New Roman" w:cs="Times New Roman"/>
          <w:sz w:val="28"/>
          <w:szCs w:val="28"/>
        </w:rPr>
      </w:pPr>
      <w:r w:rsidRPr="00BC47D5">
        <w:rPr>
          <w:rFonts w:ascii="Times New Roman" w:eastAsia="Calibri" w:hAnsi="Times New Roman" w:cs="Times New Roman"/>
          <w:sz w:val="28"/>
          <w:szCs w:val="28"/>
        </w:rPr>
        <w:t xml:space="preserve">Факультет </w:t>
      </w:r>
      <w:proofErr w:type="spellStart"/>
      <w:r w:rsidRPr="00BC47D5">
        <w:rPr>
          <w:rFonts w:ascii="Times New Roman" w:eastAsia="Calibri" w:hAnsi="Times New Roman" w:cs="Times New Roman"/>
          <w:sz w:val="28"/>
          <w:szCs w:val="28"/>
        </w:rPr>
        <w:t>кібербезпеки</w:t>
      </w:r>
      <w:proofErr w:type="spellEnd"/>
      <w:r w:rsidRPr="00BC47D5">
        <w:rPr>
          <w:rFonts w:ascii="Times New Roman" w:eastAsia="Calibri" w:hAnsi="Times New Roman" w:cs="Times New Roman"/>
          <w:sz w:val="28"/>
          <w:szCs w:val="28"/>
        </w:rPr>
        <w:t>, комп'ютерної та програмної інженерії</w:t>
      </w:r>
    </w:p>
    <w:p w:rsidR="00BC47D5" w:rsidRPr="00BC47D5" w:rsidRDefault="00BC47D5" w:rsidP="00BC47D5">
      <w:pPr>
        <w:spacing w:line="259" w:lineRule="auto"/>
        <w:jc w:val="center"/>
        <w:rPr>
          <w:rFonts w:ascii="Times New Roman" w:eastAsia="Calibri" w:hAnsi="Times New Roman" w:cs="Times New Roman"/>
          <w:sz w:val="28"/>
          <w:szCs w:val="28"/>
        </w:rPr>
      </w:pPr>
      <w:r w:rsidRPr="00BC47D5">
        <w:rPr>
          <w:rFonts w:ascii="Times New Roman" w:eastAsia="Calibri" w:hAnsi="Times New Roman" w:cs="Times New Roman"/>
          <w:sz w:val="28"/>
          <w:szCs w:val="28"/>
        </w:rPr>
        <w:t>Кафедра інженерії програмного забезпечення</w:t>
      </w:r>
    </w:p>
    <w:p w:rsidR="00BC47D5" w:rsidRPr="00BC47D5" w:rsidRDefault="00BC47D5" w:rsidP="00BC47D5">
      <w:pPr>
        <w:widowControl w:val="0"/>
        <w:spacing w:after="0" w:line="240" w:lineRule="auto"/>
        <w:jc w:val="right"/>
        <w:rPr>
          <w:rFonts w:ascii="Times New Roman" w:eastAsia="Calibri" w:hAnsi="Times New Roman" w:cs="Arial"/>
          <w:b/>
          <w:sz w:val="36"/>
          <w:szCs w:val="36"/>
        </w:rPr>
      </w:pPr>
      <w:bookmarkStart w:id="0" w:name="_Hlk82021145"/>
      <w:bookmarkEnd w:id="0"/>
    </w:p>
    <w:p w:rsidR="00BC47D5" w:rsidRPr="00BC47D5" w:rsidRDefault="00BC47D5" w:rsidP="00BC47D5">
      <w:pPr>
        <w:spacing w:line="259" w:lineRule="auto"/>
        <w:jc w:val="right"/>
        <w:rPr>
          <w:rFonts w:ascii="Calibri" w:eastAsia="Calibri" w:hAnsi="Calibri" w:cs="Times New Roman"/>
          <w:sz w:val="36"/>
          <w:szCs w:val="36"/>
        </w:rPr>
      </w:pPr>
    </w:p>
    <w:p w:rsidR="00BC47D5" w:rsidRPr="00BC47D5" w:rsidRDefault="00BC47D5" w:rsidP="00BC47D5">
      <w:pPr>
        <w:widowControl w:val="0"/>
        <w:spacing w:after="0" w:line="240" w:lineRule="auto"/>
        <w:jc w:val="right"/>
        <w:rPr>
          <w:rFonts w:ascii="Times New Roman" w:eastAsia="Calibri" w:hAnsi="Times New Roman" w:cs="Arial"/>
          <w:b/>
          <w:sz w:val="36"/>
          <w:szCs w:val="36"/>
          <w:lang w:val="ru-RU"/>
        </w:rPr>
      </w:pPr>
    </w:p>
    <w:p w:rsidR="00BC47D5" w:rsidRPr="00BC47D5" w:rsidRDefault="00BC47D5" w:rsidP="00BC47D5">
      <w:pPr>
        <w:widowControl w:val="0"/>
        <w:spacing w:after="0" w:line="240" w:lineRule="auto"/>
        <w:jc w:val="right"/>
        <w:rPr>
          <w:rFonts w:ascii="Times New Roman" w:eastAsia="Calibri" w:hAnsi="Times New Roman" w:cs="Arial"/>
          <w:b/>
          <w:sz w:val="36"/>
          <w:szCs w:val="36"/>
          <w:lang w:val="ru-RU"/>
        </w:rPr>
      </w:pPr>
    </w:p>
    <w:p w:rsidR="00BC47D5" w:rsidRPr="00BC47D5" w:rsidRDefault="00BC47D5" w:rsidP="00BC47D5">
      <w:pPr>
        <w:widowControl w:val="0"/>
        <w:spacing w:after="0" w:line="240" w:lineRule="auto"/>
        <w:jc w:val="right"/>
        <w:rPr>
          <w:rFonts w:ascii="Times New Roman" w:eastAsia="Calibri" w:hAnsi="Times New Roman" w:cs="Arial"/>
          <w:b/>
          <w:sz w:val="36"/>
          <w:szCs w:val="36"/>
          <w:lang w:val="ru-RU"/>
        </w:rPr>
      </w:pPr>
    </w:p>
    <w:p w:rsidR="00BC47D5" w:rsidRPr="00BC47D5" w:rsidRDefault="00BC47D5" w:rsidP="00BC47D5">
      <w:pPr>
        <w:widowControl w:val="0"/>
        <w:spacing w:after="0" w:line="240" w:lineRule="auto"/>
        <w:jc w:val="right"/>
        <w:rPr>
          <w:rFonts w:ascii="Times New Roman" w:eastAsia="Calibri" w:hAnsi="Times New Roman" w:cs="Arial"/>
          <w:b/>
          <w:sz w:val="36"/>
          <w:lang w:val="ru-RU"/>
        </w:rPr>
      </w:pPr>
    </w:p>
    <w:p w:rsidR="00BC47D5" w:rsidRPr="00BC47D5" w:rsidRDefault="00BC47D5" w:rsidP="00BC47D5">
      <w:pPr>
        <w:spacing w:after="0" w:line="240" w:lineRule="auto"/>
        <w:jc w:val="center"/>
        <w:rPr>
          <w:rFonts w:ascii="Times New Roman" w:eastAsia="Times New Roman" w:hAnsi="Times New Roman" w:cs="Times New Roman"/>
          <w:color w:val="000000"/>
          <w:sz w:val="32"/>
          <w:szCs w:val="32"/>
          <w:lang w:eastAsia="uk-UA"/>
        </w:rPr>
      </w:pPr>
      <w:r w:rsidRPr="00BC47D5">
        <w:rPr>
          <w:rFonts w:ascii="Times New Roman" w:eastAsia="Times New Roman" w:hAnsi="Times New Roman" w:cs="Times New Roman"/>
          <w:color w:val="000000"/>
          <w:sz w:val="32"/>
          <w:szCs w:val="32"/>
          <w:lang w:eastAsia="uk-UA"/>
        </w:rPr>
        <w:t>Розрахунково-графічна робота</w:t>
      </w:r>
    </w:p>
    <w:p w:rsidR="00BC47D5" w:rsidRPr="00BC47D5" w:rsidRDefault="00BC47D5" w:rsidP="00BC47D5">
      <w:pPr>
        <w:spacing w:after="0" w:line="240" w:lineRule="auto"/>
        <w:jc w:val="center"/>
        <w:rPr>
          <w:rFonts w:ascii="Times New Roman" w:eastAsia="Times New Roman" w:hAnsi="Times New Roman" w:cs="Times New Roman"/>
          <w:sz w:val="24"/>
          <w:szCs w:val="24"/>
          <w:lang w:eastAsia="uk-UA"/>
        </w:rPr>
      </w:pPr>
      <w:r w:rsidRPr="00BC47D5">
        <w:rPr>
          <w:rFonts w:ascii="Times New Roman" w:eastAsia="Times New Roman" w:hAnsi="Times New Roman" w:cs="Times New Roman"/>
          <w:color w:val="000000"/>
          <w:sz w:val="32"/>
          <w:szCs w:val="32"/>
          <w:lang w:eastAsia="uk-UA"/>
        </w:rPr>
        <w:t>з дисципліни </w:t>
      </w:r>
    </w:p>
    <w:p w:rsidR="00BC47D5" w:rsidRPr="00BC47D5" w:rsidRDefault="00BC47D5" w:rsidP="00BC47D5">
      <w:pPr>
        <w:spacing w:after="0" w:line="240" w:lineRule="auto"/>
        <w:jc w:val="center"/>
        <w:rPr>
          <w:rFonts w:ascii="Times New Roman" w:eastAsia="Times New Roman" w:hAnsi="Times New Roman" w:cs="Times New Roman"/>
          <w:sz w:val="24"/>
          <w:szCs w:val="24"/>
          <w:lang w:eastAsia="uk-UA"/>
        </w:rPr>
      </w:pPr>
      <w:r w:rsidRPr="00BC47D5">
        <w:rPr>
          <w:rFonts w:ascii="Times New Roman" w:eastAsia="Times New Roman" w:hAnsi="Times New Roman" w:cs="Times New Roman"/>
          <w:color w:val="000000"/>
          <w:sz w:val="32"/>
          <w:szCs w:val="32"/>
          <w:lang w:eastAsia="uk-UA"/>
        </w:rPr>
        <w:t>«</w:t>
      </w:r>
      <w:r w:rsidR="003D6D0C">
        <w:rPr>
          <w:rFonts w:ascii="Times New Roman" w:eastAsia="Times New Roman" w:hAnsi="Times New Roman" w:cs="Times New Roman"/>
          <w:color w:val="000000"/>
          <w:sz w:val="32"/>
          <w:szCs w:val="32"/>
          <w:lang w:eastAsia="uk-UA"/>
        </w:rPr>
        <w:t>Бази даних</w:t>
      </w:r>
      <w:r w:rsidRPr="00BC47D5">
        <w:rPr>
          <w:rFonts w:ascii="Times New Roman" w:eastAsia="Times New Roman" w:hAnsi="Times New Roman" w:cs="Times New Roman"/>
          <w:color w:val="000000"/>
          <w:sz w:val="32"/>
          <w:szCs w:val="32"/>
          <w:lang w:eastAsia="uk-UA"/>
        </w:rPr>
        <w:t>»</w:t>
      </w:r>
    </w:p>
    <w:p w:rsidR="00BC47D5" w:rsidRPr="00BC47D5" w:rsidRDefault="00BC47D5" w:rsidP="00BC47D5">
      <w:pPr>
        <w:spacing w:after="0" w:line="240" w:lineRule="auto"/>
        <w:jc w:val="center"/>
        <w:rPr>
          <w:rFonts w:ascii="Times New Roman" w:eastAsia="Times New Roman" w:hAnsi="Times New Roman" w:cs="Times New Roman"/>
          <w:color w:val="000000"/>
          <w:sz w:val="32"/>
          <w:szCs w:val="32"/>
          <w:shd w:val="clear" w:color="auto" w:fill="FFFFFF"/>
          <w:lang w:eastAsia="uk-UA"/>
        </w:rPr>
      </w:pPr>
      <w:r w:rsidRPr="00BC47D5">
        <w:rPr>
          <w:rFonts w:ascii="Times New Roman" w:eastAsia="Times New Roman" w:hAnsi="Times New Roman" w:cs="Times New Roman"/>
          <w:color w:val="000000"/>
          <w:sz w:val="32"/>
          <w:szCs w:val="32"/>
          <w:shd w:val="clear" w:color="auto" w:fill="FFFFFF"/>
          <w:lang w:eastAsia="uk-UA"/>
        </w:rPr>
        <w:t>на тему: «</w:t>
      </w:r>
      <w:r>
        <w:rPr>
          <w:rFonts w:ascii="Times New Roman" w:eastAsia="Times New Roman" w:hAnsi="Times New Roman" w:cs="Times New Roman"/>
          <w:color w:val="000000"/>
          <w:sz w:val="32"/>
          <w:szCs w:val="32"/>
          <w:shd w:val="clear" w:color="auto" w:fill="FFFFFF"/>
          <w:lang w:eastAsia="uk-UA"/>
        </w:rPr>
        <w:t xml:space="preserve">База даних для обліку кадрів підприємства та переміщення між </w:t>
      </w:r>
      <w:proofErr w:type="spellStart"/>
      <w:r>
        <w:rPr>
          <w:rFonts w:ascii="Times New Roman" w:eastAsia="Times New Roman" w:hAnsi="Times New Roman" w:cs="Times New Roman"/>
          <w:color w:val="000000"/>
          <w:sz w:val="32"/>
          <w:szCs w:val="32"/>
          <w:shd w:val="clear" w:color="auto" w:fill="FFFFFF"/>
          <w:lang w:eastAsia="uk-UA"/>
        </w:rPr>
        <w:t>посададами</w:t>
      </w:r>
      <w:proofErr w:type="spellEnd"/>
      <w:r w:rsidRPr="00BC47D5">
        <w:rPr>
          <w:rFonts w:ascii="Times New Roman" w:eastAsia="Times New Roman" w:hAnsi="Times New Roman" w:cs="Times New Roman"/>
          <w:color w:val="000000"/>
          <w:sz w:val="32"/>
          <w:szCs w:val="32"/>
          <w:shd w:val="clear" w:color="auto" w:fill="FFFFFF"/>
          <w:lang w:eastAsia="uk-UA"/>
        </w:rPr>
        <w:t>»</w:t>
      </w:r>
    </w:p>
    <w:p w:rsidR="00BC47D5" w:rsidRPr="00BC47D5" w:rsidRDefault="00BC47D5" w:rsidP="00BC47D5">
      <w:pPr>
        <w:widowControl w:val="0"/>
        <w:spacing w:after="0" w:line="240" w:lineRule="auto"/>
        <w:jc w:val="right"/>
        <w:rPr>
          <w:rFonts w:ascii="Times New Roman" w:eastAsia="Calibri" w:hAnsi="Times New Roman" w:cs="Arial"/>
          <w:bCs/>
          <w:i/>
          <w:color w:val="000000"/>
          <w:sz w:val="36"/>
          <w:szCs w:val="36"/>
          <w:shd w:val="clear" w:color="auto" w:fill="FFFFFF"/>
          <w:lang w:val="ru-RU"/>
        </w:rPr>
      </w:pPr>
    </w:p>
    <w:p w:rsidR="00BC47D5" w:rsidRPr="00BC47D5" w:rsidRDefault="00BC47D5" w:rsidP="00BC47D5">
      <w:pPr>
        <w:spacing w:line="259" w:lineRule="auto"/>
        <w:jc w:val="right"/>
        <w:rPr>
          <w:rFonts w:ascii="Times New Roman" w:eastAsia="Calibri" w:hAnsi="Times New Roman" w:cs="Times New Roman"/>
          <w:sz w:val="36"/>
          <w:szCs w:val="36"/>
          <w:lang w:val="ru-RU"/>
        </w:rPr>
      </w:pPr>
    </w:p>
    <w:p w:rsidR="00BC47D5" w:rsidRPr="00BC47D5" w:rsidRDefault="00BC47D5" w:rsidP="00BC47D5">
      <w:pPr>
        <w:widowControl w:val="0"/>
        <w:spacing w:after="0" w:line="240" w:lineRule="auto"/>
        <w:jc w:val="right"/>
        <w:rPr>
          <w:rFonts w:ascii="Times New Roman" w:eastAsia="Calibri" w:hAnsi="Times New Roman" w:cs="Arial"/>
          <w:b/>
          <w:sz w:val="36"/>
          <w:szCs w:val="36"/>
        </w:rPr>
      </w:pPr>
      <w:r w:rsidRPr="00BC47D5">
        <w:rPr>
          <w:rFonts w:ascii="Times New Roman" w:eastAsia="Calibri" w:hAnsi="Times New Roman" w:cs="Arial"/>
          <w:b/>
          <w:sz w:val="36"/>
          <w:szCs w:val="36"/>
        </w:rPr>
        <w:t xml:space="preserve">                                                                  </w:t>
      </w:r>
    </w:p>
    <w:p w:rsidR="00BC47D5" w:rsidRPr="00BC47D5" w:rsidRDefault="00BC47D5" w:rsidP="00BC47D5">
      <w:pPr>
        <w:spacing w:line="259" w:lineRule="auto"/>
        <w:rPr>
          <w:rFonts w:ascii="Calibri" w:eastAsia="Calibri" w:hAnsi="Calibri" w:cs="Times New Roman"/>
        </w:rPr>
      </w:pPr>
    </w:p>
    <w:p w:rsidR="00BC47D5" w:rsidRPr="00BC47D5" w:rsidRDefault="00BC47D5" w:rsidP="00BC47D5">
      <w:pPr>
        <w:widowControl w:val="0"/>
        <w:spacing w:after="0" w:line="240" w:lineRule="auto"/>
        <w:rPr>
          <w:rFonts w:ascii="Times New Roman" w:eastAsia="Calibri" w:hAnsi="Times New Roman" w:cs="Arial"/>
          <w:b/>
          <w:sz w:val="36"/>
          <w:szCs w:val="36"/>
        </w:rPr>
      </w:pPr>
    </w:p>
    <w:p w:rsidR="00BC47D5" w:rsidRPr="00BC47D5" w:rsidRDefault="00BC47D5" w:rsidP="00BC47D5">
      <w:pPr>
        <w:widowControl w:val="0"/>
        <w:spacing w:after="0" w:line="240" w:lineRule="auto"/>
        <w:jc w:val="right"/>
        <w:rPr>
          <w:rFonts w:ascii="Times New Roman" w:eastAsia="Calibri" w:hAnsi="Times New Roman" w:cs="Arial"/>
          <w:b/>
          <w:sz w:val="36"/>
          <w:szCs w:val="36"/>
        </w:rPr>
      </w:pPr>
    </w:p>
    <w:p w:rsidR="00BC47D5" w:rsidRPr="00BC47D5" w:rsidRDefault="00BC47D5" w:rsidP="00BC47D5">
      <w:pPr>
        <w:widowControl w:val="0"/>
        <w:spacing w:after="0" w:line="240" w:lineRule="auto"/>
        <w:jc w:val="right"/>
        <w:rPr>
          <w:rFonts w:ascii="Times New Roman" w:eastAsia="Calibri" w:hAnsi="Times New Roman" w:cs="Arial"/>
          <w:b/>
          <w:sz w:val="36"/>
          <w:szCs w:val="36"/>
        </w:rPr>
      </w:pPr>
    </w:p>
    <w:p w:rsidR="00BC47D5" w:rsidRPr="00BC47D5" w:rsidRDefault="00BC47D5" w:rsidP="00BC47D5">
      <w:pPr>
        <w:spacing w:after="0" w:line="240" w:lineRule="auto"/>
        <w:jc w:val="right"/>
        <w:rPr>
          <w:rFonts w:ascii="Times New Roman" w:eastAsia="Times New Roman" w:hAnsi="Times New Roman" w:cs="Times New Roman"/>
          <w:color w:val="000000"/>
          <w:sz w:val="28"/>
          <w:szCs w:val="28"/>
          <w:lang w:eastAsia="uk-UA"/>
        </w:rPr>
      </w:pPr>
      <w:r w:rsidRPr="00BC47D5">
        <w:rPr>
          <w:rFonts w:ascii="Times New Roman" w:eastAsia="Times New Roman" w:hAnsi="Times New Roman" w:cs="Times New Roman"/>
          <w:b/>
          <w:bCs/>
          <w:color w:val="000000"/>
          <w:sz w:val="28"/>
          <w:szCs w:val="28"/>
          <w:lang w:eastAsia="uk-UA"/>
        </w:rPr>
        <w:t xml:space="preserve">                                                                       Виконав: </w:t>
      </w:r>
      <w:r w:rsidRPr="00BC47D5">
        <w:rPr>
          <w:rFonts w:ascii="Times New Roman" w:eastAsia="Times New Roman" w:hAnsi="Times New Roman" w:cs="Times New Roman"/>
          <w:color w:val="000000"/>
          <w:sz w:val="28"/>
          <w:szCs w:val="28"/>
          <w:lang w:eastAsia="uk-UA"/>
        </w:rPr>
        <w:t>студент гр. ПІ-321</w:t>
      </w:r>
      <w:r w:rsidRPr="00BC47D5">
        <w:rPr>
          <w:rFonts w:ascii="Times New Roman" w:eastAsia="Times New Roman" w:hAnsi="Times New Roman" w:cs="Times New Roman"/>
          <w:i/>
          <w:iCs/>
          <w:color w:val="000000"/>
          <w:sz w:val="28"/>
          <w:szCs w:val="28"/>
          <w:lang w:eastAsia="uk-UA"/>
        </w:rPr>
        <w:t xml:space="preserve"> </w:t>
      </w:r>
    </w:p>
    <w:p w:rsidR="00BC47D5" w:rsidRPr="00BC47D5" w:rsidRDefault="00BC47D5" w:rsidP="00BC47D5">
      <w:pPr>
        <w:spacing w:after="0" w:line="240" w:lineRule="auto"/>
        <w:jc w:val="right"/>
        <w:rPr>
          <w:rFonts w:ascii="Times New Roman" w:eastAsia="Times New Roman" w:hAnsi="Times New Roman" w:cs="Times New Roman"/>
          <w:sz w:val="24"/>
          <w:szCs w:val="24"/>
          <w:lang w:eastAsia="uk-UA"/>
        </w:rPr>
      </w:pPr>
      <w:r>
        <w:rPr>
          <w:rFonts w:ascii="Times New Roman" w:eastAsia="Times New Roman" w:hAnsi="Times New Roman" w:cs="Times New Roman"/>
          <w:color w:val="000000"/>
          <w:sz w:val="28"/>
          <w:szCs w:val="28"/>
          <w:lang w:eastAsia="uk-UA"/>
        </w:rPr>
        <w:t>Іванюк Н.О.</w:t>
      </w:r>
    </w:p>
    <w:p w:rsidR="00BC47D5" w:rsidRPr="00BC47D5" w:rsidRDefault="00BC47D5" w:rsidP="00BC47D5">
      <w:pPr>
        <w:spacing w:after="0" w:line="240" w:lineRule="auto"/>
        <w:jc w:val="right"/>
        <w:rPr>
          <w:rFonts w:ascii="Times New Roman" w:eastAsia="Times New Roman" w:hAnsi="Times New Roman" w:cs="Times New Roman"/>
          <w:sz w:val="24"/>
          <w:szCs w:val="24"/>
          <w:lang w:eastAsia="uk-UA"/>
        </w:rPr>
      </w:pPr>
      <w:r w:rsidRPr="00BC47D5">
        <w:rPr>
          <w:rFonts w:ascii="Times New Roman" w:eastAsia="Times New Roman" w:hAnsi="Times New Roman" w:cs="Times New Roman"/>
          <w:i/>
          <w:iCs/>
          <w:color w:val="000000"/>
          <w:sz w:val="20"/>
          <w:szCs w:val="20"/>
          <w:lang w:eastAsia="uk-UA"/>
        </w:rPr>
        <w:tab/>
      </w:r>
      <w:r w:rsidRPr="00BC47D5">
        <w:rPr>
          <w:rFonts w:ascii="Times New Roman" w:eastAsia="Times New Roman" w:hAnsi="Times New Roman" w:cs="Times New Roman"/>
          <w:i/>
          <w:iCs/>
          <w:color w:val="000000"/>
          <w:sz w:val="20"/>
          <w:szCs w:val="20"/>
          <w:lang w:eastAsia="uk-UA"/>
        </w:rPr>
        <w:tab/>
      </w:r>
      <w:r w:rsidRPr="00BC47D5">
        <w:rPr>
          <w:rFonts w:ascii="Times New Roman" w:eastAsia="Times New Roman" w:hAnsi="Times New Roman" w:cs="Times New Roman"/>
          <w:i/>
          <w:iCs/>
          <w:color w:val="000000"/>
          <w:sz w:val="20"/>
          <w:szCs w:val="20"/>
          <w:lang w:eastAsia="uk-UA"/>
        </w:rPr>
        <w:tab/>
      </w:r>
      <w:r w:rsidRPr="00BC47D5">
        <w:rPr>
          <w:rFonts w:ascii="Times New Roman" w:eastAsia="Times New Roman" w:hAnsi="Times New Roman" w:cs="Times New Roman"/>
          <w:i/>
          <w:iCs/>
          <w:color w:val="000000"/>
          <w:sz w:val="20"/>
          <w:szCs w:val="20"/>
          <w:lang w:eastAsia="uk-UA"/>
        </w:rPr>
        <w:tab/>
        <w:t xml:space="preserve">                                              </w:t>
      </w:r>
    </w:p>
    <w:p w:rsidR="00BC47D5" w:rsidRPr="00BC47D5" w:rsidRDefault="00BC47D5" w:rsidP="00BC47D5">
      <w:pPr>
        <w:spacing w:after="0" w:line="240" w:lineRule="auto"/>
        <w:jc w:val="right"/>
        <w:rPr>
          <w:rFonts w:ascii="Times New Roman" w:eastAsia="Times New Roman" w:hAnsi="Times New Roman" w:cs="Times New Roman"/>
          <w:sz w:val="24"/>
          <w:szCs w:val="24"/>
          <w:lang w:eastAsia="uk-UA"/>
        </w:rPr>
      </w:pPr>
    </w:p>
    <w:p w:rsidR="00BC47D5" w:rsidRDefault="00BC47D5" w:rsidP="00BC47D5">
      <w:pPr>
        <w:spacing w:after="0" w:line="240" w:lineRule="auto"/>
        <w:jc w:val="right"/>
        <w:rPr>
          <w:rFonts w:ascii="Times New Roman" w:eastAsia="Times New Roman" w:hAnsi="Times New Roman" w:cs="Times New Roman"/>
          <w:color w:val="000000"/>
          <w:sz w:val="28"/>
          <w:szCs w:val="28"/>
          <w:lang w:eastAsia="uk-UA"/>
        </w:rPr>
      </w:pPr>
      <w:r w:rsidRPr="00BC47D5">
        <w:rPr>
          <w:rFonts w:ascii="Times New Roman" w:eastAsia="Times New Roman" w:hAnsi="Times New Roman" w:cs="Times New Roman"/>
          <w:b/>
          <w:bCs/>
          <w:color w:val="000000"/>
          <w:sz w:val="28"/>
          <w:szCs w:val="28"/>
          <w:lang w:eastAsia="uk-UA"/>
        </w:rPr>
        <w:t xml:space="preserve">                                                              </w:t>
      </w:r>
      <w:r>
        <w:rPr>
          <w:rFonts w:ascii="Times New Roman" w:eastAsia="Times New Roman" w:hAnsi="Times New Roman" w:cs="Times New Roman"/>
          <w:b/>
          <w:bCs/>
          <w:color w:val="000000"/>
          <w:sz w:val="28"/>
          <w:szCs w:val="28"/>
          <w:lang w:eastAsia="uk-UA"/>
        </w:rPr>
        <w:t xml:space="preserve">                  Прийняв:     </w:t>
      </w:r>
      <w:r w:rsidRPr="00BC47D5">
        <w:rPr>
          <w:rFonts w:ascii="Times New Roman" w:eastAsia="Times New Roman" w:hAnsi="Times New Roman" w:cs="Times New Roman"/>
          <w:b/>
          <w:bCs/>
          <w:color w:val="000000"/>
          <w:sz w:val="28"/>
          <w:szCs w:val="28"/>
          <w:lang w:eastAsia="uk-UA"/>
        </w:rPr>
        <w:t xml:space="preserve">     </w:t>
      </w:r>
      <w:r w:rsidRPr="00BC47D5">
        <w:rPr>
          <w:rFonts w:ascii="Times New Roman" w:eastAsia="Times New Roman" w:hAnsi="Times New Roman" w:cs="Times New Roman"/>
          <w:color w:val="000000"/>
          <w:sz w:val="28"/>
          <w:szCs w:val="28"/>
          <w:lang w:eastAsia="uk-UA"/>
        </w:rPr>
        <w:t xml:space="preserve"> ст. викладач </w:t>
      </w:r>
    </w:p>
    <w:p w:rsidR="00BC47D5" w:rsidRPr="00BC47D5" w:rsidRDefault="00BC47D5" w:rsidP="00BC47D5">
      <w:pPr>
        <w:spacing w:after="0" w:line="240" w:lineRule="auto"/>
        <w:jc w:val="right"/>
        <w:rPr>
          <w:rFonts w:ascii="Times New Roman" w:eastAsia="Times New Roman" w:hAnsi="Times New Roman" w:cs="Times New Roman"/>
          <w:i/>
          <w:iCs/>
          <w:color w:val="000000"/>
          <w:sz w:val="28"/>
          <w:szCs w:val="28"/>
          <w:lang w:eastAsia="uk-UA"/>
        </w:rPr>
      </w:pPr>
      <w:proofErr w:type="spellStart"/>
      <w:r w:rsidRPr="00BC47D5">
        <w:rPr>
          <w:rFonts w:ascii="Times New Roman" w:eastAsia="Times New Roman" w:hAnsi="Times New Roman" w:cs="Times New Roman"/>
          <w:color w:val="000000"/>
          <w:sz w:val="28"/>
          <w:szCs w:val="28"/>
          <w:lang w:eastAsia="uk-UA"/>
        </w:rPr>
        <w:t>Волкогон</w:t>
      </w:r>
      <w:proofErr w:type="spellEnd"/>
      <w:r w:rsidRPr="00BC47D5">
        <w:rPr>
          <w:rFonts w:ascii="Times New Roman" w:eastAsia="Times New Roman" w:hAnsi="Times New Roman" w:cs="Times New Roman"/>
          <w:color w:val="000000"/>
          <w:sz w:val="28"/>
          <w:szCs w:val="28"/>
          <w:lang w:eastAsia="uk-UA"/>
        </w:rPr>
        <w:t xml:space="preserve"> В.О.</w:t>
      </w:r>
    </w:p>
    <w:p w:rsidR="00BC47D5" w:rsidRPr="00BC47D5" w:rsidRDefault="00BC47D5" w:rsidP="00BC47D5">
      <w:pPr>
        <w:spacing w:after="0" w:line="240" w:lineRule="auto"/>
        <w:jc w:val="right"/>
        <w:rPr>
          <w:rFonts w:ascii="Times New Roman" w:eastAsia="Times New Roman" w:hAnsi="Times New Roman" w:cs="Times New Roman"/>
          <w:i/>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iCs/>
          <w:color w:val="000000"/>
          <w:sz w:val="28"/>
          <w:szCs w:val="28"/>
          <w:lang w:eastAsia="uk-UA"/>
        </w:rPr>
      </w:pPr>
    </w:p>
    <w:p w:rsidR="00BC47D5" w:rsidRPr="00BC47D5" w:rsidRDefault="00BC47D5" w:rsidP="003D6D0C">
      <w:pPr>
        <w:spacing w:after="0" w:line="240" w:lineRule="auto"/>
        <w:rPr>
          <w:rFonts w:ascii="Times New Roman" w:eastAsia="Times New Roman" w:hAnsi="Times New Roman" w:cs="Times New Roman"/>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i/>
          <w:i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b/>
          <w:bCs/>
          <w:color w:val="000000"/>
          <w:sz w:val="28"/>
          <w:szCs w:val="28"/>
          <w:lang w:eastAsia="uk-UA"/>
        </w:rPr>
      </w:pPr>
    </w:p>
    <w:p w:rsidR="00BC47D5" w:rsidRPr="00BC47D5" w:rsidRDefault="00BC47D5" w:rsidP="00BC47D5">
      <w:pPr>
        <w:spacing w:after="0" w:line="240" w:lineRule="auto"/>
        <w:jc w:val="center"/>
        <w:rPr>
          <w:rFonts w:ascii="Times New Roman" w:eastAsia="Times New Roman" w:hAnsi="Times New Roman" w:cs="Times New Roman"/>
          <w:b/>
          <w:bCs/>
          <w:color w:val="000000"/>
          <w:sz w:val="28"/>
          <w:szCs w:val="28"/>
          <w:lang w:eastAsia="uk-UA"/>
        </w:rPr>
      </w:pPr>
      <w:r w:rsidRPr="00BC47D5">
        <w:rPr>
          <w:rFonts w:ascii="Times New Roman" w:eastAsia="Times New Roman" w:hAnsi="Times New Roman" w:cs="Times New Roman"/>
          <w:b/>
          <w:bCs/>
          <w:color w:val="000000"/>
          <w:sz w:val="28"/>
          <w:szCs w:val="28"/>
          <w:lang w:eastAsia="uk-UA"/>
        </w:rPr>
        <w:t>Київ 2021</w:t>
      </w:r>
    </w:p>
    <w:p w:rsidR="00BC47D5" w:rsidRPr="00BC47D5" w:rsidRDefault="00BC47D5" w:rsidP="00BC47D5">
      <w:pPr>
        <w:pStyle w:val="1"/>
        <w:jc w:val="center"/>
        <w:rPr>
          <w:rStyle w:val="a8"/>
        </w:rPr>
      </w:pPr>
      <w:bookmarkStart w:id="1" w:name="_Toc130819052"/>
      <w:bookmarkStart w:id="2" w:name="_Toc130820451"/>
      <w:bookmarkStart w:id="3" w:name="_Toc494126060"/>
      <w:r w:rsidRPr="007D0816">
        <w:rPr>
          <w:rStyle w:val="a8"/>
        </w:rPr>
        <w:lastRenderedPageBreak/>
        <w:t>ЗМІСТ</w:t>
      </w:r>
      <w:bookmarkEnd w:id="1"/>
      <w:bookmarkEnd w:id="2"/>
      <w:bookmarkEnd w:id="3"/>
    </w:p>
    <w:p w:rsidR="00BC47D5" w:rsidRDefault="00BC47D5" w:rsidP="00BC47D5">
      <w:pPr>
        <w:pStyle w:val="11"/>
        <w:rPr>
          <w:rFonts w:ascii="Calibri" w:hAnsi="Calibri"/>
          <w:noProof/>
          <w:sz w:val="22"/>
          <w:szCs w:val="22"/>
        </w:rPr>
      </w:pPr>
      <w:r>
        <w:rPr>
          <w:rStyle w:val="a8"/>
          <w:iCs w:val="0"/>
        </w:rPr>
        <w:fldChar w:fldCharType="begin"/>
      </w:r>
      <w:r>
        <w:rPr>
          <w:rStyle w:val="a8"/>
          <w:iCs w:val="0"/>
        </w:rPr>
        <w:instrText xml:space="preserve"> TOC \o "2-4" \h \z \t "Заголовок 1;1" </w:instrText>
      </w:r>
      <w:r>
        <w:rPr>
          <w:rStyle w:val="a8"/>
          <w:iCs w:val="0"/>
        </w:rPr>
        <w:fldChar w:fldCharType="separate"/>
      </w:r>
      <w:hyperlink w:anchor="_Toc494126060" w:history="1">
        <w:r w:rsidRPr="00307A87">
          <w:rPr>
            <w:rStyle w:val="a9"/>
            <w:noProof/>
            <w:lang w:val="uk-UA"/>
          </w:rPr>
          <w:t>ЗМІСТ</w:t>
        </w:r>
        <w:r>
          <w:rPr>
            <w:noProof/>
            <w:webHidden/>
          </w:rPr>
          <w:tab/>
        </w:r>
        <w:r>
          <w:rPr>
            <w:noProof/>
            <w:webHidden/>
          </w:rPr>
          <w:fldChar w:fldCharType="begin"/>
        </w:r>
        <w:r>
          <w:rPr>
            <w:noProof/>
            <w:webHidden/>
          </w:rPr>
          <w:instrText xml:space="preserve"> PAGEREF _Toc494126060 \h </w:instrText>
        </w:r>
        <w:r>
          <w:rPr>
            <w:noProof/>
            <w:webHidden/>
          </w:rPr>
        </w:r>
        <w:r>
          <w:rPr>
            <w:noProof/>
            <w:webHidden/>
          </w:rPr>
          <w:fldChar w:fldCharType="separate"/>
        </w:r>
        <w:r>
          <w:rPr>
            <w:noProof/>
            <w:webHidden/>
          </w:rPr>
          <w:t>2</w:t>
        </w:r>
        <w:r>
          <w:rPr>
            <w:noProof/>
            <w:webHidden/>
          </w:rPr>
          <w:fldChar w:fldCharType="end"/>
        </w:r>
      </w:hyperlink>
    </w:p>
    <w:p w:rsidR="00BC47D5" w:rsidRDefault="00C5648B" w:rsidP="00BC47D5">
      <w:pPr>
        <w:pStyle w:val="11"/>
        <w:rPr>
          <w:rFonts w:ascii="Calibri" w:hAnsi="Calibri"/>
          <w:noProof/>
          <w:sz w:val="22"/>
          <w:szCs w:val="22"/>
        </w:rPr>
      </w:pPr>
      <w:hyperlink w:anchor="_Toc494126061" w:history="1">
        <w:r w:rsidR="00BC47D5" w:rsidRPr="00307A87">
          <w:rPr>
            <w:rStyle w:val="a9"/>
            <w:noProof/>
          </w:rPr>
          <w:t>ВСТУП</w:t>
        </w:r>
        <w:r w:rsidR="00BC47D5">
          <w:rPr>
            <w:noProof/>
            <w:webHidden/>
          </w:rPr>
          <w:tab/>
        </w:r>
        <w:r w:rsidR="00BC47D5">
          <w:rPr>
            <w:noProof/>
            <w:webHidden/>
          </w:rPr>
          <w:fldChar w:fldCharType="begin"/>
        </w:r>
        <w:r w:rsidR="00BC47D5">
          <w:rPr>
            <w:noProof/>
            <w:webHidden/>
          </w:rPr>
          <w:instrText xml:space="preserve"> PAGEREF _Toc494126061 \h </w:instrText>
        </w:r>
        <w:r w:rsidR="00BC47D5">
          <w:rPr>
            <w:noProof/>
            <w:webHidden/>
          </w:rPr>
        </w:r>
        <w:r w:rsidR="00BC47D5">
          <w:rPr>
            <w:noProof/>
            <w:webHidden/>
          </w:rPr>
          <w:fldChar w:fldCharType="separate"/>
        </w:r>
        <w:r w:rsidR="00BC47D5">
          <w:rPr>
            <w:noProof/>
            <w:webHidden/>
          </w:rPr>
          <w:t>3</w:t>
        </w:r>
        <w:r w:rsidR="00BC47D5">
          <w:rPr>
            <w:noProof/>
            <w:webHidden/>
          </w:rPr>
          <w:fldChar w:fldCharType="end"/>
        </w:r>
      </w:hyperlink>
    </w:p>
    <w:p w:rsidR="00BC47D5" w:rsidRDefault="00C5648B" w:rsidP="00BC47D5">
      <w:pPr>
        <w:pStyle w:val="11"/>
        <w:rPr>
          <w:rFonts w:ascii="Calibri" w:hAnsi="Calibri"/>
          <w:noProof/>
          <w:sz w:val="22"/>
          <w:szCs w:val="22"/>
        </w:rPr>
      </w:pPr>
      <w:hyperlink w:anchor="_Toc494126062" w:history="1">
        <w:r w:rsidR="00BC47D5" w:rsidRPr="00307A87">
          <w:rPr>
            <w:rStyle w:val="a9"/>
            <w:noProof/>
            <w:lang w:val="uk-UA"/>
          </w:rPr>
          <w:t>1. Стратегія автоматизації предметної області</w:t>
        </w:r>
        <w:r w:rsidR="00BC47D5">
          <w:rPr>
            <w:noProof/>
            <w:webHidden/>
          </w:rPr>
          <w:tab/>
        </w:r>
        <w:r w:rsidR="00BC47D5">
          <w:rPr>
            <w:noProof/>
            <w:webHidden/>
          </w:rPr>
          <w:fldChar w:fldCharType="begin"/>
        </w:r>
        <w:r w:rsidR="00BC47D5">
          <w:rPr>
            <w:noProof/>
            <w:webHidden/>
          </w:rPr>
          <w:instrText xml:space="preserve"> PAGEREF _Toc494126062 \h </w:instrText>
        </w:r>
        <w:r w:rsidR="00BC47D5">
          <w:rPr>
            <w:noProof/>
            <w:webHidden/>
          </w:rPr>
        </w:r>
        <w:r w:rsidR="00BC47D5">
          <w:rPr>
            <w:noProof/>
            <w:webHidden/>
          </w:rPr>
          <w:fldChar w:fldCharType="separate"/>
        </w:r>
        <w:r w:rsidR="00BC47D5">
          <w:rPr>
            <w:noProof/>
            <w:webHidden/>
          </w:rPr>
          <w:t>3</w:t>
        </w:r>
        <w:r w:rsidR="00BC47D5">
          <w:rPr>
            <w:noProof/>
            <w:webHidden/>
          </w:rPr>
          <w:fldChar w:fldCharType="end"/>
        </w:r>
      </w:hyperlink>
    </w:p>
    <w:p w:rsidR="00BC47D5" w:rsidRDefault="00C5648B" w:rsidP="00BC47D5">
      <w:pPr>
        <w:pStyle w:val="22"/>
        <w:tabs>
          <w:tab w:val="right" w:leader="dot" w:pos="10195"/>
        </w:tabs>
        <w:rPr>
          <w:rFonts w:ascii="Calibri" w:hAnsi="Calibri"/>
          <w:b w:val="0"/>
          <w:bCs w:val="0"/>
          <w:noProof/>
        </w:rPr>
      </w:pPr>
      <w:hyperlink w:anchor="_Toc494126063" w:history="1">
        <w:r w:rsidR="00BC47D5" w:rsidRPr="00307A87">
          <w:rPr>
            <w:rStyle w:val="a9"/>
            <w:noProof/>
            <w:lang w:val="uk-UA"/>
          </w:rPr>
          <w:t>1.1. Загальні положення</w:t>
        </w:r>
        <w:r w:rsidR="00BC47D5">
          <w:rPr>
            <w:noProof/>
            <w:webHidden/>
          </w:rPr>
          <w:tab/>
        </w:r>
        <w:r w:rsidR="00BC47D5">
          <w:rPr>
            <w:noProof/>
            <w:webHidden/>
          </w:rPr>
          <w:fldChar w:fldCharType="begin"/>
        </w:r>
        <w:r w:rsidR="00BC47D5">
          <w:rPr>
            <w:noProof/>
            <w:webHidden/>
          </w:rPr>
          <w:instrText xml:space="preserve"> PAGEREF _Toc494126063 \h </w:instrText>
        </w:r>
        <w:r w:rsidR="00BC47D5">
          <w:rPr>
            <w:noProof/>
            <w:webHidden/>
          </w:rPr>
        </w:r>
        <w:r w:rsidR="00BC47D5">
          <w:rPr>
            <w:noProof/>
            <w:webHidden/>
          </w:rPr>
          <w:fldChar w:fldCharType="separate"/>
        </w:r>
        <w:r w:rsidR="00BC47D5">
          <w:rPr>
            <w:noProof/>
            <w:webHidden/>
          </w:rPr>
          <w:t>3</w:t>
        </w:r>
        <w:r w:rsidR="00BC47D5">
          <w:rPr>
            <w:noProof/>
            <w:webHidden/>
          </w:rPr>
          <w:fldChar w:fldCharType="end"/>
        </w:r>
      </w:hyperlink>
    </w:p>
    <w:p w:rsidR="00BC47D5" w:rsidRDefault="00C5648B" w:rsidP="00BC47D5">
      <w:pPr>
        <w:pStyle w:val="22"/>
        <w:tabs>
          <w:tab w:val="right" w:leader="dot" w:pos="10195"/>
        </w:tabs>
        <w:rPr>
          <w:rFonts w:ascii="Calibri" w:hAnsi="Calibri"/>
          <w:b w:val="0"/>
          <w:bCs w:val="0"/>
          <w:noProof/>
        </w:rPr>
      </w:pPr>
      <w:hyperlink w:anchor="_Toc494126064" w:history="1">
        <w:r w:rsidR="00BC47D5" w:rsidRPr="00307A87">
          <w:rPr>
            <w:rStyle w:val="a9"/>
            <w:noProof/>
            <w:lang w:val="uk-UA"/>
          </w:rPr>
          <w:t>1.2. Мета, цілі та задачі створення бази даних</w:t>
        </w:r>
        <w:r w:rsidR="00BC47D5">
          <w:rPr>
            <w:noProof/>
            <w:webHidden/>
          </w:rPr>
          <w:tab/>
        </w:r>
        <w:r w:rsidR="00BC47D5">
          <w:rPr>
            <w:noProof/>
            <w:webHidden/>
          </w:rPr>
          <w:fldChar w:fldCharType="begin"/>
        </w:r>
        <w:r w:rsidR="00BC47D5">
          <w:rPr>
            <w:noProof/>
            <w:webHidden/>
          </w:rPr>
          <w:instrText xml:space="preserve"> PAGEREF _Toc494126064 \h </w:instrText>
        </w:r>
        <w:r w:rsidR="00BC47D5">
          <w:rPr>
            <w:noProof/>
            <w:webHidden/>
          </w:rPr>
        </w:r>
        <w:r w:rsidR="00BC47D5">
          <w:rPr>
            <w:noProof/>
            <w:webHidden/>
          </w:rPr>
          <w:fldChar w:fldCharType="separate"/>
        </w:r>
        <w:r w:rsidR="00BC47D5">
          <w:rPr>
            <w:noProof/>
            <w:webHidden/>
          </w:rPr>
          <w:t>4</w:t>
        </w:r>
        <w:r w:rsidR="00BC47D5">
          <w:rPr>
            <w:noProof/>
            <w:webHidden/>
          </w:rPr>
          <w:fldChar w:fldCharType="end"/>
        </w:r>
      </w:hyperlink>
    </w:p>
    <w:p w:rsidR="00BC47D5" w:rsidRDefault="00C5648B" w:rsidP="00BC47D5">
      <w:pPr>
        <w:pStyle w:val="22"/>
        <w:tabs>
          <w:tab w:val="right" w:leader="dot" w:pos="10195"/>
        </w:tabs>
        <w:rPr>
          <w:rFonts w:ascii="Calibri" w:hAnsi="Calibri"/>
          <w:b w:val="0"/>
          <w:bCs w:val="0"/>
          <w:noProof/>
        </w:rPr>
      </w:pPr>
      <w:hyperlink w:anchor="_Toc494126065" w:history="1">
        <w:r w:rsidR="00BC47D5" w:rsidRPr="00307A87">
          <w:rPr>
            <w:rStyle w:val="a9"/>
            <w:noProof/>
            <w:lang w:val="uk-UA"/>
          </w:rPr>
          <w:t>1.3. Вимоги до інформаційного забезпечення</w:t>
        </w:r>
        <w:r w:rsidR="00BC47D5">
          <w:rPr>
            <w:noProof/>
            <w:webHidden/>
          </w:rPr>
          <w:tab/>
        </w:r>
        <w:r w:rsidR="00BC47D5">
          <w:rPr>
            <w:noProof/>
            <w:webHidden/>
          </w:rPr>
          <w:fldChar w:fldCharType="begin"/>
        </w:r>
        <w:r w:rsidR="00BC47D5">
          <w:rPr>
            <w:noProof/>
            <w:webHidden/>
          </w:rPr>
          <w:instrText xml:space="preserve"> PAGEREF _Toc494126065 \h </w:instrText>
        </w:r>
        <w:r w:rsidR="00BC47D5">
          <w:rPr>
            <w:noProof/>
            <w:webHidden/>
          </w:rPr>
        </w:r>
        <w:r w:rsidR="00BC47D5">
          <w:rPr>
            <w:noProof/>
            <w:webHidden/>
          </w:rPr>
          <w:fldChar w:fldCharType="separate"/>
        </w:r>
        <w:r w:rsidR="00BC47D5">
          <w:rPr>
            <w:noProof/>
            <w:webHidden/>
          </w:rPr>
          <w:t>5</w:t>
        </w:r>
        <w:r w:rsidR="00BC47D5">
          <w:rPr>
            <w:noProof/>
            <w:webHidden/>
          </w:rPr>
          <w:fldChar w:fldCharType="end"/>
        </w:r>
      </w:hyperlink>
    </w:p>
    <w:p w:rsidR="00BC47D5" w:rsidRDefault="00C5648B" w:rsidP="00BC47D5">
      <w:pPr>
        <w:pStyle w:val="11"/>
        <w:rPr>
          <w:rFonts w:ascii="Calibri" w:hAnsi="Calibri"/>
          <w:noProof/>
          <w:sz w:val="22"/>
          <w:szCs w:val="22"/>
        </w:rPr>
      </w:pPr>
      <w:hyperlink w:anchor="_Toc494126066" w:history="1">
        <w:r w:rsidR="00BC47D5" w:rsidRPr="00307A87">
          <w:rPr>
            <w:rStyle w:val="a9"/>
            <w:noProof/>
            <w:lang w:val="uk-UA"/>
          </w:rPr>
          <w:t>2. АНАЛІЗ ПРЕДМЕТНОЇ ОБЛАСТІ</w:t>
        </w:r>
        <w:r w:rsidR="00BC47D5">
          <w:rPr>
            <w:noProof/>
            <w:webHidden/>
          </w:rPr>
          <w:tab/>
        </w:r>
        <w:r w:rsidR="00BC47D5">
          <w:rPr>
            <w:noProof/>
            <w:webHidden/>
          </w:rPr>
          <w:fldChar w:fldCharType="begin"/>
        </w:r>
        <w:r w:rsidR="00BC47D5">
          <w:rPr>
            <w:noProof/>
            <w:webHidden/>
          </w:rPr>
          <w:instrText xml:space="preserve"> PAGEREF _Toc494126066 \h </w:instrText>
        </w:r>
        <w:r w:rsidR="00BC47D5">
          <w:rPr>
            <w:noProof/>
            <w:webHidden/>
          </w:rPr>
        </w:r>
        <w:r w:rsidR="00BC47D5">
          <w:rPr>
            <w:noProof/>
            <w:webHidden/>
          </w:rPr>
          <w:fldChar w:fldCharType="separate"/>
        </w:r>
        <w:r w:rsidR="00BC47D5">
          <w:rPr>
            <w:noProof/>
            <w:webHidden/>
          </w:rPr>
          <w:t>6</w:t>
        </w:r>
        <w:r w:rsidR="00BC47D5">
          <w:rPr>
            <w:noProof/>
            <w:webHidden/>
          </w:rPr>
          <w:fldChar w:fldCharType="end"/>
        </w:r>
      </w:hyperlink>
    </w:p>
    <w:p w:rsidR="00BC47D5" w:rsidRDefault="00C5648B" w:rsidP="00BC47D5">
      <w:pPr>
        <w:pStyle w:val="22"/>
        <w:tabs>
          <w:tab w:val="right" w:leader="dot" w:pos="10195"/>
        </w:tabs>
        <w:rPr>
          <w:rFonts w:ascii="Calibri" w:hAnsi="Calibri"/>
          <w:b w:val="0"/>
          <w:bCs w:val="0"/>
          <w:noProof/>
        </w:rPr>
      </w:pPr>
      <w:hyperlink w:anchor="_Toc494126067" w:history="1">
        <w:r w:rsidR="00BC47D5" w:rsidRPr="00307A87">
          <w:rPr>
            <w:rStyle w:val="a9"/>
            <w:noProof/>
            <w:lang w:val="uk-UA"/>
          </w:rPr>
          <w:t>2.1. Загальні положення системного аналізу ПО</w:t>
        </w:r>
        <w:r w:rsidR="00BC47D5">
          <w:rPr>
            <w:noProof/>
            <w:webHidden/>
          </w:rPr>
          <w:tab/>
        </w:r>
        <w:r w:rsidR="00BC47D5">
          <w:rPr>
            <w:noProof/>
            <w:webHidden/>
          </w:rPr>
          <w:fldChar w:fldCharType="begin"/>
        </w:r>
        <w:r w:rsidR="00BC47D5">
          <w:rPr>
            <w:noProof/>
            <w:webHidden/>
          </w:rPr>
          <w:instrText xml:space="preserve"> PAGEREF _Toc494126067 \h </w:instrText>
        </w:r>
        <w:r w:rsidR="00BC47D5">
          <w:rPr>
            <w:noProof/>
            <w:webHidden/>
          </w:rPr>
        </w:r>
        <w:r w:rsidR="00BC47D5">
          <w:rPr>
            <w:noProof/>
            <w:webHidden/>
          </w:rPr>
          <w:fldChar w:fldCharType="separate"/>
        </w:r>
        <w:r w:rsidR="00BC47D5">
          <w:rPr>
            <w:noProof/>
            <w:webHidden/>
          </w:rPr>
          <w:t>6</w:t>
        </w:r>
        <w:r w:rsidR="00BC47D5">
          <w:rPr>
            <w:noProof/>
            <w:webHidden/>
          </w:rPr>
          <w:fldChar w:fldCharType="end"/>
        </w:r>
      </w:hyperlink>
    </w:p>
    <w:p w:rsidR="00BC47D5" w:rsidRDefault="00C5648B" w:rsidP="00BC47D5">
      <w:pPr>
        <w:pStyle w:val="22"/>
        <w:tabs>
          <w:tab w:val="right" w:leader="dot" w:pos="10195"/>
        </w:tabs>
        <w:rPr>
          <w:rFonts w:ascii="Calibri" w:hAnsi="Calibri"/>
          <w:b w:val="0"/>
          <w:bCs w:val="0"/>
          <w:noProof/>
        </w:rPr>
      </w:pPr>
      <w:hyperlink w:anchor="_Toc494126068" w:history="1">
        <w:r w:rsidR="00BC47D5" w:rsidRPr="00307A87">
          <w:rPr>
            <w:rStyle w:val="a9"/>
            <w:noProof/>
            <w:lang w:val="uk-UA"/>
          </w:rPr>
          <w:t>2.2. Загальні положення проходження практики</w:t>
        </w:r>
        <w:r w:rsidR="00BC47D5">
          <w:rPr>
            <w:noProof/>
            <w:webHidden/>
          </w:rPr>
          <w:tab/>
        </w:r>
        <w:r w:rsidR="00BC47D5">
          <w:rPr>
            <w:noProof/>
            <w:webHidden/>
          </w:rPr>
          <w:fldChar w:fldCharType="begin"/>
        </w:r>
        <w:r w:rsidR="00BC47D5">
          <w:rPr>
            <w:noProof/>
            <w:webHidden/>
          </w:rPr>
          <w:instrText xml:space="preserve"> PAGEREF _Toc494126068 \h </w:instrText>
        </w:r>
        <w:r w:rsidR="00BC47D5">
          <w:rPr>
            <w:noProof/>
            <w:webHidden/>
          </w:rPr>
        </w:r>
        <w:r w:rsidR="00BC47D5">
          <w:rPr>
            <w:noProof/>
            <w:webHidden/>
          </w:rPr>
          <w:fldChar w:fldCharType="separate"/>
        </w:r>
        <w:r w:rsidR="00BC47D5">
          <w:rPr>
            <w:noProof/>
            <w:webHidden/>
          </w:rPr>
          <w:t>6</w:t>
        </w:r>
        <w:r w:rsidR="00BC47D5">
          <w:rPr>
            <w:noProof/>
            <w:webHidden/>
          </w:rPr>
          <w:fldChar w:fldCharType="end"/>
        </w:r>
      </w:hyperlink>
    </w:p>
    <w:p w:rsidR="00BC47D5" w:rsidRDefault="00C5648B" w:rsidP="00BC47D5">
      <w:pPr>
        <w:pStyle w:val="22"/>
        <w:tabs>
          <w:tab w:val="right" w:leader="dot" w:pos="10195"/>
        </w:tabs>
        <w:rPr>
          <w:rFonts w:ascii="Calibri" w:hAnsi="Calibri"/>
          <w:b w:val="0"/>
          <w:bCs w:val="0"/>
          <w:noProof/>
        </w:rPr>
      </w:pPr>
      <w:hyperlink w:anchor="_Toc494126069" w:history="1">
        <w:r w:rsidR="00BC47D5" w:rsidRPr="00307A87">
          <w:rPr>
            <w:rStyle w:val="a9"/>
            <w:noProof/>
            <w:lang w:val="uk-UA"/>
          </w:rPr>
          <w:t>2.3. Системний аналіз предметної області</w:t>
        </w:r>
        <w:r w:rsidR="00BC47D5">
          <w:rPr>
            <w:noProof/>
            <w:webHidden/>
          </w:rPr>
          <w:tab/>
        </w:r>
        <w:r w:rsidR="00BC47D5">
          <w:rPr>
            <w:noProof/>
            <w:webHidden/>
          </w:rPr>
          <w:fldChar w:fldCharType="begin"/>
        </w:r>
        <w:r w:rsidR="00BC47D5">
          <w:rPr>
            <w:noProof/>
            <w:webHidden/>
          </w:rPr>
          <w:instrText xml:space="preserve"> PAGEREF _Toc494126069 \h </w:instrText>
        </w:r>
        <w:r w:rsidR="00BC47D5">
          <w:rPr>
            <w:noProof/>
            <w:webHidden/>
          </w:rPr>
        </w:r>
        <w:r w:rsidR="00BC47D5">
          <w:rPr>
            <w:noProof/>
            <w:webHidden/>
          </w:rPr>
          <w:fldChar w:fldCharType="separate"/>
        </w:r>
        <w:r w:rsidR="00BC47D5">
          <w:rPr>
            <w:noProof/>
            <w:webHidden/>
          </w:rPr>
          <w:t>8</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70" w:history="1">
        <w:r w:rsidR="00BC47D5" w:rsidRPr="00307A87">
          <w:rPr>
            <w:rStyle w:val="a9"/>
            <w:noProof/>
            <w:lang w:val="uk-UA"/>
          </w:rPr>
          <w:t>2.3.1. Сутність Навчальний план</w:t>
        </w:r>
        <w:r w:rsidR="00BC47D5">
          <w:rPr>
            <w:noProof/>
            <w:webHidden/>
          </w:rPr>
          <w:tab/>
        </w:r>
        <w:r w:rsidR="00BC47D5">
          <w:rPr>
            <w:noProof/>
            <w:webHidden/>
          </w:rPr>
          <w:fldChar w:fldCharType="begin"/>
        </w:r>
        <w:r w:rsidR="00BC47D5">
          <w:rPr>
            <w:noProof/>
            <w:webHidden/>
          </w:rPr>
          <w:instrText xml:space="preserve"> PAGEREF _Toc494126070 \h </w:instrText>
        </w:r>
        <w:r w:rsidR="00BC47D5">
          <w:rPr>
            <w:noProof/>
            <w:webHidden/>
          </w:rPr>
        </w:r>
        <w:r w:rsidR="00BC47D5">
          <w:rPr>
            <w:noProof/>
            <w:webHidden/>
          </w:rPr>
          <w:fldChar w:fldCharType="separate"/>
        </w:r>
        <w:r w:rsidR="00BC47D5">
          <w:rPr>
            <w:noProof/>
            <w:webHidden/>
          </w:rPr>
          <w:t>8</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71" w:history="1">
        <w:r w:rsidR="00BC47D5" w:rsidRPr="00307A87">
          <w:rPr>
            <w:rStyle w:val="a9"/>
            <w:noProof/>
            <w:lang w:val="uk-UA"/>
          </w:rPr>
          <w:t>2.3.2. Сутність Запланована практика</w:t>
        </w:r>
        <w:r w:rsidR="00BC47D5">
          <w:rPr>
            <w:noProof/>
            <w:webHidden/>
          </w:rPr>
          <w:tab/>
        </w:r>
        <w:r w:rsidR="00BC47D5">
          <w:rPr>
            <w:noProof/>
            <w:webHidden/>
          </w:rPr>
          <w:fldChar w:fldCharType="begin"/>
        </w:r>
        <w:r w:rsidR="00BC47D5">
          <w:rPr>
            <w:noProof/>
            <w:webHidden/>
          </w:rPr>
          <w:instrText xml:space="preserve"> PAGEREF _Toc494126071 \h </w:instrText>
        </w:r>
        <w:r w:rsidR="00BC47D5">
          <w:rPr>
            <w:noProof/>
            <w:webHidden/>
          </w:rPr>
        </w:r>
        <w:r w:rsidR="00BC47D5">
          <w:rPr>
            <w:noProof/>
            <w:webHidden/>
          </w:rPr>
          <w:fldChar w:fldCharType="separate"/>
        </w:r>
        <w:r w:rsidR="00BC47D5">
          <w:rPr>
            <w:noProof/>
            <w:webHidden/>
          </w:rPr>
          <w:t>9</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72" w:history="1">
        <w:r w:rsidR="00BC47D5" w:rsidRPr="00307A87">
          <w:rPr>
            <w:rStyle w:val="a9"/>
            <w:noProof/>
            <w:lang w:val="uk-UA"/>
          </w:rPr>
          <w:t>2.3.3. Сутність Вид практики</w:t>
        </w:r>
        <w:r w:rsidR="00BC47D5">
          <w:rPr>
            <w:noProof/>
            <w:webHidden/>
          </w:rPr>
          <w:tab/>
        </w:r>
        <w:r w:rsidR="00BC47D5">
          <w:rPr>
            <w:noProof/>
            <w:webHidden/>
          </w:rPr>
          <w:fldChar w:fldCharType="begin"/>
        </w:r>
        <w:r w:rsidR="00BC47D5">
          <w:rPr>
            <w:noProof/>
            <w:webHidden/>
          </w:rPr>
          <w:instrText xml:space="preserve"> PAGEREF _Toc494126072 \h </w:instrText>
        </w:r>
        <w:r w:rsidR="00BC47D5">
          <w:rPr>
            <w:noProof/>
            <w:webHidden/>
          </w:rPr>
        </w:r>
        <w:r w:rsidR="00BC47D5">
          <w:rPr>
            <w:noProof/>
            <w:webHidden/>
          </w:rPr>
          <w:fldChar w:fldCharType="separate"/>
        </w:r>
        <w:r w:rsidR="00BC47D5">
          <w:rPr>
            <w:noProof/>
            <w:webHidden/>
          </w:rPr>
          <w:t>9</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73" w:history="1">
        <w:r w:rsidR="00BC47D5" w:rsidRPr="00307A87">
          <w:rPr>
            <w:rStyle w:val="a9"/>
            <w:noProof/>
            <w:lang w:val="uk-UA"/>
          </w:rPr>
          <w:t>2.3.4. Сутність Кваліфікаційний рівень</w:t>
        </w:r>
        <w:r w:rsidR="00BC47D5">
          <w:rPr>
            <w:noProof/>
            <w:webHidden/>
          </w:rPr>
          <w:tab/>
        </w:r>
        <w:r w:rsidR="00BC47D5">
          <w:rPr>
            <w:noProof/>
            <w:webHidden/>
          </w:rPr>
          <w:fldChar w:fldCharType="begin"/>
        </w:r>
        <w:r w:rsidR="00BC47D5">
          <w:rPr>
            <w:noProof/>
            <w:webHidden/>
          </w:rPr>
          <w:instrText xml:space="preserve"> PAGEREF _Toc494126073 \h </w:instrText>
        </w:r>
        <w:r w:rsidR="00BC47D5">
          <w:rPr>
            <w:noProof/>
            <w:webHidden/>
          </w:rPr>
        </w:r>
        <w:r w:rsidR="00BC47D5">
          <w:rPr>
            <w:noProof/>
            <w:webHidden/>
          </w:rPr>
          <w:fldChar w:fldCharType="separate"/>
        </w:r>
        <w:r w:rsidR="00BC47D5">
          <w:rPr>
            <w:noProof/>
            <w:webHidden/>
          </w:rPr>
          <w:t>10</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74" w:history="1">
        <w:r w:rsidR="00BC47D5" w:rsidRPr="00307A87">
          <w:rPr>
            <w:rStyle w:val="a9"/>
            <w:noProof/>
            <w:lang w:val="uk-UA"/>
          </w:rPr>
          <w:t>2.3.5. Сутність Спеціальність</w:t>
        </w:r>
        <w:r w:rsidR="00BC47D5">
          <w:rPr>
            <w:noProof/>
            <w:webHidden/>
          </w:rPr>
          <w:tab/>
        </w:r>
        <w:r w:rsidR="00BC47D5">
          <w:rPr>
            <w:noProof/>
            <w:webHidden/>
          </w:rPr>
          <w:fldChar w:fldCharType="begin"/>
        </w:r>
        <w:r w:rsidR="00BC47D5">
          <w:rPr>
            <w:noProof/>
            <w:webHidden/>
          </w:rPr>
          <w:instrText xml:space="preserve"> PAGEREF _Toc494126074 \h </w:instrText>
        </w:r>
        <w:r w:rsidR="00BC47D5">
          <w:rPr>
            <w:noProof/>
            <w:webHidden/>
          </w:rPr>
        </w:r>
        <w:r w:rsidR="00BC47D5">
          <w:rPr>
            <w:noProof/>
            <w:webHidden/>
          </w:rPr>
          <w:fldChar w:fldCharType="separate"/>
        </w:r>
        <w:r w:rsidR="00BC47D5">
          <w:rPr>
            <w:noProof/>
            <w:webHidden/>
          </w:rPr>
          <w:t>10</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75" w:history="1">
        <w:r w:rsidR="00BC47D5" w:rsidRPr="00307A87">
          <w:rPr>
            <w:rStyle w:val="a9"/>
            <w:noProof/>
            <w:lang w:val="uk-UA"/>
          </w:rPr>
          <w:t>2.3.6. Сутність Курс</w:t>
        </w:r>
        <w:r w:rsidR="00BC47D5">
          <w:rPr>
            <w:noProof/>
            <w:webHidden/>
          </w:rPr>
          <w:tab/>
        </w:r>
        <w:r w:rsidR="00BC47D5">
          <w:rPr>
            <w:noProof/>
            <w:webHidden/>
          </w:rPr>
          <w:fldChar w:fldCharType="begin"/>
        </w:r>
        <w:r w:rsidR="00BC47D5">
          <w:rPr>
            <w:noProof/>
            <w:webHidden/>
          </w:rPr>
          <w:instrText xml:space="preserve"> PAGEREF _Toc494126075 \h </w:instrText>
        </w:r>
        <w:r w:rsidR="00BC47D5">
          <w:rPr>
            <w:noProof/>
            <w:webHidden/>
          </w:rPr>
        </w:r>
        <w:r w:rsidR="00BC47D5">
          <w:rPr>
            <w:noProof/>
            <w:webHidden/>
          </w:rPr>
          <w:fldChar w:fldCharType="separate"/>
        </w:r>
        <w:r w:rsidR="00BC47D5">
          <w:rPr>
            <w:noProof/>
            <w:webHidden/>
          </w:rPr>
          <w:t>11</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76" w:history="1">
        <w:r w:rsidR="00BC47D5" w:rsidRPr="00307A87">
          <w:rPr>
            <w:rStyle w:val="a9"/>
            <w:noProof/>
            <w:lang w:val="uk-UA"/>
          </w:rPr>
          <w:t>2.3.7. Сутність ВНЗ</w:t>
        </w:r>
        <w:r w:rsidR="00BC47D5">
          <w:rPr>
            <w:noProof/>
            <w:webHidden/>
          </w:rPr>
          <w:tab/>
        </w:r>
        <w:r w:rsidR="00BC47D5">
          <w:rPr>
            <w:noProof/>
            <w:webHidden/>
          </w:rPr>
          <w:fldChar w:fldCharType="begin"/>
        </w:r>
        <w:r w:rsidR="00BC47D5">
          <w:rPr>
            <w:noProof/>
            <w:webHidden/>
          </w:rPr>
          <w:instrText xml:space="preserve"> PAGEREF _Toc494126076 \h </w:instrText>
        </w:r>
        <w:r w:rsidR="00BC47D5">
          <w:rPr>
            <w:noProof/>
            <w:webHidden/>
          </w:rPr>
        </w:r>
        <w:r w:rsidR="00BC47D5">
          <w:rPr>
            <w:noProof/>
            <w:webHidden/>
          </w:rPr>
          <w:fldChar w:fldCharType="separate"/>
        </w:r>
        <w:r w:rsidR="00BC47D5">
          <w:rPr>
            <w:noProof/>
            <w:webHidden/>
          </w:rPr>
          <w:t>11</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77" w:history="1">
        <w:r w:rsidR="00BC47D5" w:rsidRPr="00307A87">
          <w:rPr>
            <w:rStyle w:val="a9"/>
            <w:noProof/>
            <w:lang w:val="uk-UA"/>
          </w:rPr>
          <w:t>2.3.8. Сутність Інститут</w:t>
        </w:r>
        <w:r w:rsidR="00BC47D5">
          <w:rPr>
            <w:noProof/>
            <w:webHidden/>
          </w:rPr>
          <w:tab/>
        </w:r>
        <w:r w:rsidR="00BC47D5">
          <w:rPr>
            <w:noProof/>
            <w:webHidden/>
          </w:rPr>
          <w:fldChar w:fldCharType="begin"/>
        </w:r>
        <w:r w:rsidR="00BC47D5">
          <w:rPr>
            <w:noProof/>
            <w:webHidden/>
          </w:rPr>
          <w:instrText xml:space="preserve"> PAGEREF _Toc494126077 \h </w:instrText>
        </w:r>
        <w:r w:rsidR="00BC47D5">
          <w:rPr>
            <w:noProof/>
            <w:webHidden/>
          </w:rPr>
        </w:r>
        <w:r w:rsidR="00BC47D5">
          <w:rPr>
            <w:noProof/>
            <w:webHidden/>
          </w:rPr>
          <w:fldChar w:fldCharType="separate"/>
        </w:r>
        <w:r w:rsidR="00BC47D5">
          <w:rPr>
            <w:noProof/>
            <w:webHidden/>
          </w:rPr>
          <w:t>11</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78" w:history="1">
        <w:r w:rsidR="00BC47D5" w:rsidRPr="00307A87">
          <w:rPr>
            <w:rStyle w:val="a9"/>
            <w:noProof/>
            <w:lang w:val="uk-UA"/>
          </w:rPr>
          <w:t>2.3.9. Сутність Факультет</w:t>
        </w:r>
        <w:r w:rsidR="00BC47D5">
          <w:rPr>
            <w:noProof/>
            <w:webHidden/>
          </w:rPr>
          <w:tab/>
        </w:r>
        <w:r w:rsidR="00BC47D5">
          <w:rPr>
            <w:noProof/>
            <w:webHidden/>
          </w:rPr>
          <w:fldChar w:fldCharType="begin"/>
        </w:r>
        <w:r w:rsidR="00BC47D5">
          <w:rPr>
            <w:noProof/>
            <w:webHidden/>
          </w:rPr>
          <w:instrText xml:space="preserve"> PAGEREF _Toc494126078 \h </w:instrText>
        </w:r>
        <w:r w:rsidR="00BC47D5">
          <w:rPr>
            <w:noProof/>
            <w:webHidden/>
          </w:rPr>
        </w:r>
        <w:r w:rsidR="00BC47D5">
          <w:rPr>
            <w:noProof/>
            <w:webHidden/>
          </w:rPr>
          <w:fldChar w:fldCharType="separate"/>
        </w:r>
        <w:r w:rsidR="00BC47D5">
          <w:rPr>
            <w:noProof/>
            <w:webHidden/>
          </w:rPr>
          <w:t>12</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79" w:history="1">
        <w:r w:rsidR="00BC47D5" w:rsidRPr="00307A87">
          <w:rPr>
            <w:rStyle w:val="a9"/>
            <w:noProof/>
            <w:lang w:val="uk-UA"/>
          </w:rPr>
          <w:t>2.3.10. Сутність Кафедра</w:t>
        </w:r>
        <w:r w:rsidR="00BC47D5">
          <w:rPr>
            <w:noProof/>
            <w:webHidden/>
          </w:rPr>
          <w:tab/>
        </w:r>
        <w:r w:rsidR="00BC47D5">
          <w:rPr>
            <w:noProof/>
            <w:webHidden/>
          </w:rPr>
          <w:fldChar w:fldCharType="begin"/>
        </w:r>
        <w:r w:rsidR="00BC47D5">
          <w:rPr>
            <w:noProof/>
            <w:webHidden/>
          </w:rPr>
          <w:instrText xml:space="preserve"> PAGEREF _Toc494126079 \h </w:instrText>
        </w:r>
        <w:r w:rsidR="00BC47D5">
          <w:rPr>
            <w:noProof/>
            <w:webHidden/>
          </w:rPr>
        </w:r>
        <w:r w:rsidR="00BC47D5">
          <w:rPr>
            <w:noProof/>
            <w:webHidden/>
          </w:rPr>
          <w:fldChar w:fldCharType="separate"/>
        </w:r>
        <w:r w:rsidR="00BC47D5">
          <w:rPr>
            <w:noProof/>
            <w:webHidden/>
          </w:rPr>
          <w:t>12</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80" w:history="1">
        <w:r w:rsidR="00BC47D5" w:rsidRPr="00307A87">
          <w:rPr>
            <w:rStyle w:val="a9"/>
            <w:noProof/>
            <w:lang w:val="uk-UA"/>
          </w:rPr>
          <w:t>2.3.11. Сутність Група</w:t>
        </w:r>
        <w:r w:rsidR="00BC47D5">
          <w:rPr>
            <w:noProof/>
            <w:webHidden/>
          </w:rPr>
          <w:tab/>
        </w:r>
        <w:r w:rsidR="00BC47D5">
          <w:rPr>
            <w:noProof/>
            <w:webHidden/>
          </w:rPr>
          <w:fldChar w:fldCharType="begin"/>
        </w:r>
        <w:r w:rsidR="00BC47D5">
          <w:rPr>
            <w:noProof/>
            <w:webHidden/>
          </w:rPr>
          <w:instrText xml:space="preserve"> PAGEREF _Toc494126080 \h </w:instrText>
        </w:r>
        <w:r w:rsidR="00BC47D5">
          <w:rPr>
            <w:noProof/>
            <w:webHidden/>
          </w:rPr>
        </w:r>
        <w:r w:rsidR="00BC47D5">
          <w:rPr>
            <w:noProof/>
            <w:webHidden/>
          </w:rPr>
          <w:fldChar w:fldCharType="separate"/>
        </w:r>
        <w:r w:rsidR="00BC47D5">
          <w:rPr>
            <w:noProof/>
            <w:webHidden/>
          </w:rPr>
          <w:t>13</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81" w:history="1">
        <w:r w:rsidR="00BC47D5" w:rsidRPr="00307A87">
          <w:rPr>
            <w:rStyle w:val="a9"/>
            <w:noProof/>
            <w:lang w:val="uk-UA"/>
          </w:rPr>
          <w:t>2.3.12. Сутність Студент</w:t>
        </w:r>
        <w:r w:rsidR="00BC47D5">
          <w:rPr>
            <w:noProof/>
            <w:webHidden/>
          </w:rPr>
          <w:tab/>
        </w:r>
        <w:r w:rsidR="00BC47D5">
          <w:rPr>
            <w:noProof/>
            <w:webHidden/>
          </w:rPr>
          <w:fldChar w:fldCharType="begin"/>
        </w:r>
        <w:r w:rsidR="00BC47D5">
          <w:rPr>
            <w:noProof/>
            <w:webHidden/>
          </w:rPr>
          <w:instrText xml:space="preserve"> PAGEREF _Toc494126081 \h </w:instrText>
        </w:r>
        <w:r w:rsidR="00BC47D5">
          <w:rPr>
            <w:noProof/>
            <w:webHidden/>
          </w:rPr>
        </w:r>
        <w:r w:rsidR="00BC47D5">
          <w:rPr>
            <w:noProof/>
            <w:webHidden/>
          </w:rPr>
          <w:fldChar w:fldCharType="separate"/>
        </w:r>
        <w:r w:rsidR="00BC47D5">
          <w:rPr>
            <w:noProof/>
            <w:webHidden/>
          </w:rPr>
          <w:t>13</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82" w:history="1">
        <w:r w:rsidR="00BC47D5" w:rsidRPr="00307A87">
          <w:rPr>
            <w:rStyle w:val="a9"/>
            <w:noProof/>
            <w:lang w:val="uk-UA"/>
          </w:rPr>
          <w:t>2.3.13. Сутність База практики</w:t>
        </w:r>
        <w:r w:rsidR="00BC47D5">
          <w:rPr>
            <w:noProof/>
            <w:webHidden/>
          </w:rPr>
          <w:tab/>
        </w:r>
        <w:r w:rsidR="00BC47D5">
          <w:rPr>
            <w:noProof/>
            <w:webHidden/>
          </w:rPr>
          <w:fldChar w:fldCharType="begin"/>
        </w:r>
        <w:r w:rsidR="00BC47D5">
          <w:rPr>
            <w:noProof/>
            <w:webHidden/>
          </w:rPr>
          <w:instrText xml:space="preserve"> PAGEREF _Toc494126082 \h </w:instrText>
        </w:r>
        <w:r w:rsidR="00BC47D5">
          <w:rPr>
            <w:noProof/>
            <w:webHidden/>
          </w:rPr>
        </w:r>
        <w:r w:rsidR="00BC47D5">
          <w:rPr>
            <w:noProof/>
            <w:webHidden/>
          </w:rPr>
          <w:fldChar w:fldCharType="separate"/>
        </w:r>
        <w:r w:rsidR="00BC47D5">
          <w:rPr>
            <w:noProof/>
            <w:webHidden/>
          </w:rPr>
          <w:t>14</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83" w:history="1">
        <w:r w:rsidR="00BC47D5" w:rsidRPr="00307A87">
          <w:rPr>
            <w:rStyle w:val="a9"/>
            <w:noProof/>
            <w:lang w:val="uk-UA"/>
          </w:rPr>
          <w:t>2.3.14. Сутність Договір</w:t>
        </w:r>
        <w:r w:rsidR="00BC47D5">
          <w:rPr>
            <w:noProof/>
            <w:webHidden/>
          </w:rPr>
          <w:tab/>
        </w:r>
        <w:r w:rsidR="00BC47D5">
          <w:rPr>
            <w:noProof/>
            <w:webHidden/>
          </w:rPr>
          <w:fldChar w:fldCharType="begin"/>
        </w:r>
        <w:r w:rsidR="00BC47D5">
          <w:rPr>
            <w:noProof/>
            <w:webHidden/>
          </w:rPr>
          <w:instrText xml:space="preserve"> PAGEREF _Toc494126083 \h </w:instrText>
        </w:r>
        <w:r w:rsidR="00BC47D5">
          <w:rPr>
            <w:noProof/>
            <w:webHidden/>
          </w:rPr>
        </w:r>
        <w:r w:rsidR="00BC47D5">
          <w:rPr>
            <w:noProof/>
            <w:webHidden/>
          </w:rPr>
          <w:fldChar w:fldCharType="separate"/>
        </w:r>
        <w:r w:rsidR="00BC47D5">
          <w:rPr>
            <w:noProof/>
            <w:webHidden/>
          </w:rPr>
          <w:t>14</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84" w:history="1">
        <w:r w:rsidR="00BC47D5" w:rsidRPr="00307A87">
          <w:rPr>
            <w:rStyle w:val="a9"/>
            <w:noProof/>
            <w:lang w:val="uk-UA"/>
          </w:rPr>
          <w:t>2.3.15. Сутність Керівник</w:t>
        </w:r>
        <w:r w:rsidR="00BC47D5">
          <w:rPr>
            <w:noProof/>
            <w:webHidden/>
          </w:rPr>
          <w:tab/>
        </w:r>
        <w:r w:rsidR="00BC47D5">
          <w:rPr>
            <w:noProof/>
            <w:webHidden/>
          </w:rPr>
          <w:fldChar w:fldCharType="begin"/>
        </w:r>
        <w:r w:rsidR="00BC47D5">
          <w:rPr>
            <w:noProof/>
            <w:webHidden/>
          </w:rPr>
          <w:instrText xml:space="preserve"> PAGEREF _Toc494126084 \h </w:instrText>
        </w:r>
        <w:r w:rsidR="00BC47D5">
          <w:rPr>
            <w:noProof/>
            <w:webHidden/>
          </w:rPr>
        </w:r>
        <w:r w:rsidR="00BC47D5">
          <w:rPr>
            <w:noProof/>
            <w:webHidden/>
          </w:rPr>
          <w:fldChar w:fldCharType="separate"/>
        </w:r>
        <w:r w:rsidR="00BC47D5">
          <w:rPr>
            <w:noProof/>
            <w:webHidden/>
          </w:rPr>
          <w:t>14</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85" w:history="1">
        <w:r w:rsidR="00BC47D5" w:rsidRPr="00307A87">
          <w:rPr>
            <w:rStyle w:val="a9"/>
            <w:noProof/>
            <w:lang w:val="uk-UA"/>
          </w:rPr>
          <w:t>2.3.16. Сутність Практика студента</w:t>
        </w:r>
        <w:r w:rsidR="00BC47D5">
          <w:rPr>
            <w:noProof/>
            <w:webHidden/>
          </w:rPr>
          <w:tab/>
        </w:r>
        <w:r w:rsidR="00BC47D5">
          <w:rPr>
            <w:noProof/>
            <w:webHidden/>
          </w:rPr>
          <w:fldChar w:fldCharType="begin"/>
        </w:r>
        <w:r w:rsidR="00BC47D5">
          <w:rPr>
            <w:noProof/>
            <w:webHidden/>
          </w:rPr>
          <w:instrText xml:space="preserve"> PAGEREF _Toc494126085 \h </w:instrText>
        </w:r>
        <w:r w:rsidR="00BC47D5">
          <w:rPr>
            <w:noProof/>
            <w:webHidden/>
          </w:rPr>
        </w:r>
        <w:r w:rsidR="00BC47D5">
          <w:rPr>
            <w:noProof/>
            <w:webHidden/>
          </w:rPr>
          <w:fldChar w:fldCharType="separate"/>
        </w:r>
        <w:r w:rsidR="00BC47D5">
          <w:rPr>
            <w:noProof/>
            <w:webHidden/>
          </w:rPr>
          <w:t>15</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86" w:history="1">
        <w:r w:rsidR="00BC47D5" w:rsidRPr="00307A87">
          <w:rPr>
            <w:rStyle w:val="a9"/>
            <w:noProof/>
            <w:lang w:val="uk-UA"/>
          </w:rPr>
          <w:t>2.3.17. Сутність Звіт</w:t>
        </w:r>
        <w:r w:rsidR="00BC47D5">
          <w:rPr>
            <w:noProof/>
            <w:webHidden/>
          </w:rPr>
          <w:tab/>
        </w:r>
        <w:r w:rsidR="00BC47D5">
          <w:rPr>
            <w:noProof/>
            <w:webHidden/>
          </w:rPr>
          <w:fldChar w:fldCharType="begin"/>
        </w:r>
        <w:r w:rsidR="00BC47D5">
          <w:rPr>
            <w:noProof/>
            <w:webHidden/>
          </w:rPr>
          <w:instrText xml:space="preserve"> PAGEREF _Toc494126086 \h </w:instrText>
        </w:r>
        <w:r w:rsidR="00BC47D5">
          <w:rPr>
            <w:noProof/>
            <w:webHidden/>
          </w:rPr>
        </w:r>
        <w:r w:rsidR="00BC47D5">
          <w:rPr>
            <w:noProof/>
            <w:webHidden/>
          </w:rPr>
          <w:fldChar w:fldCharType="separate"/>
        </w:r>
        <w:r w:rsidR="00BC47D5">
          <w:rPr>
            <w:noProof/>
            <w:webHidden/>
          </w:rPr>
          <w:t>15</w:t>
        </w:r>
        <w:r w:rsidR="00BC47D5">
          <w:rPr>
            <w:noProof/>
            <w:webHidden/>
          </w:rPr>
          <w:fldChar w:fldCharType="end"/>
        </w:r>
      </w:hyperlink>
    </w:p>
    <w:p w:rsidR="00BC47D5" w:rsidRDefault="00C5648B" w:rsidP="00BC47D5">
      <w:pPr>
        <w:pStyle w:val="22"/>
        <w:tabs>
          <w:tab w:val="right" w:leader="dot" w:pos="10195"/>
        </w:tabs>
        <w:rPr>
          <w:rFonts w:ascii="Calibri" w:hAnsi="Calibri"/>
          <w:b w:val="0"/>
          <w:bCs w:val="0"/>
          <w:noProof/>
        </w:rPr>
      </w:pPr>
      <w:hyperlink w:anchor="_Toc494126087" w:history="1">
        <w:r w:rsidR="00BC47D5" w:rsidRPr="00307A87">
          <w:rPr>
            <w:rStyle w:val="a9"/>
            <w:noProof/>
            <w:lang w:val="uk-UA"/>
          </w:rPr>
          <w:t>2.4. Інформаційно-довідкові задачі</w:t>
        </w:r>
        <w:r w:rsidR="00BC47D5">
          <w:rPr>
            <w:noProof/>
            <w:webHidden/>
          </w:rPr>
          <w:tab/>
        </w:r>
        <w:r w:rsidR="00BC47D5">
          <w:rPr>
            <w:noProof/>
            <w:webHidden/>
          </w:rPr>
          <w:fldChar w:fldCharType="begin"/>
        </w:r>
        <w:r w:rsidR="00BC47D5">
          <w:rPr>
            <w:noProof/>
            <w:webHidden/>
          </w:rPr>
          <w:instrText xml:space="preserve"> PAGEREF _Toc494126087 \h </w:instrText>
        </w:r>
        <w:r w:rsidR="00BC47D5">
          <w:rPr>
            <w:noProof/>
            <w:webHidden/>
          </w:rPr>
        </w:r>
        <w:r w:rsidR="00BC47D5">
          <w:rPr>
            <w:noProof/>
            <w:webHidden/>
          </w:rPr>
          <w:fldChar w:fldCharType="separate"/>
        </w:r>
        <w:r w:rsidR="00BC47D5">
          <w:rPr>
            <w:noProof/>
            <w:webHidden/>
          </w:rPr>
          <w:t>16</w:t>
        </w:r>
        <w:r w:rsidR="00BC47D5">
          <w:rPr>
            <w:noProof/>
            <w:webHidden/>
          </w:rPr>
          <w:fldChar w:fldCharType="end"/>
        </w:r>
      </w:hyperlink>
    </w:p>
    <w:p w:rsidR="00BC47D5" w:rsidRDefault="00C5648B" w:rsidP="00BC47D5">
      <w:pPr>
        <w:pStyle w:val="11"/>
        <w:rPr>
          <w:rFonts w:ascii="Calibri" w:hAnsi="Calibri"/>
          <w:noProof/>
          <w:sz w:val="22"/>
          <w:szCs w:val="22"/>
        </w:rPr>
      </w:pPr>
      <w:hyperlink w:anchor="_Toc494126088" w:history="1">
        <w:r w:rsidR="00BC47D5" w:rsidRPr="00307A87">
          <w:rPr>
            <w:rStyle w:val="a9"/>
            <w:noProof/>
            <w:lang w:val="uk-UA"/>
          </w:rPr>
          <w:t>3. Концептуальне моделювання предметної області</w:t>
        </w:r>
        <w:r w:rsidR="00BC47D5">
          <w:rPr>
            <w:noProof/>
            <w:webHidden/>
          </w:rPr>
          <w:tab/>
        </w:r>
        <w:r w:rsidR="00BC47D5">
          <w:rPr>
            <w:noProof/>
            <w:webHidden/>
          </w:rPr>
          <w:fldChar w:fldCharType="begin"/>
        </w:r>
        <w:r w:rsidR="00BC47D5">
          <w:rPr>
            <w:noProof/>
            <w:webHidden/>
          </w:rPr>
          <w:instrText xml:space="preserve"> PAGEREF _Toc494126088 \h </w:instrText>
        </w:r>
        <w:r w:rsidR="00BC47D5">
          <w:rPr>
            <w:noProof/>
            <w:webHidden/>
          </w:rPr>
        </w:r>
        <w:r w:rsidR="00BC47D5">
          <w:rPr>
            <w:noProof/>
            <w:webHidden/>
          </w:rPr>
          <w:fldChar w:fldCharType="separate"/>
        </w:r>
        <w:r w:rsidR="00BC47D5">
          <w:rPr>
            <w:noProof/>
            <w:webHidden/>
          </w:rPr>
          <w:t>16</w:t>
        </w:r>
        <w:r w:rsidR="00BC47D5">
          <w:rPr>
            <w:noProof/>
            <w:webHidden/>
          </w:rPr>
          <w:fldChar w:fldCharType="end"/>
        </w:r>
      </w:hyperlink>
    </w:p>
    <w:p w:rsidR="00BC47D5" w:rsidRDefault="00C5648B" w:rsidP="00BC47D5">
      <w:pPr>
        <w:pStyle w:val="22"/>
        <w:tabs>
          <w:tab w:val="right" w:leader="dot" w:pos="10195"/>
        </w:tabs>
        <w:rPr>
          <w:rFonts w:ascii="Calibri" w:hAnsi="Calibri"/>
          <w:b w:val="0"/>
          <w:bCs w:val="0"/>
          <w:noProof/>
        </w:rPr>
      </w:pPr>
      <w:hyperlink w:anchor="_Toc494126089" w:history="1">
        <w:r w:rsidR="00BC47D5" w:rsidRPr="00307A87">
          <w:rPr>
            <w:rStyle w:val="a9"/>
            <w:noProof/>
            <w:lang w:val="uk-UA"/>
          </w:rPr>
          <w:t>3.1. Теоретичні положення концептуального моделювання</w:t>
        </w:r>
        <w:r w:rsidR="00BC47D5">
          <w:rPr>
            <w:noProof/>
            <w:webHidden/>
          </w:rPr>
          <w:tab/>
        </w:r>
        <w:r w:rsidR="00BC47D5">
          <w:rPr>
            <w:noProof/>
            <w:webHidden/>
          </w:rPr>
          <w:fldChar w:fldCharType="begin"/>
        </w:r>
        <w:r w:rsidR="00BC47D5">
          <w:rPr>
            <w:noProof/>
            <w:webHidden/>
          </w:rPr>
          <w:instrText xml:space="preserve"> PAGEREF _Toc494126089 \h </w:instrText>
        </w:r>
        <w:r w:rsidR="00BC47D5">
          <w:rPr>
            <w:noProof/>
            <w:webHidden/>
          </w:rPr>
        </w:r>
        <w:r w:rsidR="00BC47D5">
          <w:rPr>
            <w:noProof/>
            <w:webHidden/>
          </w:rPr>
          <w:fldChar w:fldCharType="separate"/>
        </w:r>
        <w:r w:rsidR="00BC47D5">
          <w:rPr>
            <w:noProof/>
            <w:webHidden/>
          </w:rPr>
          <w:t>16</w:t>
        </w:r>
        <w:r w:rsidR="00BC47D5">
          <w:rPr>
            <w:noProof/>
            <w:webHidden/>
          </w:rPr>
          <w:fldChar w:fldCharType="end"/>
        </w:r>
      </w:hyperlink>
    </w:p>
    <w:p w:rsidR="00BC47D5" w:rsidRDefault="00C5648B" w:rsidP="00BC47D5">
      <w:pPr>
        <w:pStyle w:val="22"/>
        <w:tabs>
          <w:tab w:val="right" w:leader="dot" w:pos="10195"/>
        </w:tabs>
        <w:rPr>
          <w:rFonts w:ascii="Calibri" w:hAnsi="Calibri"/>
          <w:b w:val="0"/>
          <w:bCs w:val="0"/>
          <w:noProof/>
        </w:rPr>
      </w:pPr>
      <w:hyperlink w:anchor="_Toc494126090" w:history="1">
        <w:r w:rsidR="00BC47D5" w:rsidRPr="00307A87">
          <w:rPr>
            <w:rStyle w:val="a9"/>
            <w:noProof/>
            <w:lang w:val="uk-UA"/>
          </w:rPr>
          <w:t>3.2. Мова ER—моделювання ПО</w:t>
        </w:r>
        <w:r w:rsidR="00BC47D5">
          <w:rPr>
            <w:noProof/>
            <w:webHidden/>
          </w:rPr>
          <w:tab/>
        </w:r>
        <w:r w:rsidR="00BC47D5">
          <w:rPr>
            <w:noProof/>
            <w:webHidden/>
          </w:rPr>
          <w:fldChar w:fldCharType="begin"/>
        </w:r>
        <w:r w:rsidR="00BC47D5">
          <w:rPr>
            <w:noProof/>
            <w:webHidden/>
          </w:rPr>
          <w:instrText xml:space="preserve"> PAGEREF _Toc494126090 \h </w:instrText>
        </w:r>
        <w:r w:rsidR="00BC47D5">
          <w:rPr>
            <w:noProof/>
            <w:webHidden/>
          </w:rPr>
        </w:r>
        <w:r w:rsidR="00BC47D5">
          <w:rPr>
            <w:noProof/>
            <w:webHidden/>
          </w:rPr>
          <w:fldChar w:fldCharType="separate"/>
        </w:r>
        <w:r w:rsidR="00BC47D5">
          <w:rPr>
            <w:noProof/>
            <w:webHidden/>
          </w:rPr>
          <w:t>17</w:t>
        </w:r>
        <w:r w:rsidR="00BC47D5">
          <w:rPr>
            <w:noProof/>
            <w:webHidden/>
          </w:rPr>
          <w:fldChar w:fldCharType="end"/>
        </w:r>
      </w:hyperlink>
    </w:p>
    <w:p w:rsidR="00BC47D5" w:rsidRDefault="00C5648B" w:rsidP="00BC47D5">
      <w:pPr>
        <w:pStyle w:val="22"/>
        <w:tabs>
          <w:tab w:val="right" w:leader="dot" w:pos="10195"/>
        </w:tabs>
        <w:rPr>
          <w:rFonts w:ascii="Calibri" w:hAnsi="Calibri"/>
          <w:b w:val="0"/>
          <w:bCs w:val="0"/>
          <w:noProof/>
        </w:rPr>
      </w:pPr>
      <w:hyperlink w:anchor="_Toc494126091" w:history="1">
        <w:r w:rsidR="00BC47D5" w:rsidRPr="00307A87">
          <w:rPr>
            <w:rStyle w:val="a9"/>
            <w:noProof/>
            <w:lang w:val="uk-UA"/>
          </w:rPr>
          <w:t>3.2. Побудова концептуальної моделі проходження практики студентами</w:t>
        </w:r>
        <w:r w:rsidR="00BC47D5">
          <w:rPr>
            <w:noProof/>
            <w:webHidden/>
          </w:rPr>
          <w:tab/>
        </w:r>
        <w:r w:rsidR="00BC47D5">
          <w:rPr>
            <w:noProof/>
            <w:webHidden/>
          </w:rPr>
          <w:fldChar w:fldCharType="begin"/>
        </w:r>
        <w:r w:rsidR="00BC47D5">
          <w:rPr>
            <w:noProof/>
            <w:webHidden/>
          </w:rPr>
          <w:instrText xml:space="preserve"> PAGEREF _Toc494126091 \h </w:instrText>
        </w:r>
        <w:r w:rsidR="00BC47D5">
          <w:rPr>
            <w:noProof/>
            <w:webHidden/>
          </w:rPr>
        </w:r>
        <w:r w:rsidR="00BC47D5">
          <w:rPr>
            <w:noProof/>
            <w:webHidden/>
          </w:rPr>
          <w:fldChar w:fldCharType="separate"/>
        </w:r>
        <w:r w:rsidR="00BC47D5">
          <w:rPr>
            <w:noProof/>
            <w:webHidden/>
          </w:rPr>
          <w:t>19</w:t>
        </w:r>
        <w:r w:rsidR="00BC47D5">
          <w:rPr>
            <w:noProof/>
            <w:webHidden/>
          </w:rPr>
          <w:fldChar w:fldCharType="end"/>
        </w:r>
      </w:hyperlink>
    </w:p>
    <w:p w:rsidR="00BC47D5" w:rsidRDefault="00C5648B" w:rsidP="00BC47D5">
      <w:pPr>
        <w:pStyle w:val="11"/>
        <w:rPr>
          <w:rFonts w:ascii="Calibri" w:hAnsi="Calibri"/>
          <w:noProof/>
          <w:sz w:val="22"/>
          <w:szCs w:val="22"/>
        </w:rPr>
      </w:pPr>
      <w:hyperlink w:anchor="_Toc494126092" w:history="1">
        <w:r w:rsidR="00BC47D5" w:rsidRPr="00307A87">
          <w:rPr>
            <w:rStyle w:val="a9"/>
            <w:noProof/>
            <w:lang w:val="uk-UA"/>
          </w:rPr>
          <w:t>4. Логічне та фізичне проектування бази даних</w:t>
        </w:r>
        <w:r w:rsidR="00BC47D5">
          <w:rPr>
            <w:noProof/>
            <w:webHidden/>
          </w:rPr>
          <w:tab/>
        </w:r>
        <w:r w:rsidR="00BC47D5">
          <w:rPr>
            <w:noProof/>
            <w:webHidden/>
          </w:rPr>
          <w:fldChar w:fldCharType="begin"/>
        </w:r>
        <w:r w:rsidR="00BC47D5">
          <w:rPr>
            <w:noProof/>
            <w:webHidden/>
          </w:rPr>
          <w:instrText xml:space="preserve"> PAGEREF _Toc494126092 \h </w:instrText>
        </w:r>
        <w:r w:rsidR="00BC47D5">
          <w:rPr>
            <w:noProof/>
            <w:webHidden/>
          </w:rPr>
        </w:r>
        <w:r w:rsidR="00BC47D5">
          <w:rPr>
            <w:noProof/>
            <w:webHidden/>
          </w:rPr>
          <w:fldChar w:fldCharType="separate"/>
        </w:r>
        <w:r w:rsidR="00BC47D5">
          <w:rPr>
            <w:noProof/>
            <w:webHidden/>
          </w:rPr>
          <w:t>19</w:t>
        </w:r>
        <w:r w:rsidR="00BC47D5">
          <w:rPr>
            <w:noProof/>
            <w:webHidden/>
          </w:rPr>
          <w:fldChar w:fldCharType="end"/>
        </w:r>
      </w:hyperlink>
    </w:p>
    <w:p w:rsidR="00BC47D5" w:rsidRDefault="00C5648B" w:rsidP="00BC47D5">
      <w:pPr>
        <w:pStyle w:val="22"/>
        <w:tabs>
          <w:tab w:val="right" w:leader="dot" w:pos="10195"/>
        </w:tabs>
        <w:rPr>
          <w:rFonts w:ascii="Calibri" w:hAnsi="Calibri"/>
          <w:b w:val="0"/>
          <w:bCs w:val="0"/>
          <w:noProof/>
        </w:rPr>
      </w:pPr>
      <w:hyperlink w:anchor="_Toc494126093" w:history="1">
        <w:r w:rsidR="00BC47D5" w:rsidRPr="00307A87">
          <w:rPr>
            <w:rStyle w:val="a9"/>
            <w:noProof/>
            <w:lang w:val="uk-UA"/>
          </w:rPr>
          <w:t>4.1. Логічне проектування</w:t>
        </w:r>
        <w:r w:rsidR="00BC47D5">
          <w:rPr>
            <w:noProof/>
            <w:webHidden/>
          </w:rPr>
          <w:tab/>
        </w:r>
        <w:r w:rsidR="00BC47D5">
          <w:rPr>
            <w:noProof/>
            <w:webHidden/>
          </w:rPr>
          <w:fldChar w:fldCharType="begin"/>
        </w:r>
        <w:r w:rsidR="00BC47D5">
          <w:rPr>
            <w:noProof/>
            <w:webHidden/>
          </w:rPr>
          <w:instrText xml:space="preserve"> PAGEREF _Toc494126093 \h </w:instrText>
        </w:r>
        <w:r w:rsidR="00BC47D5">
          <w:rPr>
            <w:noProof/>
            <w:webHidden/>
          </w:rPr>
        </w:r>
        <w:r w:rsidR="00BC47D5">
          <w:rPr>
            <w:noProof/>
            <w:webHidden/>
          </w:rPr>
          <w:fldChar w:fldCharType="separate"/>
        </w:r>
        <w:r w:rsidR="00BC47D5">
          <w:rPr>
            <w:noProof/>
            <w:webHidden/>
          </w:rPr>
          <w:t>19</w:t>
        </w:r>
        <w:r w:rsidR="00BC47D5">
          <w:rPr>
            <w:noProof/>
            <w:webHidden/>
          </w:rPr>
          <w:fldChar w:fldCharType="end"/>
        </w:r>
      </w:hyperlink>
    </w:p>
    <w:p w:rsidR="00BC47D5" w:rsidRDefault="00C5648B" w:rsidP="00BC47D5">
      <w:pPr>
        <w:pStyle w:val="22"/>
        <w:tabs>
          <w:tab w:val="right" w:leader="dot" w:pos="10195"/>
        </w:tabs>
        <w:rPr>
          <w:rFonts w:ascii="Calibri" w:hAnsi="Calibri"/>
          <w:b w:val="0"/>
          <w:bCs w:val="0"/>
          <w:noProof/>
        </w:rPr>
      </w:pPr>
      <w:hyperlink w:anchor="_Toc494126094" w:history="1">
        <w:r w:rsidR="00BC47D5" w:rsidRPr="00307A87">
          <w:rPr>
            <w:rStyle w:val="a9"/>
            <w:noProof/>
            <w:lang w:val="uk-UA"/>
          </w:rPr>
          <w:t>4.2. Фізичне проектування</w:t>
        </w:r>
        <w:r w:rsidR="00BC47D5">
          <w:rPr>
            <w:noProof/>
            <w:webHidden/>
          </w:rPr>
          <w:tab/>
        </w:r>
        <w:r w:rsidR="00BC47D5">
          <w:rPr>
            <w:noProof/>
            <w:webHidden/>
          </w:rPr>
          <w:fldChar w:fldCharType="begin"/>
        </w:r>
        <w:r w:rsidR="00BC47D5">
          <w:rPr>
            <w:noProof/>
            <w:webHidden/>
          </w:rPr>
          <w:instrText xml:space="preserve"> PAGEREF _Toc494126094 \h </w:instrText>
        </w:r>
        <w:r w:rsidR="00BC47D5">
          <w:rPr>
            <w:noProof/>
            <w:webHidden/>
          </w:rPr>
        </w:r>
        <w:r w:rsidR="00BC47D5">
          <w:rPr>
            <w:noProof/>
            <w:webHidden/>
          </w:rPr>
          <w:fldChar w:fldCharType="separate"/>
        </w:r>
        <w:r w:rsidR="00BC47D5">
          <w:rPr>
            <w:noProof/>
            <w:webHidden/>
          </w:rPr>
          <w:t>27</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95" w:history="1">
        <w:r w:rsidR="00BC47D5" w:rsidRPr="00307A87">
          <w:rPr>
            <w:rStyle w:val="a9"/>
            <w:noProof/>
            <w:lang w:val="uk-UA"/>
          </w:rPr>
          <w:t>4.2.1. Скрипти створення бази даних</w:t>
        </w:r>
        <w:r w:rsidR="00BC47D5">
          <w:rPr>
            <w:noProof/>
            <w:webHidden/>
          </w:rPr>
          <w:tab/>
        </w:r>
        <w:r w:rsidR="00BC47D5">
          <w:rPr>
            <w:noProof/>
            <w:webHidden/>
          </w:rPr>
          <w:fldChar w:fldCharType="begin"/>
        </w:r>
        <w:r w:rsidR="00BC47D5">
          <w:rPr>
            <w:noProof/>
            <w:webHidden/>
          </w:rPr>
          <w:instrText xml:space="preserve"> PAGEREF _Toc494126095 \h </w:instrText>
        </w:r>
        <w:r w:rsidR="00BC47D5">
          <w:rPr>
            <w:noProof/>
            <w:webHidden/>
          </w:rPr>
        </w:r>
        <w:r w:rsidR="00BC47D5">
          <w:rPr>
            <w:noProof/>
            <w:webHidden/>
          </w:rPr>
          <w:fldChar w:fldCharType="separate"/>
        </w:r>
        <w:r w:rsidR="00BC47D5">
          <w:rPr>
            <w:noProof/>
            <w:webHidden/>
          </w:rPr>
          <w:t>27</w:t>
        </w:r>
        <w:r w:rsidR="00BC47D5">
          <w:rPr>
            <w:noProof/>
            <w:webHidden/>
          </w:rPr>
          <w:fldChar w:fldCharType="end"/>
        </w:r>
      </w:hyperlink>
    </w:p>
    <w:p w:rsidR="00BC47D5" w:rsidRDefault="00C5648B" w:rsidP="00BC47D5">
      <w:pPr>
        <w:pStyle w:val="31"/>
        <w:tabs>
          <w:tab w:val="right" w:leader="dot" w:pos="10195"/>
        </w:tabs>
        <w:rPr>
          <w:rFonts w:ascii="Calibri" w:hAnsi="Calibri"/>
          <w:noProof/>
          <w:sz w:val="22"/>
          <w:szCs w:val="22"/>
        </w:rPr>
      </w:pPr>
      <w:hyperlink w:anchor="_Toc494126096" w:history="1">
        <w:r w:rsidR="00BC47D5" w:rsidRPr="00307A87">
          <w:rPr>
            <w:rStyle w:val="a9"/>
            <w:noProof/>
            <w:lang w:val="uk-UA"/>
          </w:rPr>
          <w:t>4.2.2. Інформаційно–пошукові запити</w:t>
        </w:r>
        <w:r w:rsidR="00BC47D5">
          <w:rPr>
            <w:noProof/>
            <w:webHidden/>
          </w:rPr>
          <w:tab/>
        </w:r>
        <w:r w:rsidR="00BC47D5">
          <w:rPr>
            <w:noProof/>
            <w:webHidden/>
          </w:rPr>
          <w:fldChar w:fldCharType="begin"/>
        </w:r>
        <w:r w:rsidR="00BC47D5">
          <w:rPr>
            <w:noProof/>
            <w:webHidden/>
          </w:rPr>
          <w:instrText xml:space="preserve"> PAGEREF _Toc494126096 \h </w:instrText>
        </w:r>
        <w:r w:rsidR="00BC47D5">
          <w:rPr>
            <w:noProof/>
            <w:webHidden/>
          </w:rPr>
        </w:r>
        <w:r w:rsidR="00BC47D5">
          <w:rPr>
            <w:noProof/>
            <w:webHidden/>
          </w:rPr>
          <w:fldChar w:fldCharType="separate"/>
        </w:r>
        <w:r w:rsidR="00BC47D5">
          <w:rPr>
            <w:noProof/>
            <w:webHidden/>
          </w:rPr>
          <w:t>30</w:t>
        </w:r>
        <w:r w:rsidR="00BC47D5">
          <w:rPr>
            <w:noProof/>
            <w:webHidden/>
          </w:rPr>
          <w:fldChar w:fldCharType="end"/>
        </w:r>
      </w:hyperlink>
    </w:p>
    <w:p w:rsidR="00BC47D5" w:rsidRDefault="00C5648B" w:rsidP="00BC47D5">
      <w:pPr>
        <w:pStyle w:val="4"/>
        <w:tabs>
          <w:tab w:val="right" w:leader="dot" w:pos="10195"/>
        </w:tabs>
        <w:rPr>
          <w:rFonts w:ascii="Calibri" w:hAnsi="Calibri"/>
          <w:noProof/>
          <w:sz w:val="22"/>
          <w:szCs w:val="22"/>
        </w:rPr>
      </w:pPr>
      <w:hyperlink w:anchor="_Toc494126097" w:history="1">
        <w:r w:rsidR="00BC47D5" w:rsidRPr="00307A87">
          <w:rPr>
            <w:rStyle w:val="a9"/>
            <w:noProof/>
          </w:rPr>
          <w:t xml:space="preserve">4.2.2.1. </w:t>
        </w:r>
        <w:r w:rsidR="00BC47D5" w:rsidRPr="00307A87">
          <w:rPr>
            <w:rStyle w:val="a9"/>
            <w:noProof/>
            <w:lang w:val="uk-UA"/>
          </w:rPr>
          <w:t>Інформаційні запити, що пов</w:t>
        </w:r>
        <w:r w:rsidR="00BC47D5" w:rsidRPr="00307A87">
          <w:rPr>
            <w:rStyle w:val="a9"/>
            <w:noProof/>
          </w:rPr>
          <w:t>’</w:t>
        </w:r>
        <w:r w:rsidR="00BC47D5" w:rsidRPr="00307A87">
          <w:rPr>
            <w:rStyle w:val="a9"/>
            <w:noProof/>
            <w:lang w:val="uk-UA"/>
          </w:rPr>
          <w:t>язані з проходженням практики</w:t>
        </w:r>
        <w:r w:rsidR="00BC47D5">
          <w:rPr>
            <w:noProof/>
            <w:webHidden/>
          </w:rPr>
          <w:tab/>
        </w:r>
        <w:r w:rsidR="00BC47D5">
          <w:rPr>
            <w:noProof/>
            <w:webHidden/>
          </w:rPr>
          <w:fldChar w:fldCharType="begin"/>
        </w:r>
        <w:r w:rsidR="00BC47D5">
          <w:rPr>
            <w:noProof/>
            <w:webHidden/>
          </w:rPr>
          <w:instrText xml:space="preserve"> PAGEREF _Toc494126097 \h </w:instrText>
        </w:r>
        <w:r w:rsidR="00BC47D5">
          <w:rPr>
            <w:noProof/>
            <w:webHidden/>
          </w:rPr>
        </w:r>
        <w:r w:rsidR="00BC47D5">
          <w:rPr>
            <w:noProof/>
            <w:webHidden/>
          </w:rPr>
          <w:fldChar w:fldCharType="separate"/>
        </w:r>
        <w:r w:rsidR="00BC47D5">
          <w:rPr>
            <w:noProof/>
            <w:webHidden/>
          </w:rPr>
          <w:t>30</w:t>
        </w:r>
        <w:r w:rsidR="00BC47D5">
          <w:rPr>
            <w:noProof/>
            <w:webHidden/>
          </w:rPr>
          <w:fldChar w:fldCharType="end"/>
        </w:r>
      </w:hyperlink>
    </w:p>
    <w:p w:rsidR="00BC47D5" w:rsidRDefault="00C5648B" w:rsidP="00BC47D5">
      <w:pPr>
        <w:pStyle w:val="4"/>
        <w:tabs>
          <w:tab w:val="right" w:leader="dot" w:pos="10195"/>
        </w:tabs>
        <w:rPr>
          <w:rFonts w:ascii="Calibri" w:hAnsi="Calibri"/>
          <w:noProof/>
          <w:sz w:val="22"/>
          <w:szCs w:val="22"/>
        </w:rPr>
      </w:pPr>
      <w:hyperlink w:anchor="_Toc494126098" w:history="1">
        <w:r w:rsidR="00BC47D5" w:rsidRPr="00307A87">
          <w:rPr>
            <w:rStyle w:val="a9"/>
            <w:noProof/>
          </w:rPr>
          <w:t xml:space="preserve">4.2.2.2. </w:t>
        </w:r>
        <w:r w:rsidR="00BC47D5" w:rsidRPr="00307A87">
          <w:rPr>
            <w:rStyle w:val="a9"/>
            <w:noProof/>
            <w:lang w:val="uk-UA"/>
          </w:rPr>
          <w:t>Інформація організаційного характеру</w:t>
        </w:r>
        <w:r w:rsidR="00BC47D5">
          <w:rPr>
            <w:noProof/>
            <w:webHidden/>
          </w:rPr>
          <w:tab/>
        </w:r>
        <w:r w:rsidR="00BC47D5">
          <w:rPr>
            <w:noProof/>
            <w:webHidden/>
          </w:rPr>
          <w:fldChar w:fldCharType="begin"/>
        </w:r>
        <w:r w:rsidR="00BC47D5">
          <w:rPr>
            <w:noProof/>
            <w:webHidden/>
          </w:rPr>
          <w:instrText xml:space="preserve"> PAGEREF _Toc494126098 \h </w:instrText>
        </w:r>
        <w:r w:rsidR="00BC47D5">
          <w:rPr>
            <w:noProof/>
            <w:webHidden/>
          </w:rPr>
        </w:r>
        <w:r w:rsidR="00BC47D5">
          <w:rPr>
            <w:noProof/>
            <w:webHidden/>
          </w:rPr>
          <w:fldChar w:fldCharType="separate"/>
        </w:r>
        <w:r w:rsidR="00BC47D5">
          <w:rPr>
            <w:noProof/>
            <w:webHidden/>
          </w:rPr>
          <w:t>30</w:t>
        </w:r>
        <w:r w:rsidR="00BC47D5">
          <w:rPr>
            <w:noProof/>
            <w:webHidden/>
          </w:rPr>
          <w:fldChar w:fldCharType="end"/>
        </w:r>
      </w:hyperlink>
    </w:p>
    <w:p w:rsidR="00BC47D5" w:rsidRDefault="00C5648B" w:rsidP="00BC47D5">
      <w:pPr>
        <w:pStyle w:val="4"/>
        <w:tabs>
          <w:tab w:val="right" w:leader="dot" w:pos="10195"/>
        </w:tabs>
        <w:rPr>
          <w:rFonts w:ascii="Calibri" w:hAnsi="Calibri"/>
          <w:noProof/>
          <w:sz w:val="22"/>
          <w:szCs w:val="22"/>
        </w:rPr>
      </w:pPr>
      <w:hyperlink w:anchor="_Toc494126099" w:history="1">
        <w:r w:rsidR="00BC47D5" w:rsidRPr="00307A87">
          <w:rPr>
            <w:rStyle w:val="a9"/>
            <w:noProof/>
          </w:rPr>
          <w:t xml:space="preserve">4.2.2.3. </w:t>
        </w:r>
        <w:r w:rsidR="00BC47D5" w:rsidRPr="00307A87">
          <w:rPr>
            <w:rStyle w:val="a9"/>
            <w:noProof/>
            <w:lang w:val="uk-UA"/>
          </w:rPr>
          <w:t>Інформація про керівників практики</w:t>
        </w:r>
        <w:r w:rsidR="00BC47D5">
          <w:rPr>
            <w:noProof/>
            <w:webHidden/>
          </w:rPr>
          <w:tab/>
        </w:r>
        <w:r w:rsidR="00BC47D5">
          <w:rPr>
            <w:noProof/>
            <w:webHidden/>
          </w:rPr>
          <w:fldChar w:fldCharType="begin"/>
        </w:r>
        <w:r w:rsidR="00BC47D5">
          <w:rPr>
            <w:noProof/>
            <w:webHidden/>
          </w:rPr>
          <w:instrText xml:space="preserve"> PAGEREF _Toc494126099 \h </w:instrText>
        </w:r>
        <w:r w:rsidR="00BC47D5">
          <w:rPr>
            <w:noProof/>
            <w:webHidden/>
          </w:rPr>
        </w:r>
        <w:r w:rsidR="00BC47D5">
          <w:rPr>
            <w:noProof/>
            <w:webHidden/>
          </w:rPr>
          <w:fldChar w:fldCharType="separate"/>
        </w:r>
        <w:r w:rsidR="00BC47D5">
          <w:rPr>
            <w:noProof/>
            <w:webHidden/>
          </w:rPr>
          <w:t>31</w:t>
        </w:r>
        <w:r w:rsidR="00BC47D5">
          <w:rPr>
            <w:noProof/>
            <w:webHidden/>
          </w:rPr>
          <w:fldChar w:fldCharType="end"/>
        </w:r>
      </w:hyperlink>
    </w:p>
    <w:p w:rsidR="00BC47D5" w:rsidRDefault="00C5648B" w:rsidP="00BC47D5">
      <w:pPr>
        <w:pStyle w:val="11"/>
        <w:rPr>
          <w:rFonts w:ascii="Calibri" w:hAnsi="Calibri"/>
          <w:noProof/>
          <w:sz w:val="22"/>
          <w:szCs w:val="22"/>
        </w:rPr>
      </w:pPr>
      <w:hyperlink w:anchor="_Toc494126100" w:history="1">
        <w:r w:rsidR="00BC47D5" w:rsidRPr="00307A87">
          <w:rPr>
            <w:rStyle w:val="a9"/>
            <w:noProof/>
            <w:lang w:val="uk-UA"/>
          </w:rPr>
          <w:t>Висновки</w:t>
        </w:r>
        <w:r w:rsidR="00BC47D5">
          <w:rPr>
            <w:noProof/>
            <w:webHidden/>
          </w:rPr>
          <w:tab/>
        </w:r>
        <w:r w:rsidR="00BC47D5">
          <w:rPr>
            <w:noProof/>
            <w:webHidden/>
          </w:rPr>
          <w:fldChar w:fldCharType="begin"/>
        </w:r>
        <w:r w:rsidR="00BC47D5">
          <w:rPr>
            <w:noProof/>
            <w:webHidden/>
          </w:rPr>
          <w:instrText xml:space="preserve"> PAGEREF _Toc494126100 \h </w:instrText>
        </w:r>
        <w:r w:rsidR="00BC47D5">
          <w:rPr>
            <w:noProof/>
            <w:webHidden/>
          </w:rPr>
        </w:r>
        <w:r w:rsidR="00BC47D5">
          <w:rPr>
            <w:noProof/>
            <w:webHidden/>
          </w:rPr>
          <w:fldChar w:fldCharType="separate"/>
        </w:r>
        <w:r w:rsidR="00BC47D5">
          <w:rPr>
            <w:noProof/>
            <w:webHidden/>
          </w:rPr>
          <w:t>31</w:t>
        </w:r>
        <w:r w:rsidR="00BC47D5">
          <w:rPr>
            <w:noProof/>
            <w:webHidden/>
          </w:rPr>
          <w:fldChar w:fldCharType="end"/>
        </w:r>
      </w:hyperlink>
    </w:p>
    <w:p w:rsidR="009149BA" w:rsidRDefault="00BC47D5" w:rsidP="00BC47D5">
      <w:pPr>
        <w:pStyle w:val="a5"/>
        <w:ind w:firstLine="0"/>
        <w:rPr>
          <w:rStyle w:val="a8"/>
          <w:iCs/>
        </w:rPr>
      </w:pPr>
      <w:r>
        <w:rPr>
          <w:rStyle w:val="a8"/>
          <w:iCs/>
        </w:rPr>
        <w:fldChar w:fldCharType="end"/>
      </w:r>
    </w:p>
    <w:p w:rsidR="00D27665" w:rsidRDefault="00D27665" w:rsidP="00BC47D5">
      <w:pPr>
        <w:pStyle w:val="a5"/>
        <w:ind w:firstLine="0"/>
        <w:rPr>
          <w:rStyle w:val="a8"/>
          <w:iCs/>
        </w:rPr>
      </w:pPr>
    </w:p>
    <w:p w:rsidR="00D27665" w:rsidRDefault="00D27665" w:rsidP="00BC47D5">
      <w:pPr>
        <w:pStyle w:val="a5"/>
        <w:ind w:firstLine="0"/>
        <w:rPr>
          <w:rStyle w:val="a8"/>
          <w:iCs/>
        </w:rPr>
      </w:pPr>
    </w:p>
    <w:p w:rsidR="00D27665" w:rsidRDefault="00D27665" w:rsidP="00BC47D5">
      <w:pPr>
        <w:pStyle w:val="a5"/>
        <w:ind w:firstLine="0"/>
        <w:rPr>
          <w:rStyle w:val="a8"/>
          <w:iCs/>
        </w:rPr>
      </w:pPr>
    </w:p>
    <w:p w:rsidR="003D6D0C" w:rsidRDefault="003D6D0C" w:rsidP="00BC47D5">
      <w:pPr>
        <w:pStyle w:val="a5"/>
        <w:ind w:firstLine="0"/>
        <w:rPr>
          <w:rStyle w:val="a8"/>
          <w:iCs/>
        </w:rPr>
      </w:pPr>
    </w:p>
    <w:p w:rsidR="00D27665" w:rsidRPr="00D27665" w:rsidRDefault="00D27665" w:rsidP="00D27665">
      <w:pPr>
        <w:keepNext/>
        <w:spacing w:before="240" w:after="120" w:line="240" w:lineRule="auto"/>
        <w:jc w:val="center"/>
        <w:outlineLvl w:val="0"/>
        <w:rPr>
          <w:rFonts w:ascii="Arial" w:eastAsia="Times New Roman" w:hAnsi="Arial" w:cs="Arial"/>
          <w:b/>
          <w:bCs/>
          <w:caps/>
          <w:kern w:val="32"/>
          <w:sz w:val="28"/>
          <w:szCs w:val="28"/>
          <w:lang w:val="ru-RU" w:eastAsia="ru-RU"/>
        </w:rPr>
      </w:pPr>
      <w:bookmarkStart w:id="4" w:name="_Toc494126061"/>
      <w:r w:rsidRPr="00D27665">
        <w:rPr>
          <w:rFonts w:ascii="Arial" w:eastAsia="Times New Roman" w:hAnsi="Arial" w:cs="Arial"/>
          <w:b/>
          <w:bCs/>
          <w:caps/>
          <w:kern w:val="32"/>
          <w:sz w:val="28"/>
          <w:szCs w:val="28"/>
          <w:lang w:val="ru-RU" w:eastAsia="ru-RU"/>
        </w:rPr>
        <w:lastRenderedPageBreak/>
        <w:t>ВСТУП</w:t>
      </w:r>
      <w:bookmarkEnd w:id="4"/>
    </w:p>
    <w:p w:rsidR="00D27665" w:rsidRPr="00D27665" w:rsidRDefault="00D27665" w:rsidP="00D27665">
      <w:pPr>
        <w:tabs>
          <w:tab w:val="left" w:pos="1480"/>
        </w:tabs>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 xml:space="preserve">Мета цього курсового проекту полягає у розробці бази даних предметної області, яка має відношення до проходження практики студентами у ВНЗ. У загальному випадку створення любої програмної системи, у тому числі і бази даних, проходить складний життєвий цикл. Існує багато </w:t>
      </w:r>
      <w:proofErr w:type="spellStart"/>
      <w:r w:rsidRPr="00D27665">
        <w:rPr>
          <w:rFonts w:ascii="Times New Roman" w:eastAsia="Times New Roman" w:hAnsi="Times New Roman" w:cs="Times New Roman"/>
          <w:sz w:val="28"/>
          <w:szCs w:val="28"/>
          <w:lang w:eastAsia="ru-RU"/>
        </w:rPr>
        <w:t>методологій</w:t>
      </w:r>
      <w:proofErr w:type="spellEnd"/>
      <w:r w:rsidRPr="00D27665">
        <w:rPr>
          <w:rFonts w:ascii="Times New Roman" w:eastAsia="Times New Roman" w:hAnsi="Times New Roman" w:cs="Times New Roman"/>
          <w:sz w:val="28"/>
          <w:szCs w:val="28"/>
          <w:lang w:eastAsia="ru-RU"/>
        </w:rPr>
        <w:t xml:space="preserve"> по опису життєвого циклу проектування та розробки баз даних. У цьому курсовому проекту буде використано методологію, згідно з якої життєвий цикл складається з наступних етапів:</w:t>
      </w:r>
    </w:p>
    <w:p w:rsidR="00D27665" w:rsidRPr="00D27665" w:rsidRDefault="00D27665" w:rsidP="00D27665">
      <w:pPr>
        <w:pStyle w:val="a4"/>
        <w:numPr>
          <w:ilvl w:val="0"/>
          <w:numId w:val="5"/>
        </w:numPr>
        <w:tabs>
          <w:tab w:val="num" w:pos="900"/>
        </w:tabs>
        <w:spacing w:after="20" w:line="240" w:lineRule="auto"/>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розробка стратегії автоматизації предметної області;</w:t>
      </w:r>
    </w:p>
    <w:p w:rsidR="00D27665" w:rsidRPr="00D27665" w:rsidRDefault="00D27665" w:rsidP="00D27665">
      <w:pPr>
        <w:pStyle w:val="a4"/>
        <w:numPr>
          <w:ilvl w:val="0"/>
          <w:numId w:val="5"/>
        </w:numPr>
        <w:tabs>
          <w:tab w:val="num" w:pos="900"/>
        </w:tabs>
        <w:spacing w:after="20" w:line="240" w:lineRule="auto"/>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проведення системного аналізу предметної області;</w:t>
      </w:r>
    </w:p>
    <w:p w:rsidR="00D27665" w:rsidRPr="00D27665" w:rsidRDefault="00D27665" w:rsidP="00D27665">
      <w:pPr>
        <w:pStyle w:val="a4"/>
        <w:numPr>
          <w:ilvl w:val="0"/>
          <w:numId w:val="5"/>
        </w:numPr>
        <w:tabs>
          <w:tab w:val="num" w:pos="900"/>
        </w:tabs>
        <w:spacing w:after="20" w:line="240" w:lineRule="auto"/>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концептуальне моделювання предметної області;</w:t>
      </w:r>
    </w:p>
    <w:p w:rsidR="00D27665" w:rsidRPr="00D27665" w:rsidRDefault="00D27665" w:rsidP="00D27665">
      <w:pPr>
        <w:pStyle w:val="a4"/>
        <w:numPr>
          <w:ilvl w:val="0"/>
          <w:numId w:val="5"/>
        </w:numPr>
        <w:tabs>
          <w:tab w:val="num" w:pos="900"/>
        </w:tabs>
        <w:spacing w:after="20" w:line="240" w:lineRule="auto"/>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логічне та фізичне проектування.</w:t>
      </w:r>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 xml:space="preserve">Як відомо, усяка предметна область складається з двох компонент: переліку задач, які повинні автоматизуватися, та інформації, на основі якої задачі вирішуються. Приймаючи до уваги, що курсовий проект має відношення до проблематики баз даних, ми опишемо усі ці етапи не по відношенню до всієї предметної області, а тільки до її інформаційної моделі. </w:t>
      </w:r>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 xml:space="preserve">Головною ціллю курсового проекту є проектування бази даних </w:t>
      </w:r>
      <w:r w:rsidR="008E7C7B" w:rsidRPr="008E7C7B">
        <w:rPr>
          <w:rFonts w:ascii="Times New Roman" w:eastAsia="Times New Roman" w:hAnsi="Times New Roman" w:cs="Times New Roman"/>
          <w:sz w:val="28"/>
          <w:szCs w:val="28"/>
          <w:lang w:eastAsia="ru-RU"/>
        </w:rPr>
        <w:t xml:space="preserve">для обліку кадрів підприємства та переміщення між </w:t>
      </w:r>
      <w:proofErr w:type="spellStart"/>
      <w:r w:rsidR="008E7C7B" w:rsidRPr="008E7C7B">
        <w:rPr>
          <w:rFonts w:ascii="Times New Roman" w:eastAsia="Times New Roman" w:hAnsi="Times New Roman" w:cs="Times New Roman"/>
          <w:sz w:val="28"/>
          <w:szCs w:val="28"/>
          <w:lang w:eastAsia="ru-RU"/>
        </w:rPr>
        <w:t>посададами</w:t>
      </w:r>
      <w:proofErr w:type="spellEnd"/>
      <w:r w:rsidRPr="00D27665">
        <w:rPr>
          <w:rFonts w:ascii="Times New Roman" w:eastAsia="Times New Roman" w:hAnsi="Times New Roman" w:cs="Times New Roman"/>
          <w:sz w:val="28"/>
          <w:szCs w:val="28"/>
          <w:lang w:eastAsia="ru-RU"/>
        </w:rPr>
        <w:t>.</w:t>
      </w:r>
    </w:p>
    <w:p w:rsidR="00D27665" w:rsidRPr="00D27665" w:rsidRDefault="00D27665" w:rsidP="00D27665">
      <w:pPr>
        <w:keepNext/>
        <w:spacing w:before="240" w:after="120" w:line="240" w:lineRule="auto"/>
        <w:jc w:val="center"/>
        <w:outlineLvl w:val="0"/>
        <w:rPr>
          <w:rFonts w:ascii="Arial" w:eastAsia="Times New Roman" w:hAnsi="Arial" w:cs="Arial"/>
          <w:b/>
          <w:bCs/>
          <w:caps/>
          <w:kern w:val="32"/>
          <w:sz w:val="28"/>
          <w:szCs w:val="28"/>
          <w:lang w:eastAsia="ru-RU"/>
        </w:rPr>
      </w:pPr>
      <w:bookmarkStart w:id="5" w:name="_Toc494126062"/>
      <w:r w:rsidRPr="00D27665">
        <w:rPr>
          <w:rFonts w:ascii="Arial" w:eastAsia="Times New Roman" w:hAnsi="Arial" w:cs="Arial"/>
          <w:b/>
          <w:bCs/>
          <w:caps/>
          <w:kern w:val="32"/>
          <w:sz w:val="28"/>
          <w:szCs w:val="28"/>
          <w:lang w:eastAsia="ru-RU"/>
        </w:rPr>
        <w:t>1. Стратегія автоматизації предметної області</w:t>
      </w:r>
      <w:bookmarkEnd w:id="5"/>
    </w:p>
    <w:p w:rsidR="00D27665" w:rsidRPr="00D27665" w:rsidRDefault="00D27665" w:rsidP="00D27665">
      <w:pPr>
        <w:keepNext/>
        <w:spacing w:before="240" w:after="200" w:line="240" w:lineRule="auto"/>
        <w:ind w:firstLine="567"/>
        <w:outlineLvl w:val="1"/>
        <w:rPr>
          <w:rFonts w:ascii="Arial" w:eastAsia="Times New Roman" w:hAnsi="Arial" w:cs="Arial"/>
          <w:b/>
          <w:bCs/>
          <w:iCs/>
          <w:sz w:val="28"/>
          <w:szCs w:val="28"/>
          <w:lang w:eastAsia="ru-RU"/>
        </w:rPr>
      </w:pPr>
      <w:bookmarkStart w:id="6" w:name="_Toc494126063"/>
      <w:r w:rsidRPr="00D27665">
        <w:rPr>
          <w:rFonts w:ascii="Arial" w:eastAsia="Times New Roman" w:hAnsi="Arial" w:cs="Arial"/>
          <w:b/>
          <w:bCs/>
          <w:iCs/>
          <w:sz w:val="28"/>
          <w:szCs w:val="28"/>
          <w:lang w:eastAsia="ru-RU"/>
        </w:rPr>
        <w:t>1.1. Загальні положення</w:t>
      </w:r>
      <w:bookmarkEnd w:id="6"/>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Метою етапу стратегії є формування разом з керівництвом замовника безлічі прикладних моделей, визначення переліку рекомендацій і прийняття погодженого плану розробки системи, складеного з урахуванням наявних організаційних, фінансових і технічних обмежень і що відбиває  як поточні, так і перспективні потреби організації. Крім того, на етапі розробки стратегії автоматизації повинні бути сформульовані основі цілі автоматизації.</w:t>
      </w:r>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Крім того, ця початкова робота повинна забезпечити створення погодженої стабільної основи, що виділяє найбільш важливі ділянки робіт на різних етапах розробок проектів у міру їхнього проходження через стадії аналізу, проектування, реалізації, документування, досвідченого впровадження й промислової експлуатації.</w:t>
      </w:r>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 xml:space="preserve">Повний детальний аналіз організації дає основу для розвитку перспективного плану створення системи. Визначення стратегії інформатизації здійснюється </w:t>
      </w:r>
      <w:r w:rsidRPr="00D27665">
        <w:rPr>
          <w:rFonts w:ascii="Times New Roman" w:eastAsia="Times New Roman" w:hAnsi="Times New Roman" w:cs="Times New Roman"/>
          <w:iCs/>
          <w:sz w:val="28"/>
          <w:szCs w:val="28"/>
          <w:lang w:eastAsia="ru-RU"/>
        </w:rPr>
        <w:t>проведенням повного, однак узагальненого аналізу</w:t>
      </w:r>
      <w:r w:rsidRPr="00D27665">
        <w:rPr>
          <w:rFonts w:ascii="Times New Roman" w:eastAsia="Times New Roman" w:hAnsi="Times New Roman" w:cs="Times New Roman"/>
          <w:sz w:val="28"/>
          <w:szCs w:val="28"/>
          <w:lang w:eastAsia="ru-RU"/>
        </w:rPr>
        <w:t>, на підставі якого потім будується великомасштабна модель прикладної області. Стратегія повинна визначатися в досить стислий термін для того, щоб не втрачати актуальності результатів.</w:t>
      </w:r>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Основні результати цього етапу повинні включати:</w:t>
      </w:r>
    </w:p>
    <w:p w:rsidR="00D27665" w:rsidRPr="00D27665" w:rsidRDefault="00D27665" w:rsidP="00D27665">
      <w:pPr>
        <w:tabs>
          <w:tab w:val="num" w:pos="900"/>
        </w:tabs>
        <w:spacing w:after="20" w:line="240" w:lineRule="auto"/>
        <w:ind w:left="924" w:hanging="357"/>
        <w:jc w:val="both"/>
        <w:rPr>
          <w:rFonts w:ascii="Times New Roman" w:eastAsia="MS Mincho" w:hAnsi="Times New Roman" w:cs="Times New Roman"/>
          <w:sz w:val="28"/>
          <w:szCs w:val="28"/>
          <w:lang w:eastAsia="ru-RU"/>
        </w:rPr>
      </w:pPr>
      <w:r w:rsidRPr="00D27665">
        <w:rPr>
          <w:rFonts w:ascii="Times New Roman" w:eastAsia="MS Mincho" w:hAnsi="Times New Roman" w:cs="Times New Roman"/>
          <w:sz w:val="28"/>
          <w:szCs w:val="28"/>
          <w:lang w:eastAsia="ru-RU"/>
        </w:rPr>
        <w:t>визначення цілей і завдань автоматизації;</w:t>
      </w:r>
    </w:p>
    <w:p w:rsidR="00D27665" w:rsidRPr="00D27665" w:rsidRDefault="00D27665" w:rsidP="00D27665">
      <w:pPr>
        <w:tabs>
          <w:tab w:val="num" w:pos="900"/>
        </w:tabs>
        <w:spacing w:after="20" w:line="240" w:lineRule="auto"/>
        <w:ind w:left="924" w:hanging="357"/>
        <w:jc w:val="both"/>
        <w:rPr>
          <w:rFonts w:ascii="Times New Roman" w:eastAsia="MS Mincho" w:hAnsi="Times New Roman" w:cs="Times New Roman"/>
          <w:sz w:val="28"/>
          <w:szCs w:val="28"/>
          <w:lang w:eastAsia="ru-RU"/>
        </w:rPr>
      </w:pPr>
      <w:r w:rsidRPr="00D27665">
        <w:rPr>
          <w:rFonts w:ascii="Times New Roman" w:eastAsia="MS Mincho" w:hAnsi="Times New Roman" w:cs="Times New Roman"/>
          <w:sz w:val="28"/>
          <w:szCs w:val="28"/>
          <w:lang w:eastAsia="ru-RU"/>
        </w:rPr>
        <w:t>визначення напрямку прикладної діяльності, наприклад, мети й завдання прикладної діяльності, пріоритети, обмеження, критичні фактори успіху, ключові показники ефективності;</w:t>
      </w:r>
    </w:p>
    <w:p w:rsidR="00D27665" w:rsidRPr="00D27665" w:rsidRDefault="00D27665" w:rsidP="00D27665">
      <w:pPr>
        <w:tabs>
          <w:tab w:val="num" w:pos="900"/>
        </w:tabs>
        <w:spacing w:after="20" w:line="240" w:lineRule="auto"/>
        <w:ind w:left="924" w:hanging="357"/>
        <w:jc w:val="both"/>
        <w:rPr>
          <w:rFonts w:ascii="Times New Roman" w:eastAsia="MS Mincho" w:hAnsi="Times New Roman" w:cs="Times New Roman"/>
          <w:sz w:val="28"/>
          <w:szCs w:val="28"/>
          <w:lang w:eastAsia="ru-RU"/>
        </w:rPr>
      </w:pPr>
      <w:r w:rsidRPr="00D27665">
        <w:rPr>
          <w:rFonts w:ascii="Times New Roman" w:eastAsia="MS Mincho" w:hAnsi="Times New Roman" w:cs="Times New Roman"/>
          <w:sz w:val="28"/>
          <w:szCs w:val="28"/>
          <w:lang w:eastAsia="ru-RU"/>
        </w:rPr>
        <w:t>визначення границь системи, сфера застосування системи баз даних;</w:t>
      </w:r>
    </w:p>
    <w:p w:rsidR="00D27665" w:rsidRPr="00D27665" w:rsidRDefault="00D27665" w:rsidP="00D27665">
      <w:pPr>
        <w:tabs>
          <w:tab w:val="num" w:pos="900"/>
        </w:tabs>
        <w:spacing w:after="20" w:line="240" w:lineRule="auto"/>
        <w:ind w:left="924" w:hanging="357"/>
        <w:jc w:val="both"/>
        <w:rPr>
          <w:rFonts w:ascii="Times New Roman" w:eastAsia="MS Mincho" w:hAnsi="Times New Roman" w:cs="Times New Roman"/>
          <w:sz w:val="28"/>
          <w:szCs w:val="28"/>
          <w:lang w:eastAsia="ru-RU"/>
        </w:rPr>
      </w:pPr>
      <w:r w:rsidRPr="00D27665">
        <w:rPr>
          <w:rFonts w:ascii="Times New Roman" w:eastAsia="MS Mincho" w:hAnsi="Times New Roman" w:cs="Times New Roman"/>
          <w:sz w:val="28"/>
          <w:szCs w:val="28"/>
          <w:lang w:eastAsia="ru-RU"/>
        </w:rPr>
        <w:t>можлива архітектура системи;</w:t>
      </w:r>
    </w:p>
    <w:p w:rsidR="00D27665" w:rsidRPr="00D27665" w:rsidRDefault="00D27665" w:rsidP="00D27665">
      <w:pPr>
        <w:tabs>
          <w:tab w:val="num" w:pos="900"/>
        </w:tabs>
        <w:spacing w:after="20" w:line="240" w:lineRule="auto"/>
        <w:ind w:left="924" w:hanging="357"/>
        <w:jc w:val="both"/>
        <w:rPr>
          <w:rFonts w:ascii="Times New Roman" w:eastAsia="MS Mincho" w:hAnsi="Times New Roman" w:cs="Times New Roman"/>
          <w:sz w:val="28"/>
          <w:szCs w:val="28"/>
          <w:lang w:eastAsia="ru-RU"/>
        </w:rPr>
      </w:pPr>
      <w:r w:rsidRPr="00D27665">
        <w:rPr>
          <w:rFonts w:ascii="Times New Roman" w:eastAsia="MS Mincho" w:hAnsi="Times New Roman" w:cs="Times New Roman"/>
          <w:sz w:val="28"/>
          <w:szCs w:val="28"/>
          <w:lang w:eastAsia="ru-RU"/>
        </w:rPr>
        <w:t>вимоги до системи;</w:t>
      </w:r>
    </w:p>
    <w:p w:rsidR="00D27665" w:rsidRPr="00D27665" w:rsidRDefault="00D27665" w:rsidP="00D27665">
      <w:pPr>
        <w:tabs>
          <w:tab w:val="num" w:pos="900"/>
        </w:tabs>
        <w:spacing w:after="20" w:line="240" w:lineRule="auto"/>
        <w:ind w:left="924" w:hanging="357"/>
        <w:jc w:val="both"/>
        <w:rPr>
          <w:rFonts w:ascii="Times New Roman" w:eastAsia="MS Mincho" w:hAnsi="Times New Roman" w:cs="Times New Roman"/>
          <w:sz w:val="28"/>
          <w:szCs w:val="28"/>
          <w:lang w:eastAsia="ru-RU"/>
        </w:rPr>
      </w:pPr>
      <w:r w:rsidRPr="00D27665">
        <w:rPr>
          <w:rFonts w:ascii="Times New Roman" w:eastAsia="MS Mincho" w:hAnsi="Times New Roman" w:cs="Times New Roman"/>
          <w:sz w:val="28"/>
          <w:szCs w:val="28"/>
          <w:lang w:eastAsia="ru-RU"/>
        </w:rPr>
        <w:t>поетапний план розробки.</w:t>
      </w:r>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У курсовому проекту на етапі розробки стратегії ми опишемо тільки мету та цілі автоматизації, а також деякі вимоги по створюваної бази даних.</w:t>
      </w:r>
    </w:p>
    <w:p w:rsidR="00D27665" w:rsidRPr="00D27665" w:rsidRDefault="00D27665" w:rsidP="00D27665">
      <w:pPr>
        <w:keepNext/>
        <w:spacing w:before="240" w:after="200" w:line="240" w:lineRule="auto"/>
        <w:ind w:firstLine="567"/>
        <w:outlineLvl w:val="1"/>
        <w:rPr>
          <w:rFonts w:ascii="Arial" w:eastAsia="Times New Roman" w:hAnsi="Arial" w:cs="Arial"/>
          <w:b/>
          <w:bCs/>
          <w:iCs/>
          <w:sz w:val="28"/>
          <w:szCs w:val="28"/>
          <w:lang w:eastAsia="ru-RU"/>
        </w:rPr>
      </w:pPr>
      <w:bookmarkStart w:id="7" w:name="_Toc494126064"/>
      <w:r w:rsidRPr="00D27665">
        <w:rPr>
          <w:rFonts w:ascii="Arial" w:eastAsia="Times New Roman" w:hAnsi="Arial" w:cs="Arial"/>
          <w:b/>
          <w:bCs/>
          <w:iCs/>
          <w:sz w:val="28"/>
          <w:szCs w:val="28"/>
          <w:lang w:eastAsia="ru-RU"/>
        </w:rPr>
        <w:t>1.2. Мета, цілі та задачі створення бази даних</w:t>
      </w:r>
      <w:bookmarkEnd w:id="7"/>
    </w:p>
    <w:p w:rsidR="008E7C7B"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 xml:space="preserve">Головною стратегічною метою бази даних, що проектується, є автоматизація процесів довгострокового зберігання, обліку й обробки даних </w:t>
      </w:r>
      <w:r w:rsidR="008E7C7B" w:rsidRPr="008E7C7B">
        <w:rPr>
          <w:rFonts w:ascii="Times New Roman" w:eastAsia="Times New Roman" w:hAnsi="Times New Roman" w:cs="Times New Roman"/>
          <w:sz w:val="28"/>
          <w:szCs w:val="28"/>
          <w:lang w:eastAsia="ru-RU"/>
        </w:rPr>
        <w:t xml:space="preserve">для обліку кадрів підприємства та переміщення між </w:t>
      </w:r>
      <w:proofErr w:type="spellStart"/>
      <w:r w:rsidR="008E7C7B" w:rsidRPr="008E7C7B">
        <w:rPr>
          <w:rFonts w:ascii="Times New Roman" w:eastAsia="Times New Roman" w:hAnsi="Times New Roman" w:cs="Times New Roman"/>
          <w:sz w:val="28"/>
          <w:szCs w:val="28"/>
          <w:lang w:eastAsia="ru-RU"/>
        </w:rPr>
        <w:t>посададами</w:t>
      </w:r>
      <w:proofErr w:type="spellEnd"/>
      <w:r w:rsidR="008E7C7B" w:rsidRPr="008E7C7B">
        <w:rPr>
          <w:rFonts w:ascii="Times New Roman" w:eastAsia="Times New Roman" w:hAnsi="Times New Roman" w:cs="Times New Roman"/>
          <w:sz w:val="28"/>
          <w:szCs w:val="28"/>
          <w:lang w:eastAsia="ru-RU"/>
        </w:rPr>
        <w:t xml:space="preserve"> </w:t>
      </w:r>
      <w:r w:rsidRPr="00D27665">
        <w:rPr>
          <w:rFonts w:ascii="Times New Roman" w:eastAsia="Times New Roman" w:hAnsi="Times New Roman" w:cs="Times New Roman"/>
          <w:sz w:val="28"/>
          <w:szCs w:val="28"/>
          <w:lang w:eastAsia="ru-RU"/>
        </w:rPr>
        <w:t>з метою задоволення інформаційних потреб співробітників</w:t>
      </w:r>
      <w:r w:rsidR="008E7C7B">
        <w:rPr>
          <w:rFonts w:ascii="Times New Roman" w:eastAsia="Times New Roman" w:hAnsi="Times New Roman" w:cs="Times New Roman"/>
          <w:sz w:val="28"/>
          <w:szCs w:val="28"/>
          <w:lang w:eastAsia="ru-RU"/>
        </w:rPr>
        <w:t xml:space="preserve"> відділу кадрів.</w:t>
      </w:r>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Система повинна будуватися таким чином, щоб у міру можливостей вона була інформаційно-сумісна з іншими системами, що мають відношення до</w:t>
      </w:r>
      <w:r w:rsidR="008E7C7B">
        <w:rPr>
          <w:rFonts w:ascii="Times New Roman" w:eastAsia="Times New Roman" w:hAnsi="Times New Roman" w:cs="Times New Roman"/>
          <w:sz w:val="28"/>
          <w:szCs w:val="28"/>
          <w:lang w:eastAsia="ru-RU"/>
        </w:rPr>
        <w:t xml:space="preserve"> підприємства</w:t>
      </w:r>
      <w:r w:rsidRPr="00D27665">
        <w:rPr>
          <w:rFonts w:ascii="Times New Roman" w:eastAsia="Times New Roman" w:hAnsi="Times New Roman" w:cs="Times New Roman"/>
          <w:sz w:val="28"/>
          <w:szCs w:val="28"/>
          <w:lang w:eastAsia="ru-RU"/>
        </w:rPr>
        <w:t>.</w:t>
      </w:r>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b/>
          <w:sz w:val="28"/>
          <w:szCs w:val="28"/>
          <w:lang w:eastAsia="ru-RU"/>
        </w:rPr>
        <w:t>Мета автоматизації</w:t>
      </w:r>
      <w:r w:rsidRPr="00D27665">
        <w:rPr>
          <w:rFonts w:ascii="Times New Roman" w:eastAsia="Times New Roman" w:hAnsi="Times New Roman" w:cs="Times New Roman"/>
          <w:sz w:val="28"/>
          <w:szCs w:val="28"/>
          <w:lang w:eastAsia="ru-RU"/>
        </w:rPr>
        <w:t xml:space="preserve"> — зняти частину трудомісткої роботи з робітників </w:t>
      </w:r>
      <w:r w:rsidR="008E7C7B">
        <w:rPr>
          <w:rFonts w:ascii="Times New Roman" w:eastAsia="Times New Roman" w:hAnsi="Times New Roman" w:cs="Times New Roman"/>
          <w:sz w:val="28"/>
          <w:szCs w:val="28"/>
          <w:lang w:eastAsia="ru-RU"/>
        </w:rPr>
        <w:t>підприємства</w:t>
      </w:r>
      <w:r w:rsidRPr="00D27665">
        <w:rPr>
          <w:rFonts w:ascii="Times New Roman" w:eastAsia="Times New Roman" w:hAnsi="Times New Roman" w:cs="Times New Roman"/>
          <w:sz w:val="28"/>
          <w:szCs w:val="28"/>
          <w:lang w:eastAsia="ru-RU"/>
        </w:rPr>
        <w:t xml:space="preserve">, які відповідають за проведення </w:t>
      </w:r>
      <w:r w:rsidR="008E7C7B">
        <w:rPr>
          <w:rFonts w:ascii="Times New Roman" w:eastAsia="Times New Roman" w:hAnsi="Times New Roman" w:cs="Times New Roman"/>
          <w:sz w:val="28"/>
          <w:szCs w:val="28"/>
          <w:lang w:eastAsia="ru-RU"/>
        </w:rPr>
        <w:t xml:space="preserve">обліку кадрів та переміщення між </w:t>
      </w:r>
      <w:proofErr w:type="spellStart"/>
      <w:r w:rsidR="008E7C7B">
        <w:rPr>
          <w:rFonts w:ascii="Times New Roman" w:eastAsia="Times New Roman" w:hAnsi="Times New Roman" w:cs="Times New Roman"/>
          <w:sz w:val="28"/>
          <w:szCs w:val="28"/>
          <w:lang w:eastAsia="ru-RU"/>
        </w:rPr>
        <w:t>посадпми</w:t>
      </w:r>
      <w:proofErr w:type="spellEnd"/>
      <w:r w:rsidRPr="00D27665">
        <w:rPr>
          <w:rFonts w:ascii="Times New Roman" w:eastAsia="Times New Roman" w:hAnsi="Times New Roman" w:cs="Times New Roman"/>
          <w:sz w:val="28"/>
          <w:szCs w:val="28"/>
          <w:lang w:eastAsia="ru-RU"/>
        </w:rPr>
        <w:t xml:space="preserve">, забезпечити більш легкий доступ до інформації. Ведення бази даних дозволяє керівництву </w:t>
      </w:r>
      <w:r w:rsidR="008E7C7B">
        <w:rPr>
          <w:rFonts w:ascii="Times New Roman" w:eastAsia="Times New Roman" w:hAnsi="Times New Roman" w:cs="Times New Roman"/>
          <w:sz w:val="28"/>
          <w:szCs w:val="28"/>
          <w:lang w:eastAsia="ru-RU"/>
        </w:rPr>
        <w:t>підприємства, на якому вона ведеться,</w:t>
      </w:r>
      <w:r w:rsidRPr="00D27665">
        <w:rPr>
          <w:rFonts w:ascii="Times New Roman" w:eastAsia="Times New Roman" w:hAnsi="Times New Roman" w:cs="Times New Roman"/>
          <w:sz w:val="28"/>
          <w:szCs w:val="28"/>
          <w:lang w:eastAsia="ru-RU"/>
        </w:rPr>
        <w:t xml:space="preserve"> одержувати оперативні зведення.</w:t>
      </w:r>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 xml:space="preserve">Треба визнати, що в майбутньому, електронні документи </w:t>
      </w:r>
      <w:proofErr w:type="spellStart"/>
      <w:r w:rsidRPr="00D27665">
        <w:rPr>
          <w:rFonts w:ascii="Times New Roman" w:eastAsia="Times New Roman" w:hAnsi="Times New Roman" w:cs="Times New Roman"/>
          <w:sz w:val="28"/>
          <w:szCs w:val="28"/>
          <w:lang w:eastAsia="ru-RU"/>
        </w:rPr>
        <w:t>витіснять</w:t>
      </w:r>
      <w:proofErr w:type="spellEnd"/>
      <w:r w:rsidRPr="00D27665">
        <w:rPr>
          <w:rFonts w:ascii="Times New Roman" w:eastAsia="Times New Roman" w:hAnsi="Times New Roman" w:cs="Times New Roman"/>
          <w:sz w:val="28"/>
          <w:szCs w:val="28"/>
          <w:lang w:eastAsia="ru-RU"/>
        </w:rPr>
        <w:t xml:space="preserve"> паперові, тому що вони більш задовільні за такими критеріями як вартість, поновлення, швидкість передачі. Тому необхідно забезпечити максимально зручний доступ користувачів до інформації бази даних.</w:t>
      </w:r>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b/>
          <w:sz w:val="28"/>
          <w:szCs w:val="28"/>
          <w:lang w:eastAsia="ru-RU"/>
        </w:rPr>
        <w:t>Цілями</w:t>
      </w:r>
      <w:r w:rsidRPr="00D27665">
        <w:rPr>
          <w:rFonts w:ascii="Times New Roman" w:eastAsia="Times New Roman" w:hAnsi="Times New Roman" w:cs="Times New Roman"/>
          <w:sz w:val="28"/>
          <w:szCs w:val="28"/>
          <w:lang w:eastAsia="ru-RU"/>
        </w:rPr>
        <w:t xml:space="preserve"> створення бази даних є наступні:</w:t>
      </w:r>
    </w:p>
    <w:p w:rsidR="000954A4" w:rsidRDefault="00D27665" w:rsidP="00145B17">
      <w:pPr>
        <w:numPr>
          <w:ilvl w:val="0"/>
          <w:numId w:val="6"/>
        </w:numPr>
        <w:tabs>
          <w:tab w:val="num" w:pos="900"/>
        </w:tabs>
        <w:spacing w:after="120" w:line="240" w:lineRule="auto"/>
        <w:ind w:left="900"/>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Підвищення ефективності й продуктивності</w:t>
      </w:r>
      <w:r w:rsidR="008E7C7B" w:rsidRPr="000954A4">
        <w:rPr>
          <w:rFonts w:ascii="Times New Roman" w:eastAsia="Times New Roman" w:hAnsi="Times New Roman" w:cs="Times New Roman"/>
          <w:sz w:val="28"/>
          <w:szCs w:val="28"/>
          <w:lang w:eastAsia="ru-RU"/>
        </w:rPr>
        <w:t xml:space="preserve"> </w:t>
      </w:r>
      <w:r w:rsidR="000954A4" w:rsidRPr="000954A4">
        <w:rPr>
          <w:rFonts w:ascii="Times New Roman" w:eastAsia="Times New Roman" w:hAnsi="Times New Roman" w:cs="Times New Roman"/>
          <w:sz w:val="28"/>
          <w:szCs w:val="28"/>
          <w:lang w:eastAsia="ru-RU"/>
        </w:rPr>
        <w:t>ведення поточного обліку працівників підприємства за фахом та посадою</w:t>
      </w:r>
      <w:r w:rsidR="000954A4">
        <w:rPr>
          <w:rFonts w:ascii="Times New Roman" w:eastAsia="Times New Roman" w:hAnsi="Times New Roman" w:cs="Times New Roman"/>
          <w:sz w:val="28"/>
          <w:szCs w:val="28"/>
          <w:lang w:eastAsia="ru-RU"/>
        </w:rPr>
        <w:t>.</w:t>
      </w:r>
    </w:p>
    <w:p w:rsidR="00D27665" w:rsidRPr="00D27665" w:rsidRDefault="00D27665" w:rsidP="00145B17">
      <w:pPr>
        <w:numPr>
          <w:ilvl w:val="0"/>
          <w:numId w:val="6"/>
        </w:numPr>
        <w:tabs>
          <w:tab w:val="num" w:pos="900"/>
        </w:tabs>
        <w:spacing w:after="120" w:line="240" w:lineRule="auto"/>
        <w:ind w:left="900"/>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 xml:space="preserve">Поліпшення організації </w:t>
      </w:r>
      <w:r w:rsidR="000954A4" w:rsidRPr="000954A4">
        <w:rPr>
          <w:rFonts w:ascii="Times New Roman" w:eastAsia="Times New Roman" w:hAnsi="Times New Roman" w:cs="Times New Roman"/>
          <w:sz w:val="28"/>
          <w:szCs w:val="28"/>
          <w:lang w:eastAsia="ru-RU"/>
        </w:rPr>
        <w:t>регулярних підготовки кадрів та провадження заходів щодо їхнього навчання, перепідготовки, тестування, які стосуються можливостей допущення до виконання певної роботи або змін посади</w:t>
      </w:r>
      <w:r w:rsidRPr="00D27665">
        <w:rPr>
          <w:rFonts w:ascii="Times New Roman" w:eastAsia="Times New Roman" w:hAnsi="Times New Roman" w:cs="Times New Roman"/>
          <w:sz w:val="28"/>
          <w:szCs w:val="28"/>
          <w:lang w:eastAsia="ru-RU"/>
        </w:rPr>
        <w:t xml:space="preserve">. Використовуючи БД, з’являється можливість миттєвого інформування про стан </w:t>
      </w:r>
      <w:r w:rsidR="000954A4" w:rsidRPr="000954A4">
        <w:rPr>
          <w:rFonts w:ascii="Times New Roman" w:eastAsia="Times New Roman" w:hAnsi="Times New Roman" w:cs="Times New Roman"/>
          <w:sz w:val="28"/>
          <w:szCs w:val="28"/>
          <w:lang w:eastAsia="ru-RU"/>
        </w:rPr>
        <w:t>кадрів, їх посаду та підготовку</w:t>
      </w:r>
      <w:r w:rsidRPr="00D27665">
        <w:rPr>
          <w:rFonts w:ascii="Times New Roman" w:eastAsia="Times New Roman" w:hAnsi="Times New Roman" w:cs="Times New Roman"/>
          <w:sz w:val="28"/>
          <w:szCs w:val="28"/>
          <w:lang w:eastAsia="ru-RU"/>
        </w:rPr>
        <w:t>.</w:t>
      </w:r>
    </w:p>
    <w:p w:rsidR="00D27665" w:rsidRPr="00D27665" w:rsidRDefault="00D27665" w:rsidP="00D27665">
      <w:pPr>
        <w:numPr>
          <w:ilvl w:val="0"/>
          <w:numId w:val="6"/>
        </w:numPr>
        <w:tabs>
          <w:tab w:val="num" w:pos="900"/>
        </w:tabs>
        <w:spacing w:after="120" w:line="240" w:lineRule="auto"/>
        <w:ind w:left="900"/>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 xml:space="preserve">Оперативне надання повної й несуперечливої інформації про </w:t>
      </w:r>
      <w:r w:rsidR="000954A4">
        <w:rPr>
          <w:rFonts w:ascii="Times New Roman" w:eastAsia="Times New Roman" w:hAnsi="Times New Roman" w:cs="Times New Roman"/>
          <w:sz w:val="28"/>
          <w:szCs w:val="28"/>
          <w:lang w:eastAsia="ru-RU"/>
        </w:rPr>
        <w:t>стан кадрів та їх кількість у резерві</w:t>
      </w:r>
      <w:r w:rsidRPr="00D27665">
        <w:rPr>
          <w:rFonts w:ascii="Times New Roman" w:eastAsia="Times New Roman" w:hAnsi="Times New Roman" w:cs="Times New Roman"/>
          <w:sz w:val="28"/>
          <w:szCs w:val="28"/>
          <w:lang w:eastAsia="ru-RU"/>
        </w:rPr>
        <w:t xml:space="preserve">. Використання ДБ надає можливість отримання інформації, яка містить чіткі та найповніші дані про стан </w:t>
      </w:r>
      <w:r w:rsidR="000954A4">
        <w:rPr>
          <w:rFonts w:ascii="Times New Roman" w:eastAsia="Times New Roman" w:hAnsi="Times New Roman" w:cs="Times New Roman"/>
          <w:sz w:val="28"/>
          <w:szCs w:val="28"/>
          <w:lang w:eastAsia="ru-RU"/>
        </w:rPr>
        <w:t>кадрів</w:t>
      </w:r>
      <w:r w:rsidRPr="00D27665">
        <w:rPr>
          <w:rFonts w:ascii="Times New Roman" w:eastAsia="Times New Roman" w:hAnsi="Times New Roman" w:cs="Times New Roman"/>
          <w:sz w:val="28"/>
          <w:szCs w:val="28"/>
          <w:lang w:eastAsia="ru-RU"/>
        </w:rPr>
        <w:t xml:space="preserve">. </w:t>
      </w:r>
      <w:r w:rsidR="000954A4">
        <w:rPr>
          <w:rFonts w:ascii="Times New Roman" w:eastAsia="Times New Roman" w:hAnsi="Times New Roman" w:cs="Times New Roman"/>
          <w:sz w:val="28"/>
          <w:szCs w:val="28"/>
          <w:lang w:eastAsia="ru-RU"/>
        </w:rPr>
        <w:t>Данні які використовуються в базі даних можуть вчасно сповістити про нестачу кадрів або про їх професійну непридатність</w:t>
      </w:r>
      <w:r w:rsidRPr="00D27665">
        <w:rPr>
          <w:rFonts w:ascii="Times New Roman" w:eastAsia="Times New Roman" w:hAnsi="Times New Roman" w:cs="Times New Roman"/>
          <w:sz w:val="28"/>
          <w:szCs w:val="28"/>
          <w:lang w:eastAsia="ru-RU"/>
        </w:rPr>
        <w:t>.</w:t>
      </w:r>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Досягнення зазначених цілей виконується за рахунок:</w:t>
      </w:r>
    </w:p>
    <w:p w:rsidR="00D27665" w:rsidRPr="00D27665" w:rsidRDefault="00D27665" w:rsidP="00D27665">
      <w:pPr>
        <w:tabs>
          <w:tab w:val="num" w:pos="900"/>
        </w:tabs>
        <w:spacing w:after="20" w:line="240" w:lineRule="auto"/>
        <w:ind w:left="924" w:hanging="35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створення комплексної інформаційної системи із централізованою базою даних;</w:t>
      </w:r>
    </w:p>
    <w:p w:rsidR="00D27665" w:rsidRPr="00D27665" w:rsidRDefault="00D27665" w:rsidP="00D27665">
      <w:pPr>
        <w:tabs>
          <w:tab w:val="num" w:pos="900"/>
        </w:tabs>
        <w:spacing w:after="20" w:line="240" w:lineRule="auto"/>
        <w:ind w:left="924" w:hanging="35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підвищення оперативності збору, обробки й надання необхідної інформації;</w:t>
      </w:r>
    </w:p>
    <w:p w:rsidR="00D27665" w:rsidRPr="00D27665" w:rsidRDefault="00D27665" w:rsidP="00D27665">
      <w:pPr>
        <w:tabs>
          <w:tab w:val="num" w:pos="900"/>
        </w:tabs>
        <w:spacing w:after="20" w:line="240" w:lineRule="auto"/>
        <w:ind w:left="924" w:hanging="35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 xml:space="preserve">підвищення ефективності й продуктивності роботи </w:t>
      </w:r>
      <w:r w:rsidR="00817337">
        <w:rPr>
          <w:rFonts w:ascii="Times New Roman" w:eastAsia="Times New Roman" w:hAnsi="Times New Roman" w:cs="Times New Roman"/>
          <w:sz w:val="28"/>
          <w:szCs w:val="28"/>
          <w:lang w:eastAsia="ru-RU"/>
        </w:rPr>
        <w:t>загального</w:t>
      </w:r>
      <w:r w:rsidRPr="00D27665">
        <w:rPr>
          <w:rFonts w:ascii="Times New Roman" w:eastAsia="Times New Roman" w:hAnsi="Times New Roman" w:cs="Times New Roman"/>
          <w:sz w:val="28"/>
          <w:szCs w:val="28"/>
          <w:lang w:eastAsia="ru-RU"/>
        </w:rPr>
        <w:t xml:space="preserve"> персоналу;</w:t>
      </w:r>
    </w:p>
    <w:p w:rsidR="00D27665" w:rsidRPr="00D27665" w:rsidRDefault="00D27665" w:rsidP="00D27665">
      <w:pPr>
        <w:tabs>
          <w:tab w:val="num" w:pos="900"/>
        </w:tabs>
        <w:spacing w:after="20" w:line="240" w:lineRule="auto"/>
        <w:ind w:left="924" w:hanging="35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підвищення вірогідності, несуперечності, повноти й надійності інформації;</w:t>
      </w:r>
    </w:p>
    <w:p w:rsidR="00D27665" w:rsidRPr="00D27665" w:rsidRDefault="00D27665" w:rsidP="00D27665">
      <w:pPr>
        <w:tabs>
          <w:tab w:val="num" w:pos="900"/>
        </w:tabs>
        <w:spacing w:after="20" w:line="240" w:lineRule="auto"/>
        <w:ind w:left="924" w:hanging="35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підвищення наочності, зручності використання й інформативності одержуваних даних;</w:t>
      </w:r>
    </w:p>
    <w:p w:rsidR="00D27665" w:rsidRPr="00D27665" w:rsidRDefault="00D27665" w:rsidP="00D27665">
      <w:pPr>
        <w:tabs>
          <w:tab w:val="num" w:pos="900"/>
        </w:tabs>
        <w:spacing w:after="20" w:line="240" w:lineRule="auto"/>
        <w:ind w:left="924" w:hanging="35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 xml:space="preserve">надання доступу всім </w:t>
      </w:r>
      <w:r w:rsidR="00817337">
        <w:rPr>
          <w:rFonts w:ascii="Times New Roman" w:eastAsia="Times New Roman" w:hAnsi="Times New Roman" w:cs="Times New Roman"/>
          <w:sz w:val="28"/>
          <w:szCs w:val="28"/>
          <w:lang w:eastAsia="ru-RU"/>
        </w:rPr>
        <w:t>уповноваженим</w:t>
      </w:r>
      <w:r w:rsidRPr="00D27665">
        <w:rPr>
          <w:rFonts w:ascii="Times New Roman" w:eastAsia="Times New Roman" w:hAnsi="Times New Roman" w:cs="Times New Roman"/>
          <w:sz w:val="28"/>
          <w:szCs w:val="28"/>
          <w:lang w:eastAsia="ru-RU"/>
        </w:rPr>
        <w:t xml:space="preserve"> особам до всіх інформаційно-обчислювальних ресурсів;</w:t>
      </w:r>
    </w:p>
    <w:p w:rsidR="00D27665" w:rsidRPr="00D27665" w:rsidRDefault="00D27665" w:rsidP="00D27665">
      <w:pPr>
        <w:tabs>
          <w:tab w:val="num" w:pos="900"/>
        </w:tabs>
        <w:spacing w:after="20" w:line="240" w:lineRule="auto"/>
        <w:ind w:left="924" w:hanging="35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автоматизації інформаційного пошуку, одержання інформації безпосередньо на робочих місцях.</w:t>
      </w:r>
    </w:p>
    <w:p w:rsidR="00D27665" w:rsidRPr="00D27665" w:rsidRDefault="00D27665" w:rsidP="00D27665">
      <w:pPr>
        <w:keepNext/>
        <w:spacing w:before="240" w:after="200" w:line="240" w:lineRule="auto"/>
        <w:ind w:firstLine="567"/>
        <w:outlineLvl w:val="1"/>
        <w:rPr>
          <w:rFonts w:ascii="Arial" w:eastAsia="Times New Roman" w:hAnsi="Arial" w:cs="Arial"/>
          <w:b/>
          <w:bCs/>
          <w:iCs/>
          <w:sz w:val="28"/>
          <w:szCs w:val="28"/>
          <w:lang w:eastAsia="ru-RU"/>
        </w:rPr>
      </w:pPr>
      <w:bookmarkStart w:id="8" w:name="_Toc494126065"/>
      <w:r w:rsidRPr="00D27665">
        <w:rPr>
          <w:rFonts w:ascii="Arial" w:eastAsia="Times New Roman" w:hAnsi="Arial" w:cs="Arial"/>
          <w:b/>
          <w:bCs/>
          <w:iCs/>
          <w:sz w:val="28"/>
          <w:szCs w:val="28"/>
          <w:lang w:eastAsia="ru-RU"/>
        </w:rPr>
        <w:t>1.3. Вимоги до інформаційного забезпечення</w:t>
      </w:r>
      <w:bookmarkEnd w:id="8"/>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Проектні рішення з інформаційного забезпечення (ІЗ) повинні передбачати реалізацію концепції „відкритих систем”, тобто розширення функціональних можливостей системи без зміни існуючих елементів ІЗ. ІЗ повинно задовольняти умові можливої повноти. Інформаційне  забезпечення  системи повинно включати:</w:t>
      </w:r>
    </w:p>
    <w:p w:rsidR="00D27665" w:rsidRPr="00D27665" w:rsidRDefault="00D27665" w:rsidP="00D27665">
      <w:pPr>
        <w:tabs>
          <w:tab w:val="num" w:pos="900"/>
        </w:tabs>
        <w:spacing w:after="20" w:line="240" w:lineRule="auto"/>
        <w:ind w:left="924" w:hanging="35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систему класифікації і кодування;</w:t>
      </w:r>
    </w:p>
    <w:p w:rsidR="00D27665" w:rsidRPr="00D27665" w:rsidRDefault="00D27665" w:rsidP="00D27665">
      <w:pPr>
        <w:tabs>
          <w:tab w:val="num" w:pos="900"/>
        </w:tabs>
        <w:spacing w:after="20" w:line="240" w:lineRule="auto"/>
        <w:ind w:left="924" w:hanging="35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поза машинну інформаційну базу (ІБ);</w:t>
      </w:r>
    </w:p>
    <w:p w:rsidR="00D27665" w:rsidRPr="00D27665" w:rsidRDefault="00D27665" w:rsidP="00D27665">
      <w:pPr>
        <w:tabs>
          <w:tab w:val="num" w:pos="900"/>
        </w:tabs>
        <w:spacing w:after="20" w:line="240" w:lineRule="auto"/>
        <w:ind w:left="924" w:hanging="35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внутрішньо–машинну ІБ.</w:t>
      </w:r>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 xml:space="preserve">Система класифікації і кодування повинна підтримувати існуючі у діючій неавтоматизованій системі обліку і ведення практики методи класифікації та опису документів, забезпечувати оптимальний процес накопичення і зберігання інформації, а також вирішення функціональних задач з мінімальними витратами пам`яті і максимальною швидкодією. </w:t>
      </w:r>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Поза–машинна  ІБ повинна розроблятися з урахуванням існуючого документообігу і відображати  сукупність вхідних та вихідних документів та повідомлень,  що призначені для обміну інформацією між користувачами та засобами автоматизації системи. Формати вихідних документів повинні відповідати найбільш поширеним форматам представлення документації. Поза–машинна ІБ може містити методики формування описів інформаційних ресурсів та самі інформаційні ресурси на зовнішніх носіях, що підготовлені за цими методиками.</w:t>
      </w:r>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Проектні рішення з розробки внутрішньо–машинної ІБ повинні  відображати фізичний рівень зберігання інформації в системі у вигляді баз даних (БД) і масивів повнотекстової інформації і ураховувати:</w:t>
      </w:r>
    </w:p>
    <w:p w:rsidR="00D27665" w:rsidRPr="00D27665" w:rsidRDefault="00D27665" w:rsidP="00D27665">
      <w:pPr>
        <w:tabs>
          <w:tab w:val="num" w:pos="900"/>
        </w:tabs>
        <w:spacing w:after="20" w:line="240" w:lineRule="auto"/>
        <w:ind w:left="924" w:hanging="35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розподілене збереження інформаційних ресурсів;</w:t>
      </w:r>
    </w:p>
    <w:p w:rsidR="00D27665" w:rsidRPr="00D27665" w:rsidRDefault="00D27665" w:rsidP="00D27665">
      <w:pPr>
        <w:tabs>
          <w:tab w:val="num" w:pos="900"/>
        </w:tabs>
        <w:spacing w:after="20" w:line="240" w:lineRule="auto"/>
        <w:ind w:left="924" w:hanging="35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динаміку актуалізації інформації;</w:t>
      </w:r>
    </w:p>
    <w:p w:rsidR="00D27665" w:rsidRPr="00D27665" w:rsidRDefault="00D27665" w:rsidP="00D27665">
      <w:pPr>
        <w:tabs>
          <w:tab w:val="num" w:pos="900"/>
        </w:tabs>
        <w:spacing w:after="20" w:line="240" w:lineRule="auto"/>
        <w:ind w:left="924" w:hanging="35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спосіб  представлення  та структуризацію інформації (реляційні БД, текстові файли, електронні документи і т. ін.).</w:t>
      </w:r>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БД має містити наступну інформацію:</w:t>
      </w:r>
    </w:p>
    <w:p w:rsidR="00D27665" w:rsidRPr="00D27665" w:rsidRDefault="00D27665" w:rsidP="00D27665">
      <w:pPr>
        <w:tabs>
          <w:tab w:val="num" w:pos="900"/>
        </w:tabs>
        <w:spacing w:after="20" w:line="240" w:lineRule="auto"/>
        <w:ind w:left="924" w:hanging="35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 xml:space="preserve">Загальна інформація про </w:t>
      </w:r>
      <w:r w:rsidR="00FA7F83">
        <w:rPr>
          <w:rFonts w:ascii="Times New Roman" w:eastAsia="Times New Roman" w:hAnsi="Times New Roman" w:cs="Times New Roman"/>
          <w:sz w:val="28"/>
          <w:szCs w:val="28"/>
          <w:lang w:eastAsia="ru-RU"/>
        </w:rPr>
        <w:t>усі кадри</w:t>
      </w:r>
      <w:r w:rsidRPr="00D27665">
        <w:rPr>
          <w:rFonts w:ascii="Times New Roman" w:eastAsia="Times New Roman" w:hAnsi="Times New Roman" w:cs="Times New Roman"/>
          <w:sz w:val="28"/>
          <w:szCs w:val="28"/>
          <w:lang w:eastAsia="ru-RU"/>
        </w:rPr>
        <w:t xml:space="preserve">, що </w:t>
      </w:r>
      <w:r w:rsidR="00FA7F83">
        <w:rPr>
          <w:rFonts w:ascii="Times New Roman" w:eastAsia="Times New Roman" w:hAnsi="Times New Roman" w:cs="Times New Roman"/>
          <w:sz w:val="28"/>
          <w:szCs w:val="28"/>
          <w:lang w:eastAsia="ru-RU"/>
        </w:rPr>
        <w:t>є частиною підприємства</w:t>
      </w:r>
      <w:r w:rsidRPr="00D27665">
        <w:rPr>
          <w:rFonts w:ascii="Times New Roman" w:eastAsia="Times New Roman" w:hAnsi="Times New Roman" w:cs="Times New Roman"/>
          <w:sz w:val="28"/>
          <w:szCs w:val="28"/>
          <w:lang w:eastAsia="ru-RU"/>
        </w:rPr>
        <w:t>. Це сукуп</w:t>
      </w:r>
      <w:r w:rsidR="00FA7F83">
        <w:rPr>
          <w:rFonts w:ascii="Times New Roman" w:eastAsia="Times New Roman" w:hAnsi="Times New Roman" w:cs="Times New Roman"/>
          <w:sz w:val="28"/>
          <w:szCs w:val="28"/>
          <w:lang w:eastAsia="ru-RU"/>
        </w:rPr>
        <w:t>ність інформації про кожен</w:t>
      </w:r>
      <w:r w:rsidRPr="00D27665">
        <w:rPr>
          <w:rFonts w:ascii="Times New Roman" w:eastAsia="Times New Roman" w:hAnsi="Times New Roman" w:cs="Times New Roman"/>
          <w:sz w:val="28"/>
          <w:szCs w:val="28"/>
          <w:lang w:eastAsia="ru-RU"/>
        </w:rPr>
        <w:t xml:space="preserve"> </w:t>
      </w:r>
      <w:r w:rsidR="00FA7F83">
        <w:rPr>
          <w:rFonts w:ascii="Times New Roman" w:eastAsia="Times New Roman" w:hAnsi="Times New Roman" w:cs="Times New Roman"/>
          <w:sz w:val="28"/>
          <w:szCs w:val="28"/>
          <w:lang w:eastAsia="ru-RU"/>
        </w:rPr>
        <w:t>кадр</w:t>
      </w:r>
      <w:r w:rsidRPr="00D27665">
        <w:rPr>
          <w:rFonts w:ascii="Times New Roman" w:eastAsia="Times New Roman" w:hAnsi="Times New Roman" w:cs="Times New Roman"/>
          <w:sz w:val="28"/>
          <w:szCs w:val="28"/>
          <w:lang w:eastAsia="ru-RU"/>
        </w:rPr>
        <w:t xml:space="preserve">, який </w:t>
      </w:r>
      <w:r w:rsidR="00FA7F83">
        <w:rPr>
          <w:rFonts w:ascii="Times New Roman" w:eastAsia="Times New Roman" w:hAnsi="Times New Roman" w:cs="Times New Roman"/>
          <w:sz w:val="28"/>
          <w:szCs w:val="28"/>
          <w:lang w:eastAsia="ru-RU"/>
        </w:rPr>
        <w:t>зв’язаний з підприємством</w:t>
      </w:r>
      <w:r w:rsidRPr="00D27665">
        <w:rPr>
          <w:rFonts w:ascii="Times New Roman" w:eastAsia="Times New Roman" w:hAnsi="Times New Roman" w:cs="Times New Roman"/>
          <w:sz w:val="28"/>
          <w:szCs w:val="28"/>
          <w:lang w:eastAsia="ru-RU"/>
        </w:rPr>
        <w:t xml:space="preserve">, містить у собі загальну інформацію таку як прізвище, ім'я, по батькові, дата народження, стать, національність, а також інформацію </w:t>
      </w:r>
      <w:r w:rsidR="00FA7F83">
        <w:rPr>
          <w:rFonts w:ascii="Times New Roman" w:eastAsia="Times New Roman" w:hAnsi="Times New Roman" w:cs="Times New Roman"/>
          <w:sz w:val="28"/>
          <w:szCs w:val="28"/>
          <w:lang w:eastAsia="ru-RU"/>
        </w:rPr>
        <w:t>професійного</w:t>
      </w:r>
      <w:r w:rsidRPr="00D27665">
        <w:rPr>
          <w:rFonts w:ascii="Times New Roman" w:eastAsia="Times New Roman" w:hAnsi="Times New Roman" w:cs="Times New Roman"/>
          <w:sz w:val="28"/>
          <w:szCs w:val="28"/>
          <w:lang w:eastAsia="ru-RU"/>
        </w:rPr>
        <w:t xml:space="preserve"> характеру, таку як </w:t>
      </w:r>
      <w:r w:rsidR="00FA7F83">
        <w:rPr>
          <w:rFonts w:ascii="Times New Roman" w:eastAsia="Times New Roman" w:hAnsi="Times New Roman" w:cs="Times New Roman"/>
          <w:sz w:val="28"/>
          <w:szCs w:val="28"/>
          <w:lang w:eastAsia="ru-RU"/>
        </w:rPr>
        <w:t>поточна посада</w:t>
      </w:r>
      <w:r w:rsidRPr="00D27665">
        <w:rPr>
          <w:rFonts w:ascii="Times New Roman" w:eastAsia="Times New Roman" w:hAnsi="Times New Roman" w:cs="Times New Roman"/>
          <w:sz w:val="28"/>
          <w:szCs w:val="28"/>
          <w:lang w:eastAsia="ru-RU"/>
        </w:rPr>
        <w:t xml:space="preserve">, </w:t>
      </w:r>
      <w:r w:rsidR="00FA7F83">
        <w:rPr>
          <w:rFonts w:ascii="Times New Roman" w:eastAsia="Times New Roman" w:hAnsi="Times New Roman" w:cs="Times New Roman"/>
          <w:sz w:val="28"/>
          <w:szCs w:val="28"/>
          <w:lang w:eastAsia="ru-RU"/>
        </w:rPr>
        <w:t>керівник</w:t>
      </w:r>
      <w:r w:rsidRPr="00D27665">
        <w:rPr>
          <w:rFonts w:ascii="Times New Roman" w:eastAsia="Times New Roman" w:hAnsi="Times New Roman" w:cs="Times New Roman"/>
          <w:sz w:val="28"/>
          <w:szCs w:val="28"/>
          <w:lang w:eastAsia="ru-RU"/>
        </w:rPr>
        <w:t xml:space="preserve">, </w:t>
      </w:r>
      <w:r w:rsidR="00FA7F83">
        <w:rPr>
          <w:rFonts w:ascii="Times New Roman" w:eastAsia="Times New Roman" w:hAnsi="Times New Roman" w:cs="Times New Roman"/>
          <w:sz w:val="28"/>
          <w:szCs w:val="28"/>
          <w:lang w:eastAsia="ru-RU"/>
        </w:rPr>
        <w:t>дата прийому на роботу, зарплату</w:t>
      </w:r>
      <w:r w:rsidRPr="00D27665">
        <w:rPr>
          <w:rFonts w:ascii="Times New Roman" w:eastAsia="Times New Roman" w:hAnsi="Times New Roman" w:cs="Times New Roman"/>
          <w:sz w:val="28"/>
          <w:szCs w:val="28"/>
          <w:lang w:eastAsia="ru-RU"/>
        </w:rPr>
        <w:t xml:space="preserve"> та ін. Мається на увазі, що інформація буде змінюватися і доповнюватися.</w:t>
      </w:r>
    </w:p>
    <w:p w:rsidR="00B273D5" w:rsidRDefault="00D27665" w:rsidP="00D27665">
      <w:pPr>
        <w:tabs>
          <w:tab w:val="num" w:pos="900"/>
        </w:tabs>
        <w:spacing w:after="20" w:line="240" w:lineRule="auto"/>
        <w:ind w:left="924" w:hanging="35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Інформація підсумків про проходження та здавання</w:t>
      </w:r>
      <w:r w:rsidR="005002D1">
        <w:rPr>
          <w:rFonts w:ascii="Times New Roman" w:eastAsia="Times New Roman" w:hAnsi="Times New Roman" w:cs="Times New Roman"/>
          <w:sz w:val="28"/>
          <w:szCs w:val="28"/>
          <w:lang w:eastAsia="ru-RU"/>
        </w:rPr>
        <w:t xml:space="preserve"> іспитів на професійну придатність</w:t>
      </w:r>
      <w:r w:rsidRPr="00D27665">
        <w:rPr>
          <w:rFonts w:ascii="Times New Roman" w:eastAsia="Times New Roman" w:hAnsi="Times New Roman" w:cs="Times New Roman"/>
          <w:sz w:val="28"/>
          <w:szCs w:val="28"/>
          <w:lang w:eastAsia="ru-RU"/>
        </w:rPr>
        <w:t xml:space="preserve">. У період </w:t>
      </w:r>
      <w:r w:rsidR="005002D1">
        <w:rPr>
          <w:rFonts w:ascii="Times New Roman" w:eastAsia="Times New Roman" w:hAnsi="Times New Roman" w:cs="Times New Roman"/>
          <w:sz w:val="28"/>
          <w:szCs w:val="28"/>
          <w:lang w:eastAsia="ru-RU"/>
        </w:rPr>
        <w:t>роботи усі кадри повинні мати теоретичні та практичні навички з виконання своєї роботи</w:t>
      </w:r>
      <w:r w:rsidRPr="00D27665">
        <w:rPr>
          <w:rFonts w:ascii="Times New Roman" w:eastAsia="Times New Roman" w:hAnsi="Times New Roman" w:cs="Times New Roman"/>
          <w:sz w:val="28"/>
          <w:szCs w:val="28"/>
          <w:lang w:eastAsia="ru-RU"/>
        </w:rPr>
        <w:t xml:space="preserve">, отже, </w:t>
      </w:r>
      <w:r w:rsidR="005002D1">
        <w:rPr>
          <w:rFonts w:ascii="Times New Roman" w:eastAsia="Times New Roman" w:hAnsi="Times New Roman" w:cs="Times New Roman"/>
          <w:sz w:val="28"/>
          <w:szCs w:val="28"/>
          <w:lang w:eastAsia="ru-RU"/>
        </w:rPr>
        <w:t>щоб</w:t>
      </w:r>
      <w:r w:rsidR="00B273D5">
        <w:rPr>
          <w:rFonts w:ascii="Times New Roman" w:eastAsia="Times New Roman" w:hAnsi="Times New Roman" w:cs="Times New Roman"/>
          <w:sz w:val="28"/>
          <w:szCs w:val="28"/>
          <w:lang w:eastAsia="ru-RU"/>
        </w:rPr>
        <w:t xml:space="preserve"> підтримувати ці навички повинна</w:t>
      </w:r>
      <w:r w:rsidR="005002D1">
        <w:rPr>
          <w:rFonts w:ascii="Times New Roman" w:eastAsia="Times New Roman" w:hAnsi="Times New Roman" w:cs="Times New Roman"/>
          <w:sz w:val="28"/>
          <w:szCs w:val="28"/>
          <w:lang w:eastAsia="ru-RU"/>
        </w:rPr>
        <w:t xml:space="preserve"> </w:t>
      </w:r>
      <w:r w:rsidR="00B273D5">
        <w:rPr>
          <w:rFonts w:ascii="Times New Roman" w:eastAsia="Times New Roman" w:hAnsi="Times New Roman" w:cs="Times New Roman"/>
          <w:sz w:val="28"/>
          <w:szCs w:val="28"/>
          <w:lang w:eastAsia="ru-RU"/>
        </w:rPr>
        <w:t>проходитись тестування на професійну придатність</w:t>
      </w:r>
      <w:r w:rsidRPr="00D27665">
        <w:rPr>
          <w:rFonts w:ascii="Times New Roman" w:eastAsia="Times New Roman" w:hAnsi="Times New Roman" w:cs="Times New Roman"/>
          <w:sz w:val="28"/>
          <w:szCs w:val="28"/>
          <w:lang w:eastAsia="ru-RU"/>
        </w:rPr>
        <w:t xml:space="preserve"> відповідно </w:t>
      </w:r>
      <w:r w:rsidR="00B273D5">
        <w:rPr>
          <w:rFonts w:ascii="Times New Roman" w:eastAsia="Times New Roman" w:hAnsi="Times New Roman" w:cs="Times New Roman"/>
          <w:sz w:val="28"/>
          <w:szCs w:val="28"/>
          <w:lang w:eastAsia="ru-RU"/>
        </w:rPr>
        <w:t>до посади.</w:t>
      </w:r>
    </w:p>
    <w:p w:rsidR="00D27665" w:rsidRPr="00D27665" w:rsidRDefault="00D27665" w:rsidP="00D27665">
      <w:pPr>
        <w:tabs>
          <w:tab w:val="num" w:pos="900"/>
        </w:tabs>
        <w:spacing w:after="20" w:line="240" w:lineRule="auto"/>
        <w:ind w:left="924" w:hanging="35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 xml:space="preserve">Загальна інформація по керівникам </w:t>
      </w:r>
      <w:r w:rsidR="00B273D5">
        <w:rPr>
          <w:rFonts w:ascii="Times New Roman" w:eastAsia="Times New Roman" w:hAnsi="Times New Roman" w:cs="Times New Roman"/>
          <w:sz w:val="28"/>
          <w:szCs w:val="28"/>
          <w:lang w:eastAsia="ru-RU"/>
        </w:rPr>
        <w:t>підрозділів</w:t>
      </w:r>
      <w:r w:rsidRPr="00D27665">
        <w:rPr>
          <w:rFonts w:ascii="Times New Roman" w:eastAsia="Times New Roman" w:hAnsi="Times New Roman" w:cs="Times New Roman"/>
          <w:sz w:val="28"/>
          <w:szCs w:val="28"/>
          <w:lang w:eastAsia="ru-RU"/>
        </w:rPr>
        <w:t xml:space="preserve">. Це сукупність інформації про кожного керівника, якого закріплено за </w:t>
      </w:r>
      <w:r w:rsidR="00B273D5">
        <w:rPr>
          <w:rFonts w:ascii="Times New Roman" w:eastAsia="Times New Roman" w:hAnsi="Times New Roman" w:cs="Times New Roman"/>
          <w:sz w:val="28"/>
          <w:szCs w:val="28"/>
          <w:lang w:eastAsia="ru-RU"/>
        </w:rPr>
        <w:t>підрозділом</w:t>
      </w:r>
      <w:r w:rsidRPr="00D27665">
        <w:rPr>
          <w:rFonts w:ascii="Times New Roman" w:eastAsia="Times New Roman" w:hAnsi="Times New Roman" w:cs="Times New Roman"/>
          <w:sz w:val="28"/>
          <w:szCs w:val="28"/>
          <w:lang w:eastAsia="ru-RU"/>
        </w:rPr>
        <w:t xml:space="preserve">, що </w:t>
      </w:r>
      <w:r w:rsidR="00B273D5">
        <w:rPr>
          <w:rFonts w:ascii="Times New Roman" w:eastAsia="Times New Roman" w:hAnsi="Times New Roman" w:cs="Times New Roman"/>
          <w:sz w:val="28"/>
          <w:szCs w:val="28"/>
          <w:lang w:eastAsia="ru-RU"/>
        </w:rPr>
        <w:t>є частиною підприємства.</w:t>
      </w:r>
    </w:p>
    <w:p w:rsidR="00D27665" w:rsidRPr="00D27665" w:rsidRDefault="00D27665" w:rsidP="00D27665">
      <w:pPr>
        <w:tabs>
          <w:tab w:val="num" w:pos="900"/>
        </w:tabs>
        <w:spacing w:after="20" w:line="240" w:lineRule="auto"/>
        <w:ind w:left="924" w:hanging="35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Інформація про</w:t>
      </w:r>
      <w:r w:rsidR="00FA7F83">
        <w:rPr>
          <w:rFonts w:ascii="Times New Roman" w:eastAsia="Times New Roman" w:hAnsi="Times New Roman" w:cs="Times New Roman"/>
          <w:sz w:val="28"/>
          <w:szCs w:val="28"/>
          <w:lang w:eastAsia="ru-RU"/>
        </w:rPr>
        <w:t xml:space="preserve"> підрозділ</w:t>
      </w:r>
      <w:r w:rsidRPr="00D27665">
        <w:rPr>
          <w:rFonts w:ascii="Times New Roman" w:eastAsia="Times New Roman" w:hAnsi="Times New Roman" w:cs="Times New Roman"/>
          <w:sz w:val="28"/>
          <w:szCs w:val="28"/>
          <w:lang w:eastAsia="ru-RU"/>
        </w:rPr>
        <w:t xml:space="preserve">. </w:t>
      </w:r>
      <w:r w:rsidR="00B273D5">
        <w:rPr>
          <w:rFonts w:ascii="Times New Roman" w:eastAsia="Times New Roman" w:hAnsi="Times New Roman" w:cs="Times New Roman"/>
          <w:sz w:val="28"/>
          <w:szCs w:val="28"/>
          <w:lang w:eastAsia="ru-RU"/>
        </w:rPr>
        <w:t>Усі кадри працюють</w:t>
      </w:r>
      <w:r w:rsidRPr="00D27665">
        <w:rPr>
          <w:rFonts w:ascii="Times New Roman" w:eastAsia="Times New Roman" w:hAnsi="Times New Roman" w:cs="Times New Roman"/>
          <w:sz w:val="28"/>
          <w:szCs w:val="28"/>
          <w:lang w:eastAsia="ru-RU"/>
        </w:rPr>
        <w:t xml:space="preserve"> у </w:t>
      </w:r>
      <w:r w:rsidR="00B273D5">
        <w:rPr>
          <w:rFonts w:ascii="Times New Roman" w:eastAsia="Times New Roman" w:hAnsi="Times New Roman" w:cs="Times New Roman"/>
          <w:sz w:val="28"/>
          <w:szCs w:val="28"/>
          <w:lang w:eastAsia="ru-RU"/>
        </w:rPr>
        <w:t>підрозділах</w:t>
      </w:r>
      <w:r w:rsidRPr="00D27665">
        <w:rPr>
          <w:rFonts w:ascii="Times New Roman" w:eastAsia="Times New Roman" w:hAnsi="Times New Roman" w:cs="Times New Roman"/>
          <w:sz w:val="28"/>
          <w:szCs w:val="28"/>
          <w:lang w:eastAsia="ru-RU"/>
        </w:rPr>
        <w:t xml:space="preserve"> у відповідності до спеціальності та проходять </w:t>
      </w:r>
      <w:r w:rsidR="00B273D5">
        <w:rPr>
          <w:rFonts w:ascii="Times New Roman" w:eastAsia="Times New Roman" w:hAnsi="Times New Roman" w:cs="Times New Roman"/>
          <w:sz w:val="28"/>
          <w:szCs w:val="28"/>
          <w:lang w:eastAsia="ru-RU"/>
        </w:rPr>
        <w:t>перевірки</w:t>
      </w:r>
      <w:r w:rsidRPr="00D27665">
        <w:rPr>
          <w:rFonts w:ascii="Times New Roman" w:eastAsia="Times New Roman" w:hAnsi="Times New Roman" w:cs="Times New Roman"/>
          <w:sz w:val="28"/>
          <w:szCs w:val="28"/>
          <w:lang w:eastAsia="ru-RU"/>
        </w:rPr>
        <w:t>, загалом, по спеціальності, а отже разом.</w:t>
      </w:r>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БД повинна бути спроектована таким чином, щоб задовольняти вимогам щодо реакції системи на запити. Для диспетчера задовільним є 1-3 секунди, а для інших користувачів бази даних 1-5 секунд.</w:t>
      </w:r>
    </w:p>
    <w:p w:rsidR="00D27665" w:rsidRPr="00D27665" w:rsidRDefault="00D27665" w:rsidP="00D27665">
      <w:pPr>
        <w:spacing w:after="120" w:line="240" w:lineRule="auto"/>
        <w:ind w:firstLine="567"/>
        <w:jc w:val="both"/>
        <w:rPr>
          <w:rFonts w:ascii="Times New Roman" w:eastAsia="Times New Roman" w:hAnsi="Times New Roman" w:cs="Times New Roman"/>
          <w:sz w:val="28"/>
          <w:szCs w:val="28"/>
          <w:lang w:eastAsia="ru-RU"/>
        </w:rPr>
      </w:pPr>
      <w:r w:rsidRPr="00D27665">
        <w:rPr>
          <w:rFonts w:ascii="Times New Roman" w:eastAsia="Times New Roman" w:hAnsi="Times New Roman" w:cs="Times New Roman"/>
          <w:sz w:val="28"/>
          <w:szCs w:val="28"/>
          <w:lang w:eastAsia="ru-RU"/>
        </w:rPr>
        <w:t xml:space="preserve">Інформаційне забезпечення повинно задовольняти </w:t>
      </w:r>
      <w:proofErr w:type="spellStart"/>
      <w:r w:rsidRPr="00D27665">
        <w:rPr>
          <w:rFonts w:ascii="Times New Roman" w:eastAsia="Times New Roman" w:hAnsi="Times New Roman" w:cs="Times New Roman"/>
          <w:sz w:val="28"/>
          <w:szCs w:val="28"/>
          <w:lang w:eastAsia="ru-RU"/>
        </w:rPr>
        <w:t>вимозі</w:t>
      </w:r>
      <w:proofErr w:type="spellEnd"/>
      <w:r w:rsidRPr="00D27665">
        <w:rPr>
          <w:rFonts w:ascii="Times New Roman" w:eastAsia="Times New Roman" w:hAnsi="Times New Roman" w:cs="Times New Roman"/>
          <w:sz w:val="28"/>
          <w:szCs w:val="28"/>
          <w:lang w:eastAsia="ru-RU"/>
        </w:rPr>
        <w:t xml:space="preserve"> швидкого складання необхідних звітів. Звіти повинні складатися згідно до встановленим вихідним формам. Мова опису інформаційних запитів та опису вихідних документів (звітів, повідомлень, наказів та інше) повинна бути максимально простою.</w:t>
      </w:r>
    </w:p>
    <w:p w:rsidR="00D27665" w:rsidRDefault="00D27665" w:rsidP="00BC47D5">
      <w:pPr>
        <w:pStyle w:val="a5"/>
        <w:ind w:firstLine="0"/>
        <w:rPr>
          <w:rFonts w:ascii="Arial" w:eastAsiaTheme="majorEastAsia" w:hAnsi="Arial" w:cs="Arial"/>
          <w:b/>
          <w:bCs/>
          <w:caps/>
          <w:color w:val="2E74B5" w:themeColor="accent1" w:themeShade="BF"/>
          <w:kern w:val="32"/>
          <w:sz w:val="28"/>
          <w:szCs w:val="28"/>
          <w:lang w:val="uk-UA"/>
        </w:rPr>
      </w:pPr>
    </w:p>
    <w:p w:rsidR="00145B17" w:rsidRPr="00145B17" w:rsidRDefault="00145B17" w:rsidP="00145B17">
      <w:pPr>
        <w:keepNext/>
        <w:spacing w:before="240" w:after="120" w:line="240" w:lineRule="auto"/>
        <w:jc w:val="center"/>
        <w:outlineLvl w:val="0"/>
        <w:rPr>
          <w:rFonts w:ascii="Arial" w:eastAsia="Times New Roman" w:hAnsi="Arial" w:cs="Arial"/>
          <w:b/>
          <w:bCs/>
          <w:caps/>
          <w:kern w:val="32"/>
          <w:sz w:val="28"/>
          <w:szCs w:val="28"/>
          <w:lang w:eastAsia="ru-RU"/>
        </w:rPr>
      </w:pPr>
      <w:bookmarkStart w:id="9" w:name="_Toc494126066"/>
      <w:r w:rsidRPr="00145B17">
        <w:rPr>
          <w:rFonts w:ascii="Arial" w:eastAsia="Times New Roman" w:hAnsi="Arial" w:cs="Arial"/>
          <w:b/>
          <w:bCs/>
          <w:caps/>
          <w:kern w:val="32"/>
          <w:sz w:val="28"/>
          <w:szCs w:val="28"/>
          <w:lang w:eastAsia="ru-RU"/>
        </w:rPr>
        <w:t>2. АНАЛІЗ ПРЕДМЕТНОЇ ОБЛАСТІ</w:t>
      </w:r>
      <w:bookmarkEnd w:id="9"/>
    </w:p>
    <w:p w:rsidR="00145B17" w:rsidRPr="00145B17" w:rsidRDefault="00145B17" w:rsidP="00145B17">
      <w:pPr>
        <w:keepNext/>
        <w:spacing w:before="240" w:after="200" w:line="240" w:lineRule="auto"/>
        <w:outlineLvl w:val="1"/>
        <w:rPr>
          <w:rFonts w:ascii="Arial" w:eastAsia="Times New Roman" w:hAnsi="Arial" w:cs="Arial"/>
          <w:b/>
          <w:bCs/>
          <w:iCs/>
          <w:sz w:val="28"/>
          <w:szCs w:val="28"/>
          <w:lang w:eastAsia="ru-RU"/>
        </w:rPr>
      </w:pPr>
      <w:bookmarkStart w:id="10" w:name="_Toc494126067"/>
      <w:r w:rsidRPr="00145B17">
        <w:rPr>
          <w:rFonts w:ascii="Arial" w:eastAsia="Times New Roman" w:hAnsi="Arial" w:cs="Arial"/>
          <w:b/>
          <w:bCs/>
          <w:iCs/>
          <w:sz w:val="28"/>
          <w:szCs w:val="28"/>
          <w:lang w:eastAsia="ru-RU"/>
        </w:rPr>
        <w:t>2.1. Загальні положення системного аналізу ПО</w:t>
      </w:r>
      <w:bookmarkEnd w:id="10"/>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 xml:space="preserve">Підсумки етапу розробки стратегії слугують вихідною  базою  для проведення досліджень на етапі аналізу, де вони проходять ретельну перевірку, </w:t>
      </w:r>
      <w:proofErr w:type="spellStart"/>
      <w:r w:rsidRPr="00145B17">
        <w:rPr>
          <w:rFonts w:ascii="Times New Roman" w:eastAsia="Times New Roman" w:hAnsi="Times New Roman" w:cs="Times New Roman"/>
          <w:sz w:val="28"/>
          <w:szCs w:val="28"/>
          <w:lang w:eastAsia="ru-RU"/>
        </w:rPr>
        <w:t>уточнюються</w:t>
      </w:r>
      <w:proofErr w:type="spellEnd"/>
      <w:r w:rsidRPr="00145B17">
        <w:rPr>
          <w:rFonts w:ascii="Times New Roman" w:eastAsia="Times New Roman" w:hAnsi="Times New Roman" w:cs="Times New Roman"/>
          <w:sz w:val="28"/>
          <w:szCs w:val="28"/>
          <w:lang w:eastAsia="ru-RU"/>
        </w:rPr>
        <w:t xml:space="preserve"> й  деталізуються до такого рівня, щоб забезпечити необхідний ступінь адекватності моделювання прикладної області, гарантувати реалізацію рішень і сформувати тверду основу для проведення етапу проектування.</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Аналіз даних містить у собі документування всіх сутностей та атрибутів ПО. У ході даного етапу аналітики й користувачі працюють пліч-о-пліч,  установлюючи й піддаючи скрупульозній перевірці вимоги, що деталізуються. У колективі повинна встановитися  атмосфера впевненості в тому, що для визначення дійсних потреб і інтересів прикладної діяльності проаналізовані всі можливі аспекти, не упущена жодна деталь. Аналіз включає:</w:t>
      </w:r>
    </w:p>
    <w:p w:rsidR="00145B17" w:rsidRPr="00145B17" w:rsidRDefault="00145B17" w:rsidP="00145B17">
      <w:pPr>
        <w:spacing w:after="20" w:line="240" w:lineRule="auto"/>
        <w:jc w:val="both"/>
        <w:rPr>
          <w:rFonts w:ascii="Times New Roman" w:eastAsia="MS Mincho" w:hAnsi="Times New Roman" w:cs="Times New Roman"/>
          <w:sz w:val="28"/>
          <w:szCs w:val="28"/>
          <w:lang w:eastAsia="ru-RU"/>
        </w:rPr>
      </w:pPr>
      <w:r w:rsidRPr="00145B17">
        <w:rPr>
          <w:rFonts w:ascii="Times New Roman" w:eastAsia="MS Mincho" w:hAnsi="Times New Roman" w:cs="Times New Roman"/>
          <w:sz w:val="28"/>
          <w:szCs w:val="28"/>
          <w:lang w:eastAsia="ru-RU"/>
        </w:rPr>
        <w:t>проведення всіляких бесід з користувачами й узяття в них інтерв'ю;</w:t>
      </w:r>
    </w:p>
    <w:p w:rsidR="00145B17" w:rsidRPr="00145B17" w:rsidRDefault="00145B17" w:rsidP="00145B17">
      <w:pPr>
        <w:spacing w:after="20" w:line="240" w:lineRule="auto"/>
        <w:jc w:val="both"/>
        <w:rPr>
          <w:rFonts w:ascii="Times New Roman" w:eastAsia="MS Mincho" w:hAnsi="Times New Roman" w:cs="Times New Roman"/>
          <w:sz w:val="28"/>
          <w:szCs w:val="28"/>
          <w:lang w:eastAsia="ru-RU"/>
        </w:rPr>
      </w:pPr>
      <w:r w:rsidRPr="00145B17">
        <w:rPr>
          <w:rFonts w:ascii="Times New Roman" w:eastAsia="MS Mincho" w:hAnsi="Times New Roman" w:cs="Times New Roman"/>
          <w:sz w:val="28"/>
          <w:szCs w:val="28"/>
          <w:lang w:eastAsia="ru-RU"/>
        </w:rPr>
        <w:t>перегляд всіх циркулюючих в організації документів, бланків;</w:t>
      </w:r>
    </w:p>
    <w:p w:rsidR="00145B17" w:rsidRPr="00145B17" w:rsidRDefault="00145B17" w:rsidP="00145B17">
      <w:pPr>
        <w:spacing w:after="20" w:line="240" w:lineRule="auto"/>
        <w:jc w:val="both"/>
        <w:rPr>
          <w:rFonts w:ascii="Times New Roman" w:eastAsia="MS Mincho" w:hAnsi="Times New Roman" w:cs="Times New Roman"/>
          <w:sz w:val="28"/>
          <w:szCs w:val="28"/>
          <w:lang w:eastAsia="ru-RU"/>
        </w:rPr>
      </w:pPr>
      <w:r w:rsidRPr="00145B17">
        <w:rPr>
          <w:rFonts w:ascii="Times New Roman" w:eastAsia="MS Mincho" w:hAnsi="Times New Roman" w:cs="Times New Roman"/>
          <w:sz w:val="28"/>
          <w:szCs w:val="28"/>
          <w:lang w:eastAsia="ru-RU"/>
        </w:rPr>
        <w:t>аналіз потоку документів (документообіг);</w:t>
      </w:r>
    </w:p>
    <w:p w:rsidR="00145B17" w:rsidRPr="00145B17" w:rsidRDefault="00145B17" w:rsidP="00145B17">
      <w:pPr>
        <w:spacing w:after="20" w:line="240" w:lineRule="auto"/>
        <w:jc w:val="both"/>
        <w:rPr>
          <w:rFonts w:ascii="Times New Roman" w:eastAsia="MS Mincho" w:hAnsi="Times New Roman" w:cs="Times New Roman"/>
          <w:sz w:val="28"/>
          <w:szCs w:val="28"/>
          <w:lang w:eastAsia="ru-RU"/>
        </w:rPr>
      </w:pPr>
      <w:r w:rsidRPr="00145B17">
        <w:rPr>
          <w:rFonts w:ascii="Times New Roman" w:eastAsia="MS Mincho" w:hAnsi="Times New Roman" w:cs="Times New Roman"/>
          <w:sz w:val="28"/>
          <w:szCs w:val="28"/>
          <w:lang w:eastAsia="ru-RU"/>
        </w:rPr>
        <w:t>аналіз розв'язуваних в організації завдань і способів їхнього рішення;</w:t>
      </w:r>
    </w:p>
    <w:p w:rsidR="00145B17" w:rsidRPr="00145B17" w:rsidRDefault="00145B17" w:rsidP="00145B17">
      <w:pPr>
        <w:spacing w:after="20" w:line="240" w:lineRule="auto"/>
        <w:jc w:val="both"/>
        <w:rPr>
          <w:rFonts w:ascii="Times New Roman" w:eastAsia="MS Mincho" w:hAnsi="Times New Roman" w:cs="Times New Roman"/>
          <w:sz w:val="28"/>
          <w:szCs w:val="28"/>
          <w:lang w:eastAsia="ru-RU"/>
        </w:rPr>
      </w:pPr>
      <w:r w:rsidRPr="00145B17">
        <w:rPr>
          <w:rFonts w:ascii="Times New Roman" w:eastAsia="MS Mincho" w:hAnsi="Times New Roman" w:cs="Times New Roman"/>
          <w:sz w:val="28"/>
          <w:szCs w:val="28"/>
          <w:lang w:eastAsia="ru-RU"/>
        </w:rPr>
        <w:t>фіксація всіляких правил, обмежень, законів, що діють у ПО.</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Факторами успіху проведення аналізу ПО є наступні:</w:t>
      </w:r>
    </w:p>
    <w:p w:rsidR="00145B17" w:rsidRPr="00145B17" w:rsidRDefault="00145B17" w:rsidP="00145B17">
      <w:pPr>
        <w:spacing w:after="20" w:line="240" w:lineRule="auto"/>
        <w:jc w:val="both"/>
        <w:rPr>
          <w:rFonts w:ascii="Times New Roman" w:eastAsia="MS Mincho" w:hAnsi="Times New Roman" w:cs="Times New Roman"/>
          <w:sz w:val="28"/>
          <w:szCs w:val="28"/>
          <w:lang w:eastAsia="ru-RU"/>
        </w:rPr>
      </w:pPr>
      <w:r w:rsidRPr="00145B17">
        <w:rPr>
          <w:rFonts w:ascii="Times New Roman" w:eastAsia="MS Mincho" w:hAnsi="Times New Roman" w:cs="Times New Roman"/>
          <w:sz w:val="28"/>
          <w:szCs w:val="28"/>
          <w:lang w:eastAsia="ru-RU"/>
        </w:rPr>
        <w:t>активна участь а проведенні аналізу не тільки системних аналітиків, а і всіх тих, хто буде використовувати розроблену систему;</w:t>
      </w:r>
    </w:p>
    <w:p w:rsidR="00145B17" w:rsidRPr="00145B17" w:rsidRDefault="00145B17" w:rsidP="00145B17">
      <w:pPr>
        <w:spacing w:after="20" w:line="240" w:lineRule="auto"/>
        <w:jc w:val="both"/>
        <w:rPr>
          <w:rFonts w:ascii="Times New Roman" w:eastAsia="MS Mincho" w:hAnsi="Times New Roman" w:cs="Times New Roman"/>
          <w:sz w:val="28"/>
          <w:szCs w:val="28"/>
          <w:lang w:eastAsia="ru-RU"/>
        </w:rPr>
      </w:pPr>
      <w:r w:rsidRPr="00145B17">
        <w:rPr>
          <w:rFonts w:ascii="Times New Roman" w:eastAsia="MS Mincho" w:hAnsi="Times New Roman" w:cs="Times New Roman"/>
          <w:sz w:val="28"/>
          <w:szCs w:val="28"/>
          <w:lang w:eastAsia="ru-RU"/>
        </w:rPr>
        <w:t>ретельна перевірка вірогідності, повноти, несуперечності отриманої інформації .</w:t>
      </w:r>
    </w:p>
    <w:p w:rsidR="00145B17" w:rsidRPr="00145B17" w:rsidRDefault="00145B17" w:rsidP="00145B17">
      <w:pPr>
        <w:spacing w:after="20" w:line="240" w:lineRule="auto"/>
        <w:jc w:val="both"/>
        <w:rPr>
          <w:rFonts w:ascii="Times New Roman" w:eastAsia="MS Mincho" w:hAnsi="Times New Roman" w:cs="Times New Roman"/>
          <w:sz w:val="28"/>
          <w:szCs w:val="28"/>
          <w:lang w:eastAsia="ru-RU"/>
        </w:rPr>
      </w:pPr>
      <w:r w:rsidRPr="00145B17">
        <w:rPr>
          <w:rFonts w:ascii="Times New Roman" w:eastAsia="MS Mincho" w:hAnsi="Times New Roman" w:cs="Times New Roman"/>
          <w:sz w:val="28"/>
          <w:szCs w:val="28"/>
          <w:lang w:eastAsia="ru-RU"/>
        </w:rPr>
        <w:t>виявлення всіх питань і припущень, що мають ключове значення для проектування й впровадження;</w:t>
      </w:r>
    </w:p>
    <w:p w:rsidR="00145B17" w:rsidRPr="00145B17" w:rsidRDefault="00145B17" w:rsidP="00145B17">
      <w:pPr>
        <w:spacing w:after="20" w:line="240" w:lineRule="auto"/>
        <w:jc w:val="both"/>
        <w:rPr>
          <w:rFonts w:ascii="Times New Roman" w:eastAsia="MS Mincho" w:hAnsi="Times New Roman" w:cs="Times New Roman"/>
          <w:sz w:val="28"/>
          <w:szCs w:val="28"/>
          <w:lang w:eastAsia="ru-RU"/>
        </w:rPr>
      </w:pPr>
      <w:r w:rsidRPr="00145B17">
        <w:rPr>
          <w:rFonts w:ascii="Times New Roman" w:eastAsia="MS Mincho" w:hAnsi="Times New Roman" w:cs="Times New Roman"/>
          <w:sz w:val="28"/>
          <w:szCs w:val="28"/>
          <w:lang w:eastAsia="ru-RU"/>
        </w:rPr>
        <w:t>т</w:t>
      </w:r>
      <w:r>
        <w:rPr>
          <w:rFonts w:ascii="Times New Roman" w:eastAsia="MS Mincho" w:hAnsi="Times New Roman" w:cs="Times New Roman"/>
          <w:sz w:val="28"/>
          <w:szCs w:val="28"/>
          <w:lang w:eastAsia="ru-RU"/>
        </w:rPr>
        <w:t>очні об</w:t>
      </w:r>
      <w:r w:rsidRPr="00145B17">
        <w:rPr>
          <w:rFonts w:ascii="Times New Roman" w:eastAsia="MS Mincho" w:hAnsi="Times New Roman" w:cs="Times New Roman"/>
          <w:sz w:val="28"/>
          <w:szCs w:val="28"/>
          <w:lang w:val="ru-RU" w:eastAsia="ru-RU"/>
        </w:rPr>
        <w:t>'</w:t>
      </w:r>
      <w:proofErr w:type="spellStart"/>
      <w:r w:rsidRPr="00145B17">
        <w:rPr>
          <w:rFonts w:ascii="Times New Roman" w:eastAsia="MS Mincho" w:hAnsi="Times New Roman" w:cs="Times New Roman"/>
          <w:sz w:val="28"/>
          <w:szCs w:val="28"/>
          <w:lang w:eastAsia="ru-RU"/>
        </w:rPr>
        <w:t>ємно</w:t>
      </w:r>
      <w:proofErr w:type="spellEnd"/>
      <w:r w:rsidRPr="00145B17">
        <w:rPr>
          <w:rFonts w:ascii="Times New Roman" w:eastAsia="MS Mincho" w:hAnsi="Times New Roman" w:cs="Times New Roman"/>
          <w:sz w:val="28"/>
          <w:szCs w:val="28"/>
          <w:lang w:eastAsia="ru-RU"/>
        </w:rPr>
        <w:t>-частотні характеристики даних;</w:t>
      </w:r>
    </w:p>
    <w:p w:rsidR="00145B17" w:rsidRPr="00145B17" w:rsidRDefault="00145B17" w:rsidP="00145B17">
      <w:pPr>
        <w:spacing w:after="20" w:line="240" w:lineRule="auto"/>
        <w:jc w:val="both"/>
        <w:rPr>
          <w:rFonts w:ascii="Times New Roman" w:eastAsia="MS Mincho" w:hAnsi="Times New Roman" w:cs="Times New Roman"/>
          <w:sz w:val="28"/>
          <w:szCs w:val="28"/>
          <w:lang w:eastAsia="ru-RU"/>
        </w:rPr>
      </w:pPr>
      <w:r w:rsidRPr="00145B17">
        <w:rPr>
          <w:rFonts w:ascii="Times New Roman" w:eastAsia="MS Mincho" w:hAnsi="Times New Roman" w:cs="Times New Roman"/>
          <w:sz w:val="28"/>
          <w:szCs w:val="28"/>
          <w:lang w:eastAsia="ru-RU"/>
        </w:rPr>
        <w:t>твердий контроль за ходом робіт, повна концентрація зусиль на виконанні календарних планів і  дотриманні  запланованих строків.</w:t>
      </w:r>
    </w:p>
    <w:p w:rsidR="00145B17" w:rsidRPr="00145B17" w:rsidRDefault="00145B17" w:rsidP="00145B17">
      <w:pPr>
        <w:keepNext/>
        <w:spacing w:before="240" w:after="200" w:line="240" w:lineRule="auto"/>
        <w:outlineLvl w:val="1"/>
        <w:rPr>
          <w:rFonts w:ascii="Arial" w:eastAsia="Times New Roman" w:hAnsi="Arial" w:cs="Arial"/>
          <w:b/>
          <w:bCs/>
          <w:iCs/>
          <w:sz w:val="28"/>
          <w:szCs w:val="28"/>
          <w:lang w:eastAsia="ru-RU"/>
        </w:rPr>
      </w:pPr>
      <w:bookmarkStart w:id="11" w:name="_Toc494126068"/>
      <w:r w:rsidRPr="00145B17">
        <w:rPr>
          <w:rFonts w:ascii="Arial" w:eastAsia="Times New Roman" w:hAnsi="Arial" w:cs="Arial"/>
          <w:b/>
          <w:bCs/>
          <w:iCs/>
          <w:sz w:val="28"/>
          <w:szCs w:val="28"/>
          <w:lang w:eastAsia="ru-RU"/>
        </w:rPr>
        <w:t xml:space="preserve">2.2. Загальні положення </w:t>
      </w:r>
      <w:bookmarkEnd w:id="11"/>
      <w:r>
        <w:rPr>
          <w:rFonts w:ascii="Arial" w:eastAsia="Times New Roman" w:hAnsi="Arial" w:cs="Arial"/>
          <w:b/>
          <w:bCs/>
          <w:iCs/>
          <w:sz w:val="28"/>
          <w:szCs w:val="28"/>
          <w:lang w:eastAsia="ru-RU"/>
        </w:rPr>
        <w:t>керуванням обліку кадрів</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Облік кадрів</w:t>
      </w:r>
      <w:r w:rsidRPr="00145B17">
        <w:rPr>
          <w:rFonts w:ascii="Times New Roman" w:eastAsia="Times New Roman" w:hAnsi="Times New Roman" w:cs="Times New Roman"/>
          <w:sz w:val="28"/>
          <w:szCs w:val="28"/>
          <w:lang w:eastAsia="ru-RU"/>
        </w:rPr>
        <w:t xml:space="preserve"> є невід'ємною складовою  частиною  процесу </w:t>
      </w:r>
      <w:r w:rsidR="003D6D0C">
        <w:rPr>
          <w:rFonts w:ascii="Times New Roman" w:eastAsia="Times New Roman" w:hAnsi="Times New Roman" w:cs="Times New Roman"/>
          <w:sz w:val="28"/>
          <w:szCs w:val="28"/>
          <w:lang w:eastAsia="ru-RU"/>
        </w:rPr>
        <w:t xml:space="preserve">автоматизації підприємства </w:t>
      </w:r>
      <w:r w:rsidRPr="00145B17">
        <w:rPr>
          <w:rFonts w:ascii="Times New Roman" w:eastAsia="Times New Roman" w:hAnsi="Times New Roman" w:cs="Times New Roman"/>
          <w:sz w:val="28"/>
          <w:szCs w:val="28"/>
          <w:lang w:eastAsia="ru-RU"/>
        </w:rPr>
        <w:t xml:space="preserve">і  проводиться на оснащених відповідним чином базах </w:t>
      </w:r>
      <w:r w:rsidR="003D6D0C">
        <w:rPr>
          <w:rFonts w:ascii="Times New Roman" w:eastAsia="Times New Roman" w:hAnsi="Times New Roman" w:cs="Times New Roman"/>
          <w:sz w:val="28"/>
          <w:szCs w:val="28"/>
          <w:lang w:eastAsia="ru-RU"/>
        </w:rPr>
        <w:t xml:space="preserve">цих підприємств, а  також </w:t>
      </w:r>
      <w:r w:rsidRPr="00145B17">
        <w:rPr>
          <w:rFonts w:ascii="Times New Roman" w:eastAsia="Times New Roman" w:hAnsi="Times New Roman" w:cs="Times New Roman"/>
          <w:sz w:val="28"/>
          <w:szCs w:val="28"/>
          <w:lang w:eastAsia="ru-RU"/>
        </w:rPr>
        <w:t>в  організаціях    різних галузей господарства,  освіти,  охорони  здоров'я,  культури,  торгівлі  і державного управління.</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 xml:space="preserve">Метою </w:t>
      </w:r>
      <w:bookmarkStart w:id="12" w:name="_GoBack"/>
      <w:r w:rsidRPr="00145B17">
        <w:rPr>
          <w:rFonts w:ascii="Times New Roman" w:eastAsia="Times New Roman" w:hAnsi="Times New Roman" w:cs="Times New Roman"/>
          <w:sz w:val="28"/>
          <w:szCs w:val="28"/>
          <w:lang w:eastAsia="ru-RU"/>
        </w:rPr>
        <w:t xml:space="preserve">практики </w:t>
      </w:r>
      <w:bookmarkEnd w:id="12"/>
      <w:r w:rsidRPr="00145B17">
        <w:rPr>
          <w:rFonts w:ascii="Times New Roman" w:eastAsia="Times New Roman" w:hAnsi="Times New Roman" w:cs="Times New Roman"/>
          <w:sz w:val="28"/>
          <w:szCs w:val="28"/>
          <w:lang w:eastAsia="ru-RU"/>
        </w:rPr>
        <w:t>є оволодіння студентами сучасними методами, формами організації та знаряддями праці в галузі їх майбутньої професії, формування у них, на базі одержаних у вищому навчальному закладі знань,  професійних умінь і навичок для прийняття самостійних рішень під час конкретної роботи в реальних ринкових і виробничих умовах, виховання  потреби систематично поновлювати свої знання та творчо їх застосовувати в  практичній діяльності.</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lastRenderedPageBreak/>
        <w:t>Практика студентів передбачає безперервність та послідовність її проведення при одержанні потрібного достатнього обсягу практичних знань і умінь відповідно до різних освітніх та кваліфікаційних рівнів: молодший спеціаліст, бакалавр, спеціаліст, магістр.</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 xml:space="preserve">Залежно від конкретної спеціальності чи спеціалізації студентів  практика може бути: </w:t>
      </w:r>
      <w:r w:rsidRPr="00145B17">
        <w:rPr>
          <w:rFonts w:ascii="Times New Roman" w:eastAsia="Times New Roman" w:hAnsi="Times New Roman" w:cs="Times New Roman"/>
          <w:i/>
          <w:sz w:val="28"/>
          <w:szCs w:val="28"/>
          <w:lang w:eastAsia="ru-RU"/>
        </w:rPr>
        <w:t>навчальна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технологічна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експлуатаційна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конструкторська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педагогічна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економічна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науково-дослідна</w:t>
      </w:r>
      <w:r w:rsidRPr="00145B17">
        <w:rPr>
          <w:rFonts w:ascii="Times New Roman" w:eastAsia="Times New Roman" w:hAnsi="Times New Roman" w:cs="Times New Roman"/>
          <w:sz w:val="28"/>
          <w:szCs w:val="28"/>
          <w:lang w:eastAsia="ru-RU"/>
        </w:rPr>
        <w:t>. Перелік усіх видів практик для кожної спеціальності  або спеціалізації,  їх  форми,  тривалість і терміни проведення визначаються в навчальних планах. Заключною ланкою практичної підготовки є переддипломна практика   студентів, яка проводиться перед виконанням кваліфікаційної роботи або  дипломного проекту. Під час цієї практики поглиблюються та закріплюються теоретичні знання з усіх дисциплін навчального плану, добирається фактичний матеріал для виконання кваліфікаційної роботи, дипломного проекту або складання державних екзаменів.</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Зміст і послідовність практики визначається програмою, яка розробляється кафедрою або предметною комісією згідно з навчальним планом.</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Практика студентів вищих навчальних закладів проводиться на базах практики, які мають відповідати вимогам програми. Студенти можуть самостійно з дозволу відповідних кафедр або  предметних комісій підбирати для себе місце проходження практики і пропонувати його для використання. З базами практики (підприємствами, організаціями, установами будь-яких форм власності) вищі навчальні заклади завчасно укладають договори на її проведення.</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Навчально-методичне керівництво і виконання програм практик забезпечують відповідні кафедри або предметні комісії вищих навчальних  закладів. Загальну організацію практики та контроль за її проведенням у  інституті, університеті та інших навчальних закладах еквівалентного рівня здійснює керівник практики (завідуючий відділом практики), який за рішенням керівника навчального закладу може бути підпорядкований проректору з навчальної роботи, а в технікумах, коледжах та інших  навчальних закладах еквівалентного рівня - заступнику директора з практичного навчання (з навчально-виробничої роботи). До керівництва практикою студентів залучаються досвідчені викладачі ВНЗ.</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Керівник практики від вищого навчального закладу:</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контролює підготовленість баз практики;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забезпечує проведення всіх організаційних заходів перед початком практики студентів: інструктаж про порядок проходження практики; надання студентам–практикантам необхідних документів (направлення, програми, щоденник, календарний план, індивідуальне завдання, тема курсового і дипломного проекту (роботи), методичні рекомендації чи інші); інформує студентів про систему  звітності  з практики;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 xml:space="preserve"> у тісному контакті з керівником практики від  бази практики забезпечує високу якість її проходження згідно з програмою;</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у складі комісії приймає заліки з практики;</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Розподіл студентів на практику проводиться вищими навчальними  закладами з урахуванням замовлень на підготовку спеціалістів і їх  майбутнього місця роботи після закінчення навчання.</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Студенти вищих навчальних закладів при проходженні практики зобов'язані:</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lastRenderedPageBreak/>
        <w:t>до початку практики одержати від керівника практики від учбового закладу консультації щодо оформлення всіх необхідних документів;</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у повному обсязі виконувати всі завдання, передбачені програмою практики і вказівками її керівників;</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нести відповідальність за виконану роботу;</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своєчасно скласти залік з практики.</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Після закінчення терміну практики студенти звітують  про виконання програми та індивідуального завдання. Загальна і характерна форма звітності студента за практику — це подання письмового звіту, підписаного і оціненого безпосередньо керівником від бази практики.</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Письмовий звіт разом з іншими документами, установленими навчальним закладом (щоденник, характеристика та інше),  подається на рецензування керівнику практики від навчального закладу.</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 xml:space="preserve">Звіт з практики захищається студентом (з диференційованою оцінкою)  в комісії, призначеній завідуючим кафедрою або заступником директора навчального закладу. Оцінка за практику вноситься в </w:t>
      </w:r>
      <w:proofErr w:type="spellStart"/>
      <w:r w:rsidRPr="00145B17">
        <w:rPr>
          <w:rFonts w:ascii="Times New Roman" w:eastAsia="Times New Roman" w:hAnsi="Times New Roman" w:cs="Times New Roman"/>
          <w:sz w:val="28"/>
          <w:szCs w:val="28"/>
          <w:lang w:eastAsia="ru-RU"/>
        </w:rPr>
        <w:t>заліково</w:t>
      </w:r>
      <w:proofErr w:type="spellEnd"/>
      <w:r w:rsidRPr="00145B17">
        <w:rPr>
          <w:rFonts w:ascii="Times New Roman" w:eastAsia="Times New Roman" w:hAnsi="Times New Roman" w:cs="Times New Roman"/>
          <w:sz w:val="28"/>
          <w:szCs w:val="28"/>
          <w:lang w:eastAsia="ru-RU"/>
        </w:rPr>
        <w:t>-екзаменаційну відомість і в залікову книжку студента за підписами членів комісії.</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Студенту, який не виконав програму  практики без поважних причин,  може бути надано право проходження практики повторно при виконанні умов, визначених вищим навчальним закладом. Студент, який востаннє отримав негативну оцінку по практиці в комісії, відраховується з вищого навчального закладу.</w:t>
      </w:r>
    </w:p>
    <w:p w:rsidR="00145B17" w:rsidRPr="00145B17" w:rsidRDefault="00145B17" w:rsidP="00145B17">
      <w:pPr>
        <w:keepNext/>
        <w:spacing w:before="240" w:after="200" w:line="240" w:lineRule="auto"/>
        <w:outlineLvl w:val="1"/>
        <w:rPr>
          <w:rFonts w:ascii="Arial" w:eastAsia="Times New Roman" w:hAnsi="Arial" w:cs="Arial"/>
          <w:b/>
          <w:bCs/>
          <w:iCs/>
          <w:sz w:val="28"/>
          <w:szCs w:val="28"/>
          <w:lang w:eastAsia="ru-RU"/>
        </w:rPr>
      </w:pPr>
      <w:bookmarkStart w:id="13" w:name="_Toc494126069"/>
      <w:r w:rsidRPr="00145B17">
        <w:rPr>
          <w:rFonts w:ascii="Arial" w:eastAsia="Times New Roman" w:hAnsi="Arial" w:cs="Arial"/>
          <w:b/>
          <w:bCs/>
          <w:iCs/>
          <w:sz w:val="28"/>
          <w:szCs w:val="28"/>
          <w:lang w:eastAsia="ru-RU"/>
        </w:rPr>
        <w:t>2.3. Системний аналіз предметної області</w:t>
      </w:r>
      <w:bookmarkEnd w:id="13"/>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 xml:space="preserve">Передбачається, що інформаційна модель ПО містить у собі інформаційну структуру ПО, бізнес правила, що діють у ПО й інформаційно–довідкові задачі. Саме ці три складові інформаційні моделі розкриваються далі. Крім того, інформаційна структура ПО описується з використанням наступних трьох понять: </w:t>
      </w:r>
      <w:r w:rsidRPr="00145B17">
        <w:rPr>
          <w:rFonts w:ascii="Times New Roman" w:eastAsia="Times New Roman" w:hAnsi="Times New Roman" w:cs="Times New Roman"/>
          <w:i/>
          <w:sz w:val="28"/>
          <w:szCs w:val="28"/>
          <w:lang w:eastAsia="ru-RU"/>
        </w:rPr>
        <w:t>сутність</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атрибут</w:t>
      </w:r>
      <w:r w:rsidRPr="00145B17">
        <w:rPr>
          <w:rFonts w:ascii="Times New Roman" w:eastAsia="Times New Roman" w:hAnsi="Times New Roman" w:cs="Times New Roman"/>
          <w:sz w:val="28"/>
          <w:szCs w:val="28"/>
          <w:lang w:eastAsia="ru-RU"/>
        </w:rPr>
        <w:t xml:space="preserve"> і </w:t>
      </w:r>
      <w:r w:rsidRPr="00145B17">
        <w:rPr>
          <w:rFonts w:ascii="Times New Roman" w:eastAsia="Times New Roman" w:hAnsi="Times New Roman" w:cs="Times New Roman"/>
          <w:i/>
          <w:sz w:val="28"/>
          <w:szCs w:val="28"/>
          <w:lang w:eastAsia="ru-RU"/>
        </w:rPr>
        <w:t>зв'язок</w:t>
      </w:r>
      <w:r w:rsidRPr="00145B17">
        <w:rPr>
          <w:rFonts w:ascii="Times New Roman" w:eastAsia="Times New Roman" w:hAnsi="Times New Roman" w:cs="Times New Roman"/>
          <w:sz w:val="28"/>
          <w:szCs w:val="28"/>
          <w:lang w:eastAsia="ru-RU"/>
        </w:rPr>
        <w:t xml:space="preserve">. </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 xml:space="preserve">Тут під </w:t>
      </w:r>
      <w:r w:rsidRPr="00145B17">
        <w:rPr>
          <w:rFonts w:ascii="Times New Roman" w:eastAsia="Times New Roman" w:hAnsi="Times New Roman" w:cs="Times New Roman"/>
          <w:b/>
          <w:sz w:val="28"/>
          <w:szCs w:val="28"/>
          <w:lang w:eastAsia="ru-RU"/>
        </w:rPr>
        <w:t>сутністю</w:t>
      </w:r>
      <w:r w:rsidRPr="00145B17">
        <w:rPr>
          <w:rFonts w:ascii="Times New Roman" w:eastAsia="Times New Roman" w:hAnsi="Times New Roman" w:cs="Times New Roman"/>
          <w:sz w:val="28"/>
          <w:szCs w:val="28"/>
          <w:lang w:eastAsia="ru-RU"/>
        </w:rPr>
        <w:t xml:space="preserve"> мається на увазі реальний або вигаданий об'єкт ПО, що становить самостійний інтерес із погляду інформаційної моделі ПО. Будь-яка сутність має унікальне в межах всієї ПО ім'я. Властивості сутності визначаються її атрибутами й зв'язками з іншими сутностями. </w:t>
      </w:r>
      <w:r w:rsidRPr="00145B17">
        <w:rPr>
          <w:rFonts w:ascii="Times New Roman" w:eastAsia="Times New Roman" w:hAnsi="Times New Roman" w:cs="Times New Roman"/>
          <w:b/>
          <w:sz w:val="28"/>
          <w:szCs w:val="28"/>
          <w:lang w:eastAsia="ru-RU"/>
        </w:rPr>
        <w:t>Атрибут</w:t>
      </w:r>
      <w:r w:rsidRPr="00145B17">
        <w:rPr>
          <w:rFonts w:ascii="Times New Roman" w:eastAsia="Times New Roman" w:hAnsi="Times New Roman" w:cs="Times New Roman"/>
          <w:sz w:val="28"/>
          <w:szCs w:val="28"/>
          <w:lang w:eastAsia="ru-RU"/>
        </w:rPr>
        <w:t xml:space="preserve"> - це властивості, що характеризують сутність. Серед атрибутів (і/або, можливо, </w:t>
      </w:r>
      <w:proofErr w:type="spellStart"/>
      <w:r w:rsidRPr="00145B17">
        <w:rPr>
          <w:rFonts w:ascii="Times New Roman" w:eastAsia="Times New Roman" w:hAnsi="Times New Roman" w:cs="Times New Roman"/>
          <w:sz w:val="28"/>
          <w:szCs w:val="28"/>
          <w:lang w:eastAsia="ru-RU"/>
        </w:rPr>
        <w:t>зв'язків</w:t>
      </w:r>
      <w:proofErr w:type="spellEnd"/>
      <w:r w:rsidRPr="00145B17">
        <w:rPr>
          <w:rFonts w:ascii="Times New Roman" w:eastAsia="Times New Roman" w:hAnsi="Times New Roman" w:cs="Times New Roman"/>
          <w:sz w:val="28"/>
          <w:szCs w:val="28"/>
          <w:lang w:eastAsia="ru-RU"/>
        </w:rPr>
        <w:t xml:space="preserve">) існує такий набір властивостей, які унікально ідентифікують будь-які екземпляри сутності. Виділяються </w:t>
      </w:r>
      <w:r w:rsidRPr="00145B17">
        <w:rPr>
          <w:rFonts w:ascii="Times New Roman" w:eastAsia="Times New Roman" w:hAnsi="Times New Roman" w:cs="Times New Roman"/>
          <w:i/>
          <w:sz w:val="28"/>
          <w:szCs w:val="28"/>
          <w:lang w:eastAsia="ru-RU"/>
        </w:rPr>
        <w:t>обов'язкові</w:t>
      </w:r>
      <w:r w:rsidRPr="00145B17">
        <w:rPr>
          <w:rFonts w:ascii="Times New Roman" w:eastAsia="Times New Roman" w:hAnsi="Times New Roman" w:cs="Times New Roman"/>
          <w:sz w:val="28"/>
          <w:szCs w:val="28"/>
          <w:lang w:eastAsia="ru-RU"/>
        </w:rPr>
        <w:t xml:space="preserve"> й </w:t>
      </w:r>
      <w:r w:rsidRPr="00145B17">
        <w:rPr>
          <w:rFonts w:ascii="Times New Roman" w:eastAsia="Times New Roman" w:hAnsi="Times New Roman" w:cs="Times New Roman"/>
          <w:i/>
          <w:sz w:val="28"/>
          <w:szCs w:val="28"/>
          <w:lang w:eastAsia="ru-RU"/>
        </w:rPr>
        <w:t>факультативні</w:t>
      </w:r>
      <w:r w:rsidRPr="00145B17">
        <w:rPr>
          <w:rFonts w:ascii="Times New Roman" w:eastAsia="Times New Roman" w:hAnsi="Times New Roman" w:cs="Times New Roman"/>
          <w:sz w:val="28"/>
          <w:szCs w:val="28"/>
          <w:lang w:eastAsia="ru-RU"/>
        </w:rPr>
        <w:t xml:space="preserve"> атрибути. </w:t>
      </w:r>
      <w:r w:rsidRPr="00145B17">
        <w:rPr>
          <w:rFonts w:ascii="Times New Roman" w:eastAsia="Times New Roman" w:hAnsi="Times New Roman" w:cs="Times New Roman"/>
          <w:b/>
          <w:sz w:val="28"/>
          <w:szCs w:val="28"/>
          <w:lang w:eastAsia="ru-RU"/>
        </w:rPr>
        <w:t>Зв'язок</w:t>
      </w:r>
      <w:r w:rsidRPr="00145B17">
        <w:rPr>
          <w:rFonts w:ascii="Times New Roman" w:eastAsia="Times New Roman" w:hAnsi="Times New Roman" w:cs="Times New Roman"/>
          <w:sz w:val="28"/>
          <w:szCs w:val="28"/>
          <w:lang w:eastAsia="ru-RU"/>
        </w:rPr>
        <w:t xml:space="preserve"> - це будь-яка пойменована асоціація двох сутностей. </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xml:space="preserve"> - це правила й обмеження, що діють у ПО відносно основних понять інформаційної структури (сутностей, атрибутів і </w:t>
      </w:r>
      <w:proofErr w:type="spellStart"/>
      <w:r w:rsidRPr="00145B17">
        <w:rPr>
          <w:rFonts w:ascii="Times New Roman" w:eastAsia="Times New Roman" w:hAnsi="Times New Roman" w:cs="Times New Roman"/>
          <w:sz w:val="28"/>
          <w:szCs w:val="28"/>
          <w:lang w:eastAsia="ru-RU"/>
        </w:rPr>
        <w:t>зв'язків</w:t>
      </w:r>
      <w:proofErr w:type="spellEnd"/>
      <w:r w:rsidRPr="00145B17">
        <w:rPr>
          <w:rFonts w:ascii="Times New Roman" w:eastAsia="Times New Roman" w:hAnsi="Times New Roman" w:cs="Times New Roman"/>
          <w:sz w:val="28"/>
          <w:szCs w:val="28"/>
          <w:lang w:eastAsia="ru-RU"/>
        </w:rPr>
        <w:t xml:space="preserve">). Виділяються бізнес правила, що мають відносини до атрибутів однієї сутності (унікальність атрибутів, ідентифікація сутності, спеціальні правила, наприклад, тривалість практики вказується в годинниках і не повинна перевищувати 500 годин), до </w:t>
      </w:r>
      <w:proofErr w:type="spellStart"/>
      <w:r w:rsidRPr="00145B17">
        <w:rPr>
          <w:rFonts w:ascii="Times New Roman" w:eastAsia="Times New Roman" w:hAnsi="Times New Roman" w:cs="Times New Roman"/>
          <w:sz w:val="28"/>
          <w:szCs w:val="28"/>
          <w:lang w:eastAsia="ru-RU"/>
        </w:rPr>
        <w:t>зв'язків</w:t>
      </w:r>
      <w:proofErr w:type="spellEnd"/>
      <w:r w:rsidRPr="00145B17">
        <w:rPr>
          <w:rFonts w:ascii="Times New Roman" w:eastAsia="Times New Roman" w:hAnsi="Times New Roman" w:cs="Times New Roman"/>
          <w:sz w:val="28"/>
          <w:szCs w:val="28"/>
          <w:lang w:eastAsia="ru-RU"/>
        </w:rPr>
        <w:t xml:space="preserve"> між сутностями (факультативність закінчення зв'язку, потужність закінчень зв'язку (1:1, 1:n, m:n), ступінь зв'язку, наприклад, на факультеті повинне бути не більше 10 кафедр). </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Інформаційно–довідкові задачі  (на відміну від прикладних задач) — це ті задачі, які вибирають деяку підмножину даних з інформаційної моделі ПО.</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lastRenderedPageBreak/>
        <w:t xml:space="preserve">Далі предметна область описується із вказівкою сутностей їхніх атрибутів, </w:t>
      </w:r>
      <w:proofErr w:type="spellStart"/>
      <w:r w:rsidRPr="00145B17">
        <w:rPr>
          <w:rFonts w:ascii="Times New Roman" w:eastAsia="Times New Roman" w:hAnsi="Times New Roman" w:cs="Times New Roman"/>
          <w:sz w:val="28"/>
          <w:szCs w:val="28"/>
          <w:lang w:eastAsia="ru-RU"/>
        </w:rPr>
        <w:t>зв'язків</w:t>
      </w:r>
      <w:proofErr w:type="spellEnd"/>
      <w:r w:rsidRPr="00145B17">
        <w:rPr>
          <w:rFonts w:ascii="Times New Roman" w:eastAsia="Times New Roman" w:hAnsi="Times New Roman" w:cs="Times New Roman"/>
          <w:sz w:val="28"/>
          <w:szCs w:val="28"/>
          <w:lang w:eastAsia="ru-RU"/>
        </w:rPr>
        <w:t xml:space="preserve"> і діючий бізнес-правил. Опис інформаційно–довідкових задач приводиться окремо.</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У результаті аналізу ПО були визначені наступні сутності, їх атрибути та зв’язки:</w:t>
      </w:r>
    </w:p>
    <w:p w:rsidR="00145B17" w:rsidRPr="00145B17" w:rsidRDefault="00145B17" w:rsidP="00145B17">
      <w:pPr>
        <w:keepNext/>
        <w:spacing w:before="240" w:line="240" w:lineRule="auto"/>
        <w:outlineLvl w:val="2"/>
        <w:rPr>
          <w:rFonts w:ascii="Arial" w:eastAsia="Times New Roman" w:hAnsi="Arial" w:cs="Arial"/>
          <w:b/>
          <w:bCs/>
          <w:sz w:val="28"/>
          <w:szCs w:val="28"/>
          <w:lang w:eastAsia="ru-RU"/>
        </w:rPr>
      </w:pPr>
      <w:bookmarkStart w:id="14" w:name="_Toc494126070"/>
      <w:r w:rsidRPr="00145B17">
        <w:rPr>
          <w:rFonts w:ascii="Arial" w:eastAsia="Times New Roman" w:hAnsi="Arial" w:cs="Arial"/>
          <w:b/>
          <w:bCs/>
          <w:sz w:val="28"/>
          <w:szCs w:val="28"/>
          <w:lang w:eastAsia="ru-RU"/>
        </w:rPr>
        <w:t>2.3.1. Сутність Навчальний план</w:t>
      </w:r>
      <w:bookmarkEnd w:id="14"/>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Затверджений навчальний план, який визначає терміни проходження практики для даної спеціальності згідно з кваліфікаційний рівнем, видом практики та курсом.</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Сутність характеризується наступними атрибутами: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номер;</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дата затвердження;</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особа, яка затвердила навчальний план.</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eastAsia="ru-RU"/>
        </w:rPr>
        <w:t>НАВЧАЛЬНИЙ ПЛАН</w:t>
      </w:r>
      <w:r w:rsidRPr="00145B17">
        <w:rPr>
          <w:rFonts w:ascii="Times New Roman" w:eastAsia="Times New Roman" w:hAnsi="Times New Roman" w:cs="Times New Roman"/>
          <w:sz w:val="28"/>
          <w:szCs w:val="28"/>
          <w:lang w:eastAsia="ru-RU"/>
        </w:rPr>
        <w:t xml:space="preserve"> має наступні зв’язки з іншими сутностями: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НАВЧАЛЬНИЙ ПЛАН</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обов’язково</w:t>
      </w:r>
      <w:r w:rsidRPr="00145B17">
        <w:rPr>
          <w:rFonts w:ascii="Times New Roman" w:eastAsia="Times New Roman" w:hAnsi="Times New Roman" w:cs="Times New Roman"/>
          <w:sz w:val="28"/>
          <w:szCs w:val="28"/>
          <w:lang w:eastAsia="ru-RU"/>
        </w:rPr>
        <w:t xml:space="preserve"> відповідає </w:t>
      </w:r>
      <w:r w:rsidRPr="00145B17">
        <w:rPr>
          <w:rFonts w:ascii="Times New Roman" w:eastAsia="Times New Roman" w:hAnsi="Times New Roman" w:cs="Times New Roman"/>
          <w:i/>
          <w:sz w:val="28"/>
          <w:szCs w:val="28"/>
          <w:lang w:eastAsia="ru-RU"/>
        </w:rPr>
        <w:t>однієї і тільки однієї</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СПЕЦІАЛЬНОСТІ</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НАВЧАЛЬНИЙ ПЛАН</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передбачати проходження </w:t>
      </w:r>
      <w:r w:rsidRPr="00145B17">
        <w:rPr>
          <w:rFonts w:ascii="Times New Roman" w:eastAsia="Times New Roman" w:hAnsi="Times New Roman" w:cs="Times New Roman"/>
          <w:i/>
          <w:sz w:val="28"/>
          <w:szCs w:val="28"/>
          <w:lang w:eastAsia="ru-RU"/>
        </w:rPr>
        <w:t>однієї чи більше</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ЗАПЛАНОВАНОЇ ПРАКТИКИ</w:t>
      </w:r>
      <w:r w:rsidRPr="00145B17">
        <w:rPr>
          <w:rFonts w:ascii="Times New Roman" w:eastAsia="Times New Roman" w:hAnsi="Times New Roman" w:cs="Times New Roman"/>
          <w:sz w:val="28"/>
          <w:szCs w:val="28"/>
          <w:lang w:eastAsia="ru-RU"/>
        </w:rPr>
        <w:t>.</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Відносно сутності навчально плану діють наступні бізнес–правила:</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номер навчального плану унікально ідентифікує його, так як не можуть бути два і більше навчальних плани з однаковим номером.</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усі інші атрибути навчального плану є обов’язковими.</w:t>
      </w:r>
    </w:p>
    <w:p w:rsidR="00145B17" w:rsidRPr="00145B17" w:rsidRDefault="00145B17" w:rsidP="00145B17">
      <w:pPr>
        <w:keepNext/>
        <w:spacing w:before="240" w:line="240" w:lineRule="auto"/>
        <w:outlineLvl w:val="2"/>
        <w:rPr>
          <w:rFonts w:ascii="Arial" w:eastAsia="Times New Roman" w:hAnsi="Arial" w:cs="Arial"/>
          <w:b/>
          <w:bCs/>
          <w:sz w:val="28"/>
          <w:szCs w:val="28"/>
          <w:lang w:eastAsia="ru-RU"/>
        </w:rPr>
      </w:pPr>
      <w:bookmarkStart w:id="15" w:name="_Toc494126071"/>
      <w:r w:rsidRPr="00145B17">
        <w:rPr>
          <w:rFonts w:ascii="Arial" w:eastAsia="Times New Roman" w:hAnsi="Arial" w:cs="Arial"/>
          <w:b/>
          <w:bCs/>
          <w:sz w:val="28"/>
          <w:szCs w:val="28"/>
          <w:lang w:eastAsia="ru-RU"/>
        </w:rPr>
        <w:t>2.3.2. Сутність Запланована практика</w:t>
      </w:r>
      <w:bookmarkEnd w:id="15"/>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Ця сутність містить інформацію про всі практики, які повинен пройти студент згідно с навчальним планом.</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Сутність характеризується наступними атрибутами: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термін проходження практики (у днях або тижнях).</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ЗАПЛАНОВАНА ПРАКТИКА</w:t>
      </w:r>
      <w:r w:rsidRPr="00145B17">
        <w:rPr>
          <w:rFonts w:ascii="Times New Roman" w:eastAsia="Times New Roman" w:hAnsi="Times New Roman" w:cs="Times New Roman"/>
          <w:sz w:val="28"/>
          <w:szCs w:val="28"/>
          <w:lang w:eastAsia="ru-RU"/>
        </w:rPr>
        <w:t xml:space="preserve"> має наступні зв’язки з іншими сутностями: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ЗАПЛАНОВАНА ПРАКТИКА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обов’язково</w:t>
      </w:r>
      <w:r w:rsidRPr="00145B17">
        <w:rPr>
          <w:rFonts w:ascii="Times New Roman" w:eastAsia="Times New Roman" w:hAnsi="Times New Roman" w:cs="Times New Roman"/>
          <w:sz w:val="28"/>
          <w:szCs w:val="28"/>
          <w:lang w:eastAsia="ru-RU"/>
        </w:rPr>
        <w:t xml:space="preserve"> необхідна для отримання </w:t>
      </w:r>
      <w:r w:rsidRPr="00145B17">
        <w:rPr>
          <w:rFonts w:ascii="Times New Roman" w:eastAsia="Times New Roman" w:hAnsi="Times New Roman" w:cs="Times New Roman"/>
          <w:i/>
          <w:sz w:val="28"/>
          <w:szCs w:val="28"/>
          <w:lang w:eastAsia="ru-RU"/>
        </w:rPr>
        <w:t>одного і тільки одного</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КВАЛІФІКАЦІЙНОГО РІВНЯ</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ЗАПЛАНОВАНА ПРАКТИКА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обов’язково</w:t>
      </w:r>
      <w:r w:rsidRPr="00145B17">
        <w:rPr>
          <w:rFonts w:ascii="Times New Roman" w:eastAsia="Times New Roman" w:hAnsi="Times New Roman" w:cs="Times New Roman"/>
          <w:sz w:val="28"/>
          <w:szCs w:val="28"/>
          <w:lang w:eastAsia="ru-RU"/>
        </w:rPr>
        <w:t xml:space="preserve"> проходиться на </w:t>
      </w:r>
      <w:r w:rsidRPr="00145B17">
        <w:rPr>
          <w:rFonts w:ascii="Times New Roman" w:eastAsia="Times New Roman" w:hAnsi="Times New Roman" w:cs="Times New Roman"/>
          <w:i/>
          <w:sz w:val="28"/>
          <w:szCs w:val="28"/>
          <w:lang w:eastAsia="ru-RU"/>
        </w:rPr>
        <w:t>одному і тільки одному</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КУРСІ</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ЗАПЛАНОВАНА ПРАКТИКА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 xml:space="preserve">обов’язково </w:t>
      </w:r>
      <w:r w:rsidRPr="00145B17">
        <w:rPr>
          <w:rFonts w:ascii="Times New Roman" w:eastAsia="Times New Roman" w:hAnsi="Times New Roman" w:cs="Times New Roman"/>
          <w:sz w:val="28"/>
          <w:szCs w:val="28"/>
          <w:lang w:eastAsia="ru-RU"/>
        </w:rPr>
        <w:t>має</w:t>
      </w:r>
      <w:r w:rsidRPr="00145B17">
        <w:rPr>
          <w:rFonts w:ascii="Times New Roman" w:eastAsia="Times New Roman" w:hAnsi="Times New Roman" w:cs="Times New Roman"/>
          <w:i/>
          <w:sz w:val="28"/>
          <w:szCs w:val="28"/>
          <w:lang w:eastAsia="ru-RU"/>
        </w:rPr>
        <w:t xml:space="preserve"> один і тільки один </w:t>
      </w:r>
      <w:r w:rsidRPr="00145B17">
        <w:rPr>
          <w:rFonts w:ascii="Courier" w:eastAsia="Times New Roman" w:hAnsi="Courier" w:cs="Times New Roman"/>
          <w:sz w:val="28"/>
          <w:szCs w:val="28"/>
          <w:lang w:eastAsia="ru-RU"/>
        </w:rPr>
        <w:t>ВИД ПРАКТИКИ</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ЗАПЛАНОВАНА ПРАКТИКА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обов’язково</w:t>
      </w:r>
      <w:r w:rsidRPr="00145B17">
        <w:rPr>
          <w:rFonts w:ascii="Times New Roman" w:eastAsia="Times New Roman" w:hAnsi="Times New Roman" w:cs="Times New Roman"/>
          <w:sz w:val="28"/>
          <w:szCs w:val="28"/>
          <w:lang w:eastAsia="ru-RU"/>
        </w:rPr>
        <w:t xml:space="preserve"> передбачається </w:t>
      </w:r>
      <w:r w:rsidRPr="00145B17">
        <w:rPr>
          <w:rFonts w:ascii="Times New Roman" w:eastAsia="Times New Roman" w:hAnsi="Times New Roman" w:cs="Times New Roman"/>
          <w:i/>
          <w:sz w:val="28"/>
          <w:szCs w:val="28"/>
          <w:lang w:eastAsia="ru-RU"/>
        </w:rPr>
        <w:t>одним і тільки одним</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НАВЧАЛЬНИМ ПЛАНОМ</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ЗАПЛАНОВАНА ПРАКТИКА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передбачати проходження </w:t>
      </w:r>
      <w:r w:rsidRPr="00145B17">
        <w:rPr>
          <w:rFonts w:ascii="Times New Roman" w:eastAsia="Times New Roman" w:hAnsi="Times New Roman" w:cs="Times New Roman"/>
          <w:i/>
          <w:sz w:val="28"/>
          <w:szCs w:val="28"/>
          <w:lang w:eastAsia="ru-RU"/>
        </w:rPr>
        <w:t>однієї чи більше</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ПРАКТИК СТУДЕНТІВ</w:t>
      </w:r>
      <w:r w:rsidRPr="00145B17">
        <w:rPr>
          <w:rFonts w:ascii="Times New Roman" w:eastAsia="Times New Roman" w:hAnsi="Times New Roman" w:cs="Times New Roman"/>
          <w:sz w:val="28"/>
          <w:szCs w:val="28"/>
          <w:lang w:eastAsia="ru-RU"/>
        </w:rPr>
        <w:t>.</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xml:space="preserve">. Атрибут терміну проходження практики є обов’язковим. </w:t>
      </w:r>
      <w:r w:rsidRPr="00145B17">
        <w:rPr>
          <w:rFonts w:ascii="Courier" w:eastAsia="Times New Roman" w:hAnsi="Courier" w:cs="Times New Roman"/>
          <w:sz w:val="28"/>
          <w:szCs w:val="28"/>
          <w:lang w:val="ru-RU" w:eastAsia="ru-RU"/>
        </w:rPr>
        <w:t>ЗАПЛАНОВАНА ПРАКТИКА</w:t>
      </w:r>
      <w:r w:rsidRPr="00145B17">
        <w:rPr>
          <w:rFonts w:ascii="Times New Roman" w:eastAsia="Times New Roman" w:hAnsi="Times New Roman" w:cs="Times New Roman"/>
          <w:sz w:val="28"/>
          <w:szCs w:val="28"/>
          <w:lang w:eastAsia="ru-RU"/>
        </w:rPr>
        <w:t xml:space="preserve"> унікально ідентифікується зв’язками з сутностями </w:t>
      </w:r>
      <w:r w:rsidRPr="00145B17">
        <w:rPr>
          <w:rFonts w:ascii="Courier" w:eastAsia="Times New Roman" w:hAnsi="Courier" w:cs="Times New Roman"/>
          <w:sz w:val="28"/>
          <w:szCs w:val="28"/>
          <w:lang w:val="ru-RU" w:eastAsia="ru-RU"/>
        </w:rPr>
        <w:t>НАВЧАЛЬНИЙ ПЛАН</w:t>
      </w:r>
      <w:r w:rsidRPr="00145B17">
        <w:rPr>
          <w:rFonts w:ascii="Times New Roman" w:eastAsia="Times New Roman" w:hAnsi="Times New Roman" w:cs="Times New Roman"/>
          <w:sz w:val="28"/>
          <w:szCs w:val="28"/>
          <w:lang w:eastAsia="ru-RU"/>
        </w:rPr>
        <w:t xml:space="preserve"> та </w:t>
      </w:r>
      <w:r w:rsidRPr="00145B17">
        <w:rPr>
          <w:rFonts w:ascii="Courier" w:eastAsia="Times New Roman" w:hAnsi="Courier" w:cs="Times New Roman"/>
          <w:sz w:val="28"/>
          <w:szCs w:val="28"/>
          <w:lang w:val="ru-RU" w:eastAsia="ru-RU"/>
        </w:rPr>
        <w:t>КУРС</w:t>
      </w:r>
      <w:r w:rsidRPr="00145B17">
        <w:rPr>
          <w:rFonts w:ascii="Times New Roman" w:eastAsia="Times New Roman" w:hAnsi="Times New Roman" w:cs="Times New Roman"/>
          <w:sz w:val="28"/>
          <w:szCs w:val="28"/>
          <w:lang w:eastAsia="ru-RU"/>
        </w:rPr>
        <w:t xml:space="preserve">. Тобто мається на увазі, що згідно з діючими правилами один навчальний план може передбачати проходження не більш однієї практики на одному курсі. </w:t>
      </w:r>
    </w:p>
    <w:p w:rsidR="00145B17" w:rsidRPr="00145B17" w:rsidRDefault="00145B17" w:rsidP="00145B17">
      <w:pPr>
        <w:keepNext/>
        <w:spacing w:before="240" w:line="240" w:lineRule="auto"/>
        <w:outlineLvl w:val="2"/>
        <w:rPr>
          <w:rFonts w:ascii="Arial" w:eastAsia="Times New Roman" w:hAnsi="Arial" w:cs="Arial"/>
          <w:b/>
          <w:bCs/>
          <w:sz w:val="28"/>
          <w:szCs w:val="28"/>
          <w:lang w:eastAsia="ru-RU"/>
        </w:rPr>
      </w:pPr>
      <w:bookmarkStart w:id="16" w:name="_Toc494126072"/>
      <w:r w:rsidRPr="00145B17">
        <w:rPr>
          <w:rFonts w:ascii="Arial" w:eastAsia="Times New Roman" w:hAnsi="Arial" w:cs="Arial"/>
          <w:b/>
          <w:bCs/>
          <w:sz w:val="28"/>
          <w:szCs w:val="28"/>
          <w:lang w:eastAsia="ru-RU"/>
        </w:rPr>
        <w:lastRenderedPageBreak/>
        <w:t>2.3.3. Сутність Вид практики</w:t>
      </w:r>
      <w:bookmarkEnd w:id="16"/>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xml:space="preserve">. Сутність–класифікатор. Призначення — перелік можливих видів практик, які проходять студенти на факультеті. У відповідності до факультету комп’ютерних наук може приймати значення: </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proofErr w:type="spellStart"/>
      <w:r w:rsidRPr="00145B17">
        <w:rPr>
          <w:rFonts w:ascii="Times New Roman" w:eastAsia="Times New Roman" w:hAnsi="Times New Roman" w:cs="Times New Roman"/>
          <w:sz w:val="28"/>
          <w:szCs w:val="28"/>
          <w:lang w:eastAsia="ru-RU"/>
        </w:rPr>
        <w:t>схемотехнічна</w:t>
      </w:r>
      <w:proofErr w:type="spellEnd"/>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комп’ютерна;</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технологічна;</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 xml:space="preserve">експлуатаційна (для спеціалістів </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науково-дослідна (для магістрів).</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Сутність характеризується наступними атрибутами: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назва виду практики;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змістовний опис.</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ВИД ПРАКТИКИ</w:t>
      </w:r>
      <w:r w:rsidRPr="00145B17">
        <w:rPr>
          <w:rFonts w:ascii="Times New Roman" w:eastAsia="Times New Roman" w:hAnsi="Times New Roman" w:cs="Times New Roman"/>
          <w:sz w:val="28"/>
          <w:szCs w:val="28"/>
          <w:lang w:eastAsia="ru-RU"/>
        </w:rPr>
        <w:t xml:space="preserve"> має наступні зв’язки з іншими сутностями: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ВИД ПРАКТИКИ</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відповідати </w:t>
      </w:r>
      <w:r w:rsidRPr="00145B17">
        <w:rPr>
          <w:rFonts w:ascii="Times New Roman" w:eastAsia="Times New Roman" w:hAnsi="Times New Roman" w:cs="Times New Roman"/>
          <w:i/>
          <w:sz w:val="28"/>
          <w:szCs w:val="28"/>
          <w:lang w:eastAsia="ru-RU"/>
        </w:rPr>
        <w:t>однієї чи більше</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ЗАПЛАНОВАНОЇ ПРАКТИКИ</w:t>
      </w:r>
      <w:r w:rsidRPr="00145B17">
        <w:rPr>
          <w:rFonts w:ascii="Times New Roman" w:eastAsia="Times New Roman" w:hAnsi="Times New Roman" w:cs="Times New Roman"/>
          <w:sz w:val="28"/>
          <w:szCs w:val="28"/>
          <w:lang w:eastAsia="ru-RU"/>
        </w:rPr>
        <w:t>.</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Відносно сутності виду практики діють наступні бізнес–правила:</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вид практики визначається у відповідності до навчального плану у розділі проходження практики. Вид практики може вказуватися у будь-якому навчальному плані, але не може бути декілька практик, одного виду, у навчальному плані.</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назва виду практики унікально ідентифікує вид практики.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термін проходження практики є обов’язковими.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кожен вид практики проводиться на різних курсах навчання:</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 xml:space="preserve">після першого курсу проводиться </w:t>
      </w:r>
      <w:proofErr w:type="spellStart"/>
      <w:r w:rsidRPr="00145B17">
        <w:rPr>
          <w:rFonts w:ascii="Times New Roman" w:eastAsia="Times New Roman" w:hAnsi="Times New Roman" w:cs="Times New Roman"/>
          <w:sz w:val="28"/>
          <w:szCs w:val="28"/>
          <w:lang w:eastAsia="ru-RU"/>
        </w:rPr>
        <w:t>схемотехнічна</w:t>
      </w:r>
      <w:proofErr w:type="spellEnd"/>
      <w:r w:rsidRPr="00145B17">
        <w:rPr>
          <w:rFonts w:ascii="Times New Roman" w:eastAsia="Times New Roman" w:hAnsi="Times New Roman" w:cs="Times New Roman"/>
          <w:sz w:val="28"/>
          <w:szCs w:val="28"/>
          <w:lang w:eastAsia="ru-RU"/>
        </w:rPr>
        <w:t xml:space="preserve"> практика тривалістю 72 години;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після другого курсу проводиться комп’ютера практика тривалістю 108 годин;</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після третього курсу проводиться технологічна практика тривалістю 108 годин;</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після четвертого курсу практика не проводиться;</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після п’ятого (якщо термін навчання 5 років) або на шостому (якщо термін навчання 5 з половиною років) проводиться два види практики – експлуатаційна для спеціалістів, науково-дослідна для магістрів тривалістю 144 години та переддипломна тривалістю 108 годин.</w:t>
      </w:r>
    </w:p>
    <w:p w:rsidR="00145B17" w:rsidRPr="00145B17" w:rsidRDefault="00145B17" w:rsidP="00145B17">
      <w:pPr>
        <w:keepNext/>
        <w:spacing w:before="240" w:line="240" w:lineRule="auto"/>
        <w:outlineLvl w:val="2"/>
        <w:rPr>
          <w:rFonts w:ascii="Arial" w:eastAsia="Times New Roman" w:hAnsi="Arial" w:cs="Arial"/>
          <w:b/>
          <w:bCs/>
          <w:sz w:val="28"/>
          <w:szCs w:val="28"/>
          <w:lang w:eastAsia="ru-RU"/>
        </w:rPr>
      </w:pPr>
      <w:bookmarkStart w:id="17" w:name="_Toc494126073"/>
      <w:r w:rsidRPr="00145B17">
        <w:rPr>
          <w:rFonts w:ascii="Arial" w:eastAsia="Times New Roman" w:hAnsi="Arial" w:cs="Arial"/>
          <w:b/>
          <w:bCs/>
          <w:sz w:val="28"/>
          <w:szCs w:val="28"/>
          <w:lang w:eastAsia="ru-RU"/>
        </w:rPr>
        <w:t>2.3.4. Сутність Кваліфікаційний рівень</w:t>
      </w:r>
      <w:bookmarkEnd w:id="17"/>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xml:space="preserve">. Сутність-класифікатор. Призначення – перелік можливих значень кваліфікаційних рівнів, які отримують студенти протягом навчання. Для факультету комп’ютерних наук — </w:t>
      </w:r>
      <w:r w:rsidRPr="00145B17">
        <w:rPr>
          <w:rFonts w:ascii="Times New Roman" w:eastAsia="Times New Roman" w:hAnsi="Times New Roman" w:cs="Times New Roman"/>
          <w:i/>
          <w:sz w:val="28"/>
          <w:szCs w:val="28"/>
          <w:lang w:eastAsia="ru-RU"/>
        </w:rPr>
        <w:t>бакалавр</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спеціаліст</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магістр</w:t>
      </w:r>
      <w:r w:rsidRPr="00145B17">
        <w:rPr>
          <w:rFonts w:ascii="Times New Roman" w:eastAsia="Times New Roman" w:hAnsi="Times New Roman" w:cs="Times New Roman"/>
          <w:sz w:val="28"/>
          <w:szCs w:val="28"/>
          <w:lang w:eastAsia="ru-RU"/>
        </w:rPr>
        <w:t>.</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Кваліфікується такими атрибутами: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назва кваліфікаційного рівня;</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змістовний опис.</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eastAsia="ru-RU"/>
        </w:rPr>
        <w:t>КВАЛІФІКАЦІЙНИЙ РІВЕНЬ</w:t>
      </w:r>
      <w:r w:rsidRPr="00145B17">
        <w:rPr>
          <w:rFonts w:ascii="Times New Roman" w:eastAsia="Times New Roman" w:hAnsi="Times New Roman" w:cs="Times New Roman"/>
          <w:sz w:val="28"/>
          <w:szCs w:val="28"/>
          <w:lang w:eastAsia="ru-RU"/>
        </w:rPr>
        <w:t xml:space="preserve"> має наступні зв’язки з іншими сутностями: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КВАЛІФІКАЦІЙНИЙ РІВЕНЬ</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визначати </w:t>
      </w:r>
      <w:r w:rsidRPr="00145B17">
        <w:rPr>
          <w:rFonts w:ascii="Times New Roman" w:eastAsia="Times New Roman" w:hAnsi="Times New Roman" w:cs="Times New Roman"/>
          <w:i/>
          <w:sz w:val="28"/>
          <w:szCs w:val="28"/>
          <w:lang w:eastAsia="ru-RU"/>
        </w:rPr>
        <w:t>одну чи більше</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ЗАПЛАНОВАНІ ПРАКТИКИ</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lastRenderedPageBreak/>
        <w:t>КВАЛІФІКАЦІЙНИЙ РІВЕНЬ</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обов’язково</w:t>
      </w:r>
      <w:r w:rsidRPr="00145B17">
        <w:rPr>
          <w:rFonts w:ascii="Times New Roman" w:eastAsia="Times New Roman" w:hAnsi="Times New Roman" w:cs="Times New Roman"/>
          <w:sz w:val="28"/>
          <w:szCs w:val="28"/>
          <w:lang w:eastAsia="ru-RU"/>
        </w:rPr>
        <w:t xml:space="preserve"> надається після закінчення одного і тільки одного </w:t>
      </w:r>
      <w:r w:rsidRPr="00145B17">
        <w:rPr>
          <w:rFonts w:ascii="Courier" w:eastAsia="Times New Roman" w:hAnsi="Courier" w:cs="Times New Roman"/>
          <w:sz w:val="28"/>
          <w:szCs w:val="28"/>
          <w:lang w:eastAsia="ru-RU"/>
        </w:rPr>
        <w:t>КУРСУ</w:t>
      </w:r>
      <w:r w:rsidRPr="00145B17">
        <w:rPr>
          <w:rFonts w:ascii="Times New Roman" w:eastAsia="Times New Roman" w:hAnsi="Times New Roman" w:cs="Times New Roman"/>
          <w:sz w:val="28"/>
          <w:szCs w:val="28"/>
          <w:lang w:eastAsia="ru-RU"/>
        </w:rPr>
        <w:t>.</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Назва кваліфікаційного рівня унікально ідентифікує, сутності цього типу, так як не може існувати два рівня з однаковою назвою. Змістовний опис кваліфікаційного рівня є факультативним.</w:t>
      </w:r>
    </w:p>
    <w:p w:rsidR="00145B17" w:rsidRPr="00145B17" w:rsidRDefault="00145B17" w:rsidP="00145B17">
      <w:pPr>
        <w:keepNext/>
        <w:spacing w:before="240" w:line="240" w:lineRule="auto"/>
        <w:outlineLvl w:val="2"/>
        <w:rPr>
          <w:rFonts w:ascii="Arial" w:eastAsia="Times New Roman" w:hAnsi="Arial" w:cs="Arial"/>
          <w:b/>
          <w:bCs/>
          <w:sz w:val="28"/>
          <w:szCs w:val="28"/>
          <w:lang w:eastAsia="ru-RU"/>
        </w:rPr>
      </w:pPr>
      <w:bookmarkStart w:id="18" w:name="_Toc494126074"/>
      <w:r w:rsidRPr="00145B17">
        <w:rPr>
          <w:rFonts w:ascii="Arial" w:eastAsia="Times New Roman" w:hAnsi="Arial" w:cs="Arial"/>
          <w:b/>
          <w:bCs/>
          <w:sz w:val="28"/>
          <w:szCs w:val="28"/>
          <w:lang w:eastAsia="ru-RU"/>
        </w:rPr>
        <w:t>2.3.5. Сутність Спеціальність</w:t>
      </w:r>
      <w:bookmarkEnd w:id="18"/>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Сутність-класифікатор. Призначення – перелік усіх спеціальностей, за якими навчаються студенти у ВНЗ.</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xml:space="preserve">. Сутності </w:t>
      </w:r>
      <w:r w:rsidRPr="00145B17">
        <w:rPr>
          <w:rFonts w:ascii="Courier" w:eastAsia="Times New Roman" w:hAnsi="Courier" w:cs="Times New Roman"/>
          <w:sz w:val="28"/>
          <w:szCs w:val="28"/>
          <w:lang w:val="ru-RU" w:eastAsia="ru-RU"/>
        </w:rPr>
        <w:t>СПЕЦІАЛЬНІСТЬ</w:t>
      </w:r>
      <w:r w:rsidRPr="00145B17">
        <w:rPr>
          <w:rFonts w:ascii="Times New Roman" w:eastAsia="Times New Roman" w:hAnsi="Times New Roman" w:cs="Times New Roman"/>
          <w:sz w:val="28"/>
          <w:szCs w:val="28"/>
          <w:lang w:eastAsia="ru-RU"/>
        </w:rPr>
        <w:t xml:space="preserve"> характеризується такими атрибутами: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номер спеціальності;</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назва спеціальності – повна назва спеціальності.</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СПЕЦІАЛЬНІСТЬ</w:t>
      </w:r>
      <w:r w:rsidRPr="00145B17">
        <w:rPr>
          <w:rFonts w:ascii="Times New Roman" w:eastAsia="Times New Roman" w:hAnsi="Times New Roman" w:cs="Times New Roman"/>
          <w:sz w:val="28"/>
          <w:szCs w:val="28"/>
          <w:lang w:eastAsia="ru-RU"/>
        </w:rPr>
        <w:t xml:space="preserve"> має наступні зв’язки з іншими сутностями: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СПЕЦІАЛЬНІСТЬ</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викладатися на </w:t>
      </w:r>
      <w:r w:rsidRPr="00145B17">
        <w:rPr>
          <w:rFonts w:ascii="Times New Roman" w:eastAsia="Times New Roman" w:hAnsi="Times New Roman" w:cs="Times New Roman"/>
          <w:i/>
          <w:sz w:val="28"/>
          <w:szCs w:val="28"/>
          <w:lang w:eastAsia="ru-RU"/>
        </w:rPr>
        <w:t>одній чи більше</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КАФЕДРІ</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СПЕЦІАЛЬНІСТЬ</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входити до складу </w:t>
      </w:r>
      <w:r w:rsidRPr="00145B17">
        <w:rPr>
          <w:rFonts w:ascii="Times New Roman" w:eastAsia="Times New Roman" w:hAnsi="Times New Roman" w:cs="Times New Roman"/>
          <w:i/>
          <w:sz w:val="28"/>
          <w:szCs w:val="28"/>
          <w:lang w:eastAsia="ru-RU"/>
        </w:rPr>
        <w:t>одного чи більше</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НАВЧАЛЬНОГО ПЛАНУ</w:t>
      </w:r>
      <w:r w:rsidRPr="00145B17">
        <w:rPr>
          <w:rFonts w:ascii="Times New Roman" w:eastAsia="Times New Roman" w:hAnsi="Times New Roman" w:cs="Times New Roman"/>
          <w:sz w:val="28"/>
          <w:szCs w:val="28"/>
          <w:lang w:eastAsia="ru-RU"/>
        </w:rPr>
        <w:t>.</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Номер спеціальності є унікальним і обов’язковим, так як затверджується на рівні вищого керівництва країни та однозначно ідентифікує весь перелік спеціальностей за якими навчаються студенти у ВНЗ. Повна назва спеціальності є обов’язковим атрибутом.</w:t>
      </w:r>
    </w:p>
    <w:p w:rsidR="00145B17" w:rsidRPr="00145B17" w:rsidRDefault="00145B17" w:rsidP="00145B17">
      <w:pPr>
        <w:keepNext/>
        <w:spacing w:before="240" w:line="240" w:lineRule="auto"/>
        <w:outlineLvl w:val="2"/>
        <w:rPr>
          <w:rFonts w:ascii="Arial" w:eastAsia="Times New Roman" w:hAnsi="Arial" w:cs="Arial"/>
          <w:b/>
          <w:bCs/>
          <w:sz w:val="28"/>
          <w:szCs w:val="28"/>
          <w:lang w:eastAsia="ru-RU"/>
        </w:rPr>
      </w:pPr>
      <w:bookmarkStart w:id="19" w:name="_Toc494126075"/>
      <w:r w:rsidRPr="00145B17">
        <w:rPr>
          <w:rFonts w:ascii="Arial" w:eastAsia="Times New Roman" w:hAnsi="Arial" w:cs="Arial"/>
          <w:b/>
          <w:bCs/>
          <w:sz w:val="28"/>
          <w:szCs w:val="28"/>
          <w:lang w:eastAsia="ru-RU"/>
        </w:rPr>
        <w:t>2.3.6. Сутність Курс</w:t>
      </w:r>
      <w:bookmarkEnd w:id="19"/>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Сутність-класифікатор. Призначення – перелік навчальних курсів ВНЗ.</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xml:space="preserve">. Сутності </w:t>
      </w:r>
      <w:r w:rsidRPr="00145B17">
        <w:rPr>
          <w:rFonts w:ascii="Courier" w:eastAsia="Times New Roman" w:hAnsi="Courier" w:cs="Times New Roman"/>
          <w:sz w:val="28"/>
          <w:szCs w:val="28"/>
          <w:lang w:val="ru-RU" w:eastAsia="ru-RU"/>
        </w:rPr>
        <w:t>КУРС</w:t>
      </w:r>
      <w:r w:rsidRPr="00145B17">
        <w:rPr>
          <w:rFonts w:ascii="Times New Roman" w:eastAsia="Times New Roman" w:hAnsi="Times New Roman" w:cs="Times New Roman"/>
          <w:sz w:val="28"/>
          <w:szCs w:val="28"/>
          <w:lang w:eastAsia="ru-RU"/>
        </w:rPr>
        <w:t xml:space="preserve"> характеризується наступними атрибутами: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номер курсу;</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описова характеристика курсу.</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КУРС</w:t>
      </w:r>
      <w:r w:rsidRPr="00145B17">
        <w:rPr>
          <w:rFonts w:ascii="Times New Roman" w:eastAsia="Times New Roman" w:hAnsi="Times New Roman" w:cs="Times New Roman"/>
          <w:sz w:val="28"/>
          <w:szCs w:val="28"/>
          <w:lang w:eastAsia="ru-RU"/>
        </w:rPr>
        <w:t xml:space="preserve"> має наступні зв’язки з іншими сутностями: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КУРС</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передбачати </w:t>
      </w:r>
      <w:r w:rsidRPr="00145B17">
        <w:rPr>
          <w:rFonts w:ascii="Times New Roman" w:eastAsia="Times New Roman" w:hAnsi="Times New Roman" w:cs="Times New Roman"/>
          <w:i/>
          <w:sz w:val="28"/>
          <w:szCs w:val="28"/>
          <w:lang w:eastAsia="ru-RU"/>
        </w:rPr>
        <w:t>одну чи більше</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ЗАПЛАНОВАНУ ПРАКТИКУ</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КУРС</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мати </w:t>
      </w:r>
      <w:r w:rsidRPr="00145B17">
        <w:rPr>
          <w:rFonts w:ascii="Times New Roman" w:eastAsia="Times New Roman" w:hAnsi="Times New Roman" w:cs="Times New Roman"/>
          <w:i/>
          <w:sz w:val="28"/>
          <w:szCs w:val="28"/>
          <w:lang w:eastAsia="ru-RU"/>
        </w:rPr>
        <w:t>одну чи більше</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ГРУПУ</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 xml:space="preserve">Закінчення </w:t>
      </w:r>
      <w:r w:rsidRPr="00145B17">
        <w:rPr>
          <w:rFonts w:ascii="Courier" w:eastAsia="Times New Roman" w:hAnsi="Courier" w:cs="Times New Roman"/>
          <w:sz w:val="28"/>
          <w:szCs w:val="28"/>
          <w:lang w:eastAsia="ru-RU"/>
        </w:rPr>
        <w:t>КУРСУ</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передбачати отримання </w:t>
      </w:r>
      <w:r w:rsidRPr="00145B17">
        <w:rPr>
          <w:rFonts w:ascii="Times New Roman" w:eastAsia="Times New Roman" w:hAnsi="Times New Roman" w:cs="Times New Roman"/>
          <w:i/>
          <w:sz w:val="28"/>
          <w:szCs w:val="28"/>
          <w:lang w:eastAsia="ru-RU"/>
        </w:rPr>
        <w:t>одного</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чи більше</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КВАЛІФІКАЦІЙНОГО РІВНЯ</w:t>
      </w:r>
      <w:r w:rsidRPr="00145B17">
        <w:rPr>
          <w:rFonts w:ascii="Times New Roman" w:eastAsia="Times New Roman" w:hAnsi="Times New Roman" w:cs="Times New Roman"/>
          <w:sz w:val="28"/>
          <w:szCs w:val="28"/>
          <w:lang w:eastAsia="ru-RU"/>
        </w:rPr>
        <w:t>.</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Номер курсу є унікальним та обов’язковим. Згідно з навчальним планом студенти проходять не більше однієї практики на одному курсі. Описова характеристика курсу є факультативною. Курс може передбачати отримання багато кваліфікаційних рівнів, але один студент може отримати не більше одного кваліфікаційного рівня після проходження курсу навчання.</w:t>
      </w:r>
    </w:p>
    <w:p w:rsidR="00145B17" w:rsidRPr="00145B17" w:rsidRDefault="00145B17" w:rsidP="00145B17">
      <w:pPr>
        <w:keepNext/>
        <w:spacing w:before="240" w:line="240" w:lineRule="auto"/>
        <w:outlineLvl w:val="2"/>
        <w:rPr>
          <w:rFonts w:ascii="Arial" w:eastAsia="Times New Roman" w:hAnsi="Arial" w:cs="Arial"/>
          <w:b/>
          <w:bCs/>
          <w:sz w:val="28"/>
          <w:szCs w:val="28"/>
          <w:lang w:eastAsia="ru-RU"/>
        </w:rPr>
      </w:pPr>
      <w:bookmarkStart w:id="20" w:name="_Toc494126076"/>
      <w:r w:rsidRPr="00145B17">
        <w:rPr>
          <w:rFonts w:ascii="Arial" w:eastAsia="Times New Roman" w:hAnsi="Arial" w:cs="Arial"/>
          <w:b/>
          <w:bCs/>
          <w:sz w:val="28"/>
          <w:szCs w:val="28"/>
          <w:lang w:eastAsia="ru-RU"/>
        </w:rPr>
        <w:t>2.3.7. Сутність ВНЗ</w:t>
      </w:r>
      <w:bookmarkEnd w:id="20"/>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містить інформацію про навчальний заклад у цілому. </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xml:space="preserve">. Сутності </w:t>
      </w:r>
      <w:r w:rsidRPr="00145B17">
        <w:rPr>
          <w:rFonts w:ascii="Courier" w:eastAsia="Times New Roman" w:hAnsi="Courier"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характеризується наступними атрибутами: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lastRenderedPageBreak/>
        <w:t xml:space="preserve">повна назва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 xml:space="preserve">скорочена назва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 xml:space="preserve">юридична адреса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 xml:space="preserve">ректор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має наступні зв’язки з іншими сутностями: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i/>
          <w:sz w:val="28"/>
          <w:szCs w:val="28"/>
          <w:lang w:eastAsia="ru-RU"/>
        </w:rPr>
        <w:t xml:space="preserve"> може</w:t>
      </w:r>
      <w:r w:rsidRPr="00145B17">
        <w:rPr>
          <w:rFonts w:ascii="Times New Roman" w:eastAsia="Times New Roman" w:hAnsi="Times New Roman" w:cs="Times New Roman"/>
          <w:sz w:val="28"/>
          <w:szCs w:val="28"/>
          <w:lang w:eastAsia="ru-RU"/>
        </w:rPr>
        <w:t xml:space="preserve"> мати в своєму складі </w:t>
      </w:r>
      <w:r w:rsidRPr="00145B17">
        <w:rPr>
          <w:rFonts w:ascii="Times New Roman" w:eastAsia="Times New Roman" w:hAnsi="Times New Roman" w:cs="Times New Roman"/>
          <w:i/>
          <w:sz w:val="28"/>
          <w:szCs w:val="28"/>
          <w:lang w:eastAsia="ru-RU"/>
        </w:rPr>
        <w:t>один чи більше</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ІНСТИТУТІВ</w:t>
      </w:r>
      <w:r w:rsidRPr="00145B17">
        <w:rPr>
          <w:rFonts w:ascii="Times New Roman" w:eastAsia="Times New Roman" w:hAnsi="Times New Roman" w:cs="Times New Roman"/>
          <w:sz w:val="28"/>
          <w:szCs w:val="28"/>
          <w:lang w:eastAsia="ru-RU"/>
        </w:rPr>
        <w:t xml:space="preserve">, або </w:t>
      </w:r>
      <w:r w:rsidRPr="00145B17">
        <w:rPr>
          <w:rFonts w:ascii="Times New Roman" w:eastAsia="Times New Roman" w:hAnsi="Times New Roman" w:cs="Times New Roman"/>
          <w:i/>
          <w:sz w:val="28"/>
          <w:szCs w:val="28"/>
          <w:lang w:eastAsia="ru-RU"/>
        </w:rPr>
        <w:t xml:space="preserve">один чи більше </w:t>
      </w:r>
      <w:r w:rsidRPr="00145B17">
        <w:rPr>
          <w:rFonts w:ascii="Courier" w:eastAsia="Times New Roman" w:hAnsi="Courier" w:cs="Times New Roman"/>
          <w:sz w:val="28"/>
          <w:szCs w:val="28"/>
          <w:lang w:eastAsia="ru-RU"/>
        </w:rPr>
        <w:t>ФАКУЛЬТЕТІВ</w:t>
      </w:r>
      <w:r w:rsidRPr="00145B17">
        <w:rPr>
          <w:rFonts w:ascii="Times New Roman" w:eastAsia="Times New Roman" w:hAnsi="Times New Roman" w:cs="Times New Roman"/>
          <w:sz w:val="28"/>
          <w:szCs w:val="28"/>
          <w:lang w:eastAsia="ru-RU"/>
        </w:rPr>
        <w:t>.</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xml:space="preserve">. Повна назва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є обов’язковою та унікальною властивістю. Назва унікально ідентифікує навчальний заклад, так як у державі не може бути декілька навчальних закладів із однаковою назвою. Коротка назва є факультативною, але не обов’язково унікальною, так як можливе існування двох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з однаковою короткою назвою. Юридична адреса є факультативною, але унікальною. Ректор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є обов’язковим унікальним атрибутом.</w:t>
      </w:r>
    </w:p>
    <w:p w:rsidR="00145B17" w:rsidRPr="00145B17" w:rsidRDefault="00145B17" w:rsidP="00145B17">
      <w:pPr>
        <w:keepNext/>
        <w:spacing w:before="240" w:line="240" w:lineRule="auto"/>
        <w:outlineLvl w:val="2"/>
        <w:rPr>
          <w:rFonts w:ascii="Arial" w:eastAsia="Times New Roman" w:hAnsi="Arial" w:cs="Arial"/>
          <w:b/>
          <w:bCs/>
          <w:sz w:val="28"/>
          <w:szCs w:val="28"/>
          <w:lang w:eastAsia="ru-RU"/>
        </w:rPr>
      </w:pPr>
      <w:bookmarkStart w:id="21" w:name="_Toc494126077"/>
      <w:r w:rsidRPr="00145B17">
        <w:rPr>
          <w:rFonts w:ascii="Arial" w:eastAsia="Times New Roman" w:hAnsi="Arial" w:cs="Arial"/>
          <w:b/>
          <w:bCs/>
          <w:sz w:val="28"/>
          <w:szCs w:val="28"/>
          <w:lang w:eastAsia="ru-RU"/>
        </w:rPr>
        <w:t>2.3.8. Сутність Інститут</w:t>
      </w:r>
      <w:bookmarkEnd w:id="21"/>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ІНСТИТУТ</w:t>
      </w:r>
      <w:r w:rsidRPr="00145B17">
        <w:rPr>
          <w:rFonts w:ascii="Times New Roman" w:eastAsia="Times New Roman" w:hAnsi="Times New Roman" w:cs="Times New Roman"/>
          <w:sz w:val="28"/>
          <w:szCs w:val="28"/>
          <w:lang w:eastAsia="ru-RU"/>
        </w:rPr>
        <w:t xml:space="preserve"> є структурним підрозділом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Інститут безпосередньо входить до складу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У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може бути декілька інститутів, але інститут має входити лише до одного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Інститут складається з керівництва та декількох факультетів. В інституті має бути хоч один факультет.</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xml:space="preserve">. Сутності </w:t>
      </w:r>
      <w:r w:rsidRPr="00145B17">
        <w:rPr>
          <w:rFonts w:ascii="Courier" w:eastAsia="Times New Roman" w:hAnsi="Courier" w:cs="Times New Roman"/>
          <w:sz w:val="28"/>
          <w:szCs w:val="28"/>
          <w:lang w:val="ru-RU" w:eastAsia="ru-RU"/>
        </w:rPr>
        <w:t>ІНСТИТУТ</w:t>
      </w:r>
      <w:r w:rsidRPr="00145B17">
        <w:rPr>
          <w:rFonts w:ascii="Times New Roman" w:eastAsia="Times New Roman" w:hAnsi="Times New Roman" w:cs="Times New Roman"/>
          <w:sz w:val="28"/>
          <w:szCs w:val="28"/>
          <w:lang w:eastAsia="ru-RU"/>
        </w:rPr>
        <w:t xml:space="preserve"> характеризується наступними атрибутами: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повна назва інституту;</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скорочена назва інституту;</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директор інституту.</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ІНСТИТУТ</w:t>
      </w:r>
      <w:r w:rsidRPr="00145B17">
        <w:rPr>
          <w:rFonts w:ascii="Times New Roman" w:eastAsia="Times New Roman" w:hAnsi="Times New Roman" w:cs="Times New Roman"/>
          <w:sz w:val="28"/>
          <w:szCs w:val="28"/>
          <w:lang w:eastAsia="ru-RU"/>
        </w:rPr>
        <w:t xml:space="preserve"> має наступні зв’язки з іншими сутностями: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ІНСТИТУТ</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обов’язково</w:t>
      </w:r>
      <w:r w:rsidRPr="00145B17">
        <w:rPr>
          <w:rFonts w:ascii="Times New Roman" w:eastAsia="Times New Roman" w:hAnsi="Times New Roman" w:cs="Times New Roman"/>
          <w:sz w:val="28"/>
          <w:szCs w:val="28"/>
          <w:lang w:eastAsia="ru-RU"/>
        </w:rPr>
        <w:t xml:space="preserve"> входить до складу </w:t>
      </w:r>
      <w:r w:rsidRPr="00145B17">
        <w:rPr>
          <w:rFonts w:ascii="Times New Roman" w:eastAsia="Times New Roman" w:hAnsi="Times New Roman" w:cs="Times New Roman"/>
          <w:i/>
          <w:sz w:val="28"/>
          <w:szCs w:val="28"/>
          <w:lang w:eastAsia="ru-RU"/>
        </w:rPr>
        <w:t>одного і тільки одного</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ІНСТИТУТ</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мати у своєму складі </w:t>
      </w:r>
      <w:r w:rsidRPr="00145B17">
        <w:rPr>
          <w:rFonts w:ascii="Times New Roman" w:eastAsia="Times New Roman" w:hAnsi="Times New Roman" w:cs="Times New Roman"/>
          <w:i/>
          <w:sz w:val="28"/>
          <w:szCs w:val="28"/>
          <w:lang w:eastAsia="ru-RU"/>
        </w:rPr>
        <w:t xml:space="preserve">один чи більше </w:t>
      </w:r>
      <w:r w:rsidRPr="00145B17">
        <w:rPr>
          <w:rFonts w:ascii="Courier" w:eastAsia="Times New Roman" w:hAnsi="Courier" w:cs="Times New Roman"/>
          <w:sz w:val="28"/>
          <w:szCs w:val="28"/>
          <w:lang w:eastAsia="ru-RU"/>
        </w:rPr>
        <w:t>ФАКУЛЬТЕТІВ</w:t>
      </w:r>
      <w:r w:rsidRPr="00145B17">
        <w:rPr>
          <w:rFonts w:ascii="Times New Roman" w:eastAsia="Times New Roman" w:hAnsi="Times New Roman" w:cs="Times New Roman"/>
          <w:sz w:val="28"/>
          <w:szCs w:val="28"/>
          <w:lang w:eastAsia="ru-RU"/>
        </w:rPr>
        <w:t>.</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xml:space="preserve">. Повна назва інституту є обов’язковою властивістю. Вона повинна бути унікальною у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так як у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не може бути двох або більше  інститутів з однаковою назвою. Коротка назва є факультативною, але вона також має бути унікальною у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Директор є інституту є обов’язковою і унікальною властивістю.</w:t>
      </w:r>
    </w:p>
    <w:p w:rsidR="00145B17" w:rsidRPr="00145B17" w:rsidRDefault="00145B17" w:rsidP="00145B17">
      <w:pPr>
        <w:keepNext/>
        <w:spacing w:before="240" w:line="240" w:lineRule="auto"/>
        <w:outlineLvl w:val="2"/>
        <w:rPr>
          <w:rFonts w:ascii="Arial" w:eastAsia="Times New Roman" w:hAnsi="Arial" w:cs="Arial"/>
          <w:b/>
          <w:bCs/>
          <w:sz w:val="28"/>
          <w:szCs w:val="28"/>
          <w:lang w:eastAsia="ru-RU"/>
        </w:rPr>
      </w:pPr>
      <w:bookmarkStart w:id="22" w:name="_Toc494126078"/>
      <w:r w:rsidRPr="00145B17">
        <w:rPr>
          <w:rFonts w:ascii="Arial" w:eastAsia="Times New Roman" w:hAnsi="Arial" w:cs="Arial"/>
          <w:b/>
          <w:bCs/>
          <w:sz w:val="28"/>
          <w:szCs w:val="28"/>
          <w:lang w:eastAsia="ru-RU"/>
        </w:rPr>
        <w:t>2.3.9. Сутність Факультет</w:t>
      </w:r>
      <w:bookmarkEnd w:id="22"/>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ФАКУЛЬТЕТ</w:t>
      </w:r>
      <w:r w:rsidRPr="00145B17">
        <w:rPr>
          <w:rFonts w:ascii="Times New Roman" w:eastAsia="Times New Roman" w:hAnsi="Times New Roman" w:cs="Times New Roman"/>
          <w:sz w:val="28"/>
          <w:szCs w:val="28"/>
          <w:lang w:eastAsia="ru-RU"/>
        </w:rPr>
        <w:t xml:space="preserve"> є підрозділом, в якому зосереджується навчальний процес. Він є структурним підрозділом інституту, або ВНЗ. </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 xml:space="preserve">Факультет складається з деканату (адміністративно-керуюча складова факультету) і декількох кафедр. На факультеті повинна бути хоча б одна кафедра. У загальному випадку до складу факультету можуть входити й інші структурні компоненти (науково-дослідні лабораторії, тощо). Однак ми не розглядаємо інші структурні підрозділи в нашім проекті, тому що вони не мають відносини до проходження практики. </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xml:space="preserve">. Сутності </w:t>
      </w:r>
      <w:r w:rsidRPr="00145B17">
        <w:rPr>
          <w:rFonts w:ascii="Courier" w:eastAsia="Times New Roman" w:hAnsi="Courier" w:cs="Times New Roman"/>
          <w:sz w:val="28"/>
          <w:szCs w:val="28"/>
          <w:lang w:val="ru-RU" w:eastAsia="ru-RU"/>
        </w:rPr>
        <w:t>ФАКУЛЬТЕТ</w:t>
      </w:r>
      <w:r w:rsidRPr="00145B17">
        <w:rPr>
          <w:rFonts w:ascii="Times New Roman" w:eastAsia="Times New Roman" w:hAnsi="Times New Roman" w:cs="Times New Roman"/>
          <w:sz w:val="28"/>
          <w:szCs w:val="28"/>
          <w:lang w:eastAsia="ru-RU"/>
        </w:rPr>
        <w:t xml:space="preserve"> характеризується наступними атрибутами: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повна назва факультету;</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lastRenderedPageBreak/>
        <w:t>коротка назва факультету;</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декан факультету;</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ФАКУЛЬТЕТ</w:t>
      </w:r>
      <w:r w:rsidRPr="00145B17">
        <w:rPr>
          <w:rFonts w:ascii="Times New Roman" w:eastAsia="Times New Roman" w:hAnsi="Times New Roman" w:cs="Times New Roman"/>
          <w:sz w:val="28"/>
          <w:szCs w:val="28"/>
          <w:lang w:eastAsia="ru-RU"/>
        </w:rPr>
        <w:t xml:space="preserve"> має наступні зв’язки з іншими сутностями: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ФАКУЛЬТЕТ</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обов’язково</w:t>
      </w:r>
      <w:r w:rsidRPr="00145B17">
        <w:rPr>
          <w:rFonts w:ascii="Times New Roman" w:eastAsia="Times New Roman" w:hAnsi="Times New Roman" w:cs="Times New Roman"/>
          <w:sz w:val="28"/>
          <w:szCs w:val="28"/>
          <w:lang w:eastAsia="ru-RU"/>
        </w:rPr>
        <w:t xml:space="preserve"> входить до складу </w:t>
      </w:r>
      <w:r w:rsidRPr="00145B17">
        <w:rPr>
          <w:rFonts w:ascii="Times New Roman" w:eastAsia="Times New Roman" w:hAnsi="Times New Roman" w:cs="Times New Roman"/>
          <w:i/>
          <w:sz w:val="28"/>
          <w:szCs w:val="28"/>
          <w:lang w:eastAsia="ru-RU"/>
        </w:rPr>
        <w:t>одного і тільки одного</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або  </w:t>
      </w:r>
      <w:r w:rsidRPr="00145B17">
        <w:rPr>
          <w:rFonts w:ascii="Times New Roman" w:eastAsia="Times New Roman" w:hAnsi="Times New Roman" w:cs="Times New Roman"/>
          <w:i/>
          <w:sz w:val="28"/>
          <w:szCs w:val="28"/>
          <w:lang w:eastAsia="ru-RU"/>
        </w:rPr>
        <w:t xml:space="preserve">одного і тільки одного </w:t>
      </w:r>
      <w:r w:rsidRPr="00145B17">
        <w:rPr>
          <w:rFonts w:ascii="Courier" w:eastAsia="Times New Roman" w:hAnsi="Courier" w:cs="Times New Roman"/>
          <w:sz w:val="28"/>
          <w:szCs w:val="28"/>
          <w:lang w:eastAsia="ru-RU"/>
        </w:rPr>
        <w:t>ІНСТИТУТУ</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ФАКУЛЬТЕТ</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мати у своєму складі </w:t>
      </w:r>
      <w:r w:rsidRPr="00145B17">
        <w:rPr>
          <w:rFonts w:ascii="Times New Roman" w:eastAsia="Times New Roman" w:hAnsi="Times New Roman" w:cs="Times New Roman"/>
          <w:i/>
          <w:sz w:val="28"/>
          <w:szCs w:val="28"/>
          <w:lang w:eastAsia="ru-RU"/>
        </w:rPr>
        <w:t xml:space="preserve">одну чи більше </w:t>
      </w:r>
      <w:r w:rsidRPr="00145B17">
        <w:rPr>
          <w:rFonts w:ascii="Courier" w:eastAsia="Times New Roman" w:hAnsi="Courier" w:cs="Times New Roman"/>
          <w:sz w:val="28"/>
          <w:szCs w:val="28"/>
          <w:lang w:eastAsia="ru-RU"/>
        </w:rPr>
        <w:t>КАФЕДРУ</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ФАКУЛЬТЕТ</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заключати </w:t>
      </w:r>
      <w:r w:rsidRPr="00145B17">
        <w:rPr>
          <w:rFonts w:ascii="Times New Roman" w:eastAsia="Times New Roman" w:hAnsi="Times New Roman" w:cs="Times New Roman"/>
          <w:i/>
          <w:sz w:val="28"/>
          <w:szCs w:val="28"/>
          <w:lang w:eastAsia="ru-RU"/>
        </w:rPr>
        <w:t xml:space="preserve">один чи більше </w:t>
      </w:r>
      <w:r w:rsidRPr="00145B17">
        <w:rPr>
          <w:rFonts w:ascii="Times New Roman" w:eastAsia="Times New Roman" w:hAnsi="Times New Roman" w:cs="Times New Roman"/>
          <w:sz w:val="28"/>
          <w:szCs w:val="28"/>
          <w:lang w:eastAsia="ru-RU"/>
        </w:rPr>
        <w:t>ДОГОВОРІВ на проходження практики.</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xml:space="preserve">. Повна назва факультету є обов'язковим атрибутом яка повинна бути унікальною у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тобто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не може бути двох або більше факультетів з однаковою назвою. </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 xml:space="preserve">Коротка назва є факультативною властивістю. Як правило у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дотримуються правила, що коротка назва (у межах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факультету є унікальною.</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 xml:space="preserve">Декан факультету є обов'язковою властивістю. У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одна й та сама особа не може бути деканом декількох факультетів. У загальному випадку особа може бути деканом факультетів різних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w:t>
      </w:r>
    </w:p>
    <w:p w:rsidR="00145B17" w:rsidRPr="00145B17" w:rsidRDefault="00145B17" w:rsidP="00145B17">
      <w:pPr>
        <w:keepNext/>
        <w:spacing w:before="240" w:line="240" w:lineRule="auto"/>
        <w:outlineLvl w:val="2"/>
        <w:rPr>
          <w:rFonts w:ascii="Arial" w:eastAsia="Times New Roman" w:hAnsi="Arial" w:cs="Arial"/>
          <w:b/>
          <w:bCs/>
          <w:sz w:val="28"/>
          <w:szCs w:val="28"/>
          <w:lang w:eastAsia="ru-RU"/>
        </w:rPr>
      </w:pPr>
      <w:bookmarkStart w:id="23" w:name="_Toc494126079"/>
      <w:r w:rsidRPr="00145B17">
        <w:rPr>
          <w:rFonts w:ascii="Arial" w:eastAsia="Times New Roman" w:hAnsi="Arial" w:cs="Arial"/>
          <w:b/>
          <w:bCs/>
          <w:sz w:val="28"/>
          <w:szCs w:val="28"/>
          <w:lang w:eastAsia="ru-RU"/>
        </w:rPr>
        <w:t>2.3.10. Сутність Кафедра</w:t>
      </w:r>
      <w:bookmarkEnd w:id="23"/>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КАФЕДРА</w:t>
      </w:r>
      <w:r w:rsidRPr="00145B17">
        <w:rPr>
          <w:rFonts w:ascii="Times New Roman" w:eastAsia="Times New Roman" w:hAnsi="Times New Roman" w:cs="Times New Roman"/>
          <w:sz w:val="28"/>
          <w:szCs w:val="28"/>
          <w:lang w:eastAsia="ru-RU"/>
        </w:rPr>
        <w:t xml:space="preserve"> є структурним підрозділом одного факультету. Кафедра має безпосередньо входити до складу факультету. Кафедра може структурно складатися з груп.</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xml:space="preserve">. Сутності </w:t>
      </w:r>
      <w:r w:rsidRPr="00145B17">
        <w:rPr>
          <w:rFonts w:ascii="Courier" w:eastAsia="Times New Roman" w:hAnsi="Courier" w:cs="Times New Roman"/>
          <w:sz w:val="28"/>
          <w:szCs w:val="28"/>
          <w:lang w:val="ru-RU" w:eastAsia="ru-RU"/>
        </w:rPr>
        <w:t>КАФЕДРА</w:t>
      </w:r>
      <w:r w:rsidRPr="00145B17">
        <w:rPr>
          <w:rFonts w:ascii="Times New Roman" w:eastAsia="Times New Roman" w:hAnsi="Times New Roman" w:cs="Times New Roman"/>
          <w:sz w:val="28"/>
          <w:szCs w:val="28"/>
          <w:lang w:eastAsia="ru-RU"/>
        </w:rPr>
        <w:t xml:space="preserve"> характеризується наступними атрибутами: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повна назва кафедри;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скорочена назва кафедри;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керівник кафедри.</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КАФЕДРА</w:t>
      </w:r>
      <w:r w:rsidRPr="00145B17">
        <w:rPr>
          <w:rFonts w:ascii="Times New Roman" w:eastAsia="Times New Roman" w:hAnsi="Times New Roman" w:cs="Times New Roman"/>
          <w:sz w:val="28"/>
          <w:szCs w:val="28"/>
          <w:lang w:eastAsia="ru-RU"/>
        </w:rPr>
        <w:t xml:space="preserve"> має наступні зв’язки з іншими сутностями: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КАФЕДРА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обов’язково</w:t>
      </w:r>
      <w:r w:rsidRPr="00145B17">
        <w:rPr>
          <w:rFonts w:ascii="Times New Roman" w:eastAsia="Times New Roman" w:hAnsi="Times New Roman" w:cs="Times New Roman"/>
          <w:sz w:val="28"/>
          <w:szCs w:val="28"/>
          <w:lang w:eastAsia="ru-RU"/>
        </w:rPr>
        <w:t xml:space="preserve"> входить до складу </w:t>
      </w:r>
      <w:r w:rsidRPr="00145B17">
        <w:rPr>
          <w:rFonts w:ascii="Times New Roman" w:eastAsia="Times New Roman" w:hAnsi="Times New Roman" w:cs="Times New Roman"/>
          <w:i/>
          <w:sz w:val="28"/>
          <w:szCs w:val="28"/>
          <w:lang w:eastAsia="ru-RU"/>
        </w:rPr>
        <w:t>одного і тільки одного</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ФАКУЛЬТЕТУ</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КАФЕДРА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навчати за </w:t>
      </w:r>
      <w:r w:rsidRPr="00145B17">
        <w:rPr>
          <w:rFonts w:ascii="Times New Roman" w:eastAsia="Times New Roman" w:hAnsi="Times New Roman" w:cs="Times New Roman"/>
          <w:i/>
          <w:sz w:val="28"/>
          <w:szCs w:val="28"/>
          <w:lang w:eastAsia="ru-RU"/>
        </w:rPr>
        <w:t xml:space="preserve">однією і тільки однією </w:t>
      </w:r>
      <w:r w:rsidRPr="00145B17">
        <w:rPr>
          <w:rFonts w:ascii="Courier" w:eastAsia="Times New Roman" w:hAnsi="Courier" w:cs="Times New Roman"/>
          <w:sz w:val="28"/>
          <w:szCs w:val="28"/>
          <w:lang w:eastAsia="ru-RU"/>
        </w:rPr>
        <w:t>СПЕЦІАЛЬНІСТЮ</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КАФЕДРА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мати у своєму складі </w:t>
      </w:r>
      <w:r w:rsidRPr="00145B17">
        <w:rPr>
          <w:rFonts w:ascii="Times New Roman" w:eastAsia="Times New Roman" w:hAnsi="Times New Roman" w:cs="Times New Roman"/>
          <w:i/>
          <w:sz w:val="28"/>
          <w:szCs w:val="28"/>
          <w:lang w:eastAsia="ru-RU"/>
        </w:rPr>
        <w:t xml:space="preserve">одну чи більше </w:t>
      </w:r>
      <w:r w:rsidRPr="00145B17">
        <w:rPr>
          <w:rFonts w:ascii="Courier" w:eastAsia="Times New Roman" w:hAnsi="Courier" w:cs="Times New Roman"/>
          <w:sz w:val="28"/>
          <w:szCs w:val="28"/>
          <w:lang w:eastAsia="ru-RU"/>
        </w:rPr>
        <w:t>ГРУПУ</w:t>
      </w:r>
      <w:r w:rsidRPr="00145B17">
        <w:rPr>
          <w:rFonts w:ascii="Times New Roman" w:eastAsia="Times New Roman" w:hAnsi="Times New Roman" w:cs="Times New Roman"/>
          <w:sz w:val="28"/>
          <w:szCs w:val="28"/>
          <w:lang w:eastAsia="ru-RU"/>
        </w:rPr>
        <w:t>.</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xml:space="preserve">. У межах факультету повна назва кафедри є унікальною. Повна назва кафедри є обов’язковою. Скорочена назва кафедри є факультативною і повинна бути унікальною у межах факультету. Керівник кафедри є факультативним атрибутом. У одному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одна й таж особа не може бути керівником двох або більше кафедр.</w:t>
      </w:r>
    </w:p>
    <w:p w:rsidR="00145B17" w:rsidRPr="00145B17" w:rsidRDefault="00145B17" w:rsidP="00145B17">
      <w:pPr>
        <w:keepNext/>
        <w:spacing w:before="240" w:line="240" w:lineRule="auto"/>
        <w:outlineLvl w:val="2"/>
        <w:rPr>
          <w:rFonts w:ascii="Arial" w:eastAsia="Times New Roman" w:hAnsi="Arial" w:cs="Arial"/>
          <w:b/>
          <w:bCs/>
          <w:sz w:val="28"/>
          <w:szCs w:val="28"/>
          <w:lang w:eastAsia="ru-RU"/>
        </w:rPr>
      </w:pPr>
      <w:bookmarkStart w:id="24" w:name="_Toc494126080"/>
      <w:r w:rsidRPr="00145B17">
        <w:rPr>
          <w:rFonts w:ascii="Arial" w:eastAsia="Times New Roman" w:hAnsi="Arial" w:cs="Arial"/>
          <w:b/>
          <w:bCs/>
          <w:sz w:val="28"/>
          <w:szCs w:val="28"/>
          <w:lang w:eastAsia="ru-RU"/>
        </w:rPr>
        <w:t>2.3.11. Сутність Група</w:t>
      </w:r>
      <w:bookmarkEnd w:id="24"/>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ГРУПА</w:t>
      </w:r>
      <w:r w:rsidRPr="00145B17">
        <w:rPr>
          <w:rFonts w:ascii="Times New Roman" w:eastAsia="Times New Roman" w:hAnsi="Times New Roman" w:cs="Times New Roman"/>
          <w:sz w:val="28"/>
          <w:szCs w:val="28"/>
          <w:lang w:eastAsia="ru-RU"/>
        </w:rPr>
        <w:t xml:space="preserve"> є структурною одиницею кафедри та містить дані по групам, які складають основу розподілення розкладу занять. Суть групи – об’єднання студентів по спеціальностям. Група не може бути закріплена більш ніж за однією кафедрою. До складу групи може входити від декількох студентів до декількох десятків студентів.</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xml:space="preserve">. Сутності </w:t>
      </w:r>
      <w:r w:rsidRPr="00145B17">
        <w:rPr>
          <w:rFonts w:ascii="Courier" w:eastAsia="Times New Roman" w:hAnsi="Courier" w:cs="Times New Roman"/>
          <w:sz w:val="28"/>
          <w:szCs w:val="28"/>
          <w:lang w:val="ru-RU" w:eastAsia="ru-RU"/>
        </w:rPr>
        <w:t>ГРУПА</w:t>
      </w:r>
      <w:r w:rsidRPr="00145B17">
        <w:rPr>
          <w:rFonts w:ascii="Times New Roman" w:eastAsia="Times New Roman" w:hAnsi="Times New Roman" w:cs="Times New Roman"/>
          <w:sz w:val="28"/>
          <w:szCs w:val="28"/>
          <w:lang w:eastAsia="ru-RU"/>
        </w:rPr>
        <w:t xml:space="preserve"> характеризується наступними атрибутами: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номер групи;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lastRenderedPageBreak/>
        <w:t>описові данні групи.</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ГРУПА</w:t>
      </w:r>
      <w:r w:rsidRPr="00145B17">
        <w:rPr>
          <w:rFonts w:ascii="Times New Roman" w:eastAsia="Times New Roman" w:hAnsi="Times New Roman" w:cs="Times New Roman"/>
          <w:sz w:val="28"/>
          <w:szCs w:val="28"/>
          <w:lang w:eastAsia="ru-RU"/>
        </w:rPr>
        <w:t xml:space="preserve"> має наступні зв’язки з іншими сутностями: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ГРУПА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обов’язково</w:t>
      </w:r>
      <w:r w:rsidRPr="00145B17">
        <w:rPr>
          <w:rFonts w:ascii="Times New Roman" w:eastAsia="Times New Roman" w:hAnsi="Times New Roman" w:cs="Times New Roman"/>
          <w:sz w:val="28"/>
          <w:szCs w:val="28"/>
          <w:lang w:eastAsia="ru-RU"/>
        </w:rPr>
        <w:t xml:space="preserve"> входить до складу </w:t>
      </w:r>
      <w:r w:rsidRPr="00145B17">
        <w:rPr>
          <w:rFonts w:ascii="Times New Roman" w:eastAsia="Times New Roman" w:hAnsi="Times New Roman" w:cs="Times New Roman"/>
          <w:i/>
          <w:sz w:val="28"/>
          <w:szCs w:val="28"/>
          <w:lang w:eastAsia="ru-RU"/>
        </w:rPr>
        <w:t>однієї і тільки однієї</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КАФЕДРИ</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ГРУПА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обов’язково</w:t>
      </w:r>
      <w:r w:rsidRPr="00145B17">
        <w:rPr>
          <w:rFonts w:ascii="Times New Roman" w:eastAsia="Times New Roman" w:hAnsi="Times New Roman" w:cs="Times New Roman"/>
          <w:sz w:val="28"/>
          <w:szCs w:val="28"/>
          <w:lang w:eastAsia="ru-RU"/>
        </w:rPr>
        <w:t xml:space="preserve"> належить </w:t>
      </w:r>
      <w:r w:rsidRPr="00145B17">
        <w:rPr>
          <w:rFonts w:ascii="Times New Roman" w:eastAsia="Times New Roman" w:hAnsi="Times New Roman" w:cs="Times New Roman"/>
          <w:i/>
          <w:sz w:val="28"/>
          <w:szCs w:val="28"/>
          <w:lang w:eastAsia="ru-RU"/>
        </w:rPr>
        <w:t xml:space="preserve">одному і тільки одному </w:t>
      </w:r>
      <w:r w:rsidRPr="00145B17">
        <w:rPr>
          <w:rFonts w:ascii="Courier" w:eastAsia="Times New Roman" w:hAnsi="Courier" w:cs="Times New Roman"/>
          <w:sz w:val="28"/>
          <w:szCs w:val="28"/>
          <w:lang w:eastAsia="ru-RU"/>
        </w:rPr>
        <w:t>КУРСУ</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ГРУПА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мати у своєму складі </w:t>
      </w:r>
      <w:r w:rsidRPr="00145B17">
        <w:rPr>
          <w:rFonts w:ascii="Times New Roman" w:eastAsia="Times New Roman" w:hAnsi="Times New Roman" w:cs="Times New Roman"/>
          <w:i/>
          <w:sz w:val="28"/>
          <w:szCs w:val="28"/>
          <w:lang w:eastAsia="ru-RU"/>
        </w:rPr>
        <w:t xml:space="preserve">одного чи більше </w:t>
      </w:r>
      <w:r w:rsidRPr="00145B17">
        <w:rPr>
          <w:rFonts w:ascii="Courier" w:eastAsia="Times New Roman" w:hAnsi="Courier" w:cs="Times New Roman"/>
          <w:sz w:val="28"/>
          <w:szCs w:val="28"/>
          <w:lang w:eastAsia="ru-RU"/>
        </w:rPr>
        <w:t>СТУДЕНТА</w:t>
      </w:r>
      <w:r w:rsidRPr="00145B17">
        <w:rPr>
          <w:rFonts w:ascii="Times New Roman" w:eastAsia="Times New Roman" w:hAnsi="Times New Roman" w:cs="Times New Roman"/>
          <w:sz w:val="28"/>
          <w:szCs w:val="28"/>
          <w:lang w:eastAsia="ru-RU"/>
        </w:rPr>
        <w:t>.</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Номер групи є обов’язковим та унікальним (можливо тільки у межах факультету). Група належить одному курсу. Перша цифра номеру групи відповідає курсу.</w:t>
      </w:r>
    </w:p>
    <w:p w:rsidR="00145B17" w:rsidRPr="00145B17" w:rsidRDefault="00145B17" w:rsidP="00145B17">
      <w:pPr>
        <w:keepNext/>
        <w:spacing w:before="240" w:line="240" w:lineRule="auto"/>
        <w:outlineLvl w:val="2"/>
        <w:rPr>
          <w:rFonts w:ascii="Arial" w:eastAsia="Times New Roman" w:hAnsi="Arial" w:cs="Arial"/>
          <w:b/>
          <w:bCs/>
          <w:sz w:val="28"/>
          <w:szCs w:val="28"/>
          <w:lang w:eastAsia="ru-RU"/>
        </w:rPr>
      </w:pPr>
      <w:bookmarkStart w:id="25" w:name="_Toc494126081"/>
      <w:r w:rsidRPr="00145B17">
        <w:rPr>
          <w:rFonts w:ascii="Arial" w:eastAsia="Times New Roman" w:hAnsi="Arial" w:cs="Arial"/>
          <w:b/>
          <w:bCs/>
          <w:sz w:val="28"/>
          <w:szCs w:val="28"/>
          <w:lang w:eastAsia="ru-RU"/>
        </w:rPr>
        <w:t>2.3.12. Сутність Студент</w:t>
      </w:r>
      <w:bookmarkEnd w:id="25"/>
    </w:p>
    <w:p w:rsidR="00145B17" w:rsidRPr="00145B17" w:rsidRDefault="00145B17" w:rsidP="00145B17">
      <w:pPr>
        <w:spacing w:after="120" w:line="240" w:lineRule="auto"/>
        <w:jc w:val="both"/>
        <w:rPr>
          <w:rFonts w:ascii="Times New Roman" w:eastAsia="Times New Roman" w:hAnsi="Times New Roman" w:cs="Times New Roman"/>
          <w:webHidde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С</w:t>
      </w:r>
      <w:r w:rsidRPr="00145B17">
        <w:rPr>
          <w:rFonts w:ascii="Times New Roman" w:eastAsia="Times New Roman" w:hAnsi="Times New Roman" w:cs="Times New Roman"/>
          <w:webHidden/>
          <w:sz w:val="28"/>
          <w:szCs w:val="28"/>
          <w:lang w:eastAsia="ru-RU"/>
        </w:rPr>
        <w:t xml:space="preserve">утність </w:t>
      </w:r>
      <w:r w:rsidRPr="00145B17">
        <w:rPr>
          <w:rFonts w:ascii="Courier" w:eastAsia="Times New Roman" w:hAnsi="Courier" w:cs="Times New Roman"/>
          <w:webHidden/>
          <w:sz w:val="28"/>
          <w:szCs w:val="28"/>
          <w:lang w:val="ru-RU" w:eastAsia="ru-RU"/>
        </w:rPr>
        <w:t>СТУДЕНТ</w:t>
      </w:r>
      <w:r w:rsidRPr="00145B17">
        <w:rPr>
          <w:rFonts w:ascii="Times New Roman" w:eastAsia="Times New Roman" w:hAnsi="Times New Roman" w:cs="Times New Roman"/>
          <w:webHidden/>
          <w:sz w:val="28"/>
          <w:szCs w:val="28"/>
          <w:lang w:eastAsia="ru-RU"/>
        </w:rPr>
        <w:t xml:space="preserve"> призначена для зберігання основних відомостей про студентів. Частина даних буде незмінною на протязі всього терміну навчання, частина даних може бути зміненою. Студенти можуть навчатися екстерном, але не залежно від цього вони обов’язково входять до складу групи.</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xml:space="preserve">. Сутності </w:t>
      </w:r>
      <w:r w:rsidRPr="00145B17">
        <w:rPr>
          <w:rFonts w:ascii="Times New Roman" w:eastAsia="Times New Roman" w:hAnsi="Times New Roman" w:cs="Times New Roman"/>
          <w:webHidden/>
          <w:sz w:val="28"/>
          <w:szCs w:val="28"/>
          <w:lang w:eastAsia="ru-RU"/>
        </w:rPr>
        <w:t xml:space="preserve">СТУДЕНТ </w:t>
      </w:r>
      <w:r w:rsidRPr="00145B17">
        <w:rPr>
          <w:rFonts w:ascii="Times New Roman" w:eastAsia="Times New Roman" w:hAnsi="Times New Roman" w:cs="Times New Roman"/>
          <w:sz w:val="28"/>
          <w:szCs w:val="28"/>
          <w:lang w:eastAsia="ru-RU"/>
        </w:rPr>
        <w:t>характеризується наступними атрибутами:</w:t>
      </w:r>
    </w:p>
    <w:p w:rsidR="00145B17" w:rsidRPr="00145B17" w:rsidRDefault="00145B17" w:rsidP="00145B17">
      <w:pPr>
        <w:spacing w:after="20" w:line="240" w:lineRule="auto"/>
        <w:jc w:val="both"/>
        <w:rPr>
          <w:rFonts w:ascii="Times New Roman" w:eastAsia="Times New Roman" w:hAnsi="Times New Roman" w:cs="Times New Roman"/>
          <w:webHidden/>
          <w:sz w:val="28"/>
          <w:szCs w:val="28"/>
          <w:lang w:eastAsia="ru-RU"/>
        </w:rPr>
      </w:pPr>
      <w:r w:rsidRPr="00145B17">
        <w:rPr>
          <w:rFonts w:ascii="Times New Roman" w:eastAsia="Times New Roman" w:hAnsi="Times New Roman" w:cs="Times New Roman"/>
          <w:webHidden/>
          <w:sz w:val="28"/>
          <w:szCs w:val="28"/>
          <w:lang w:eastAsia="ru-RU"/>
        </w:rPr>
        <w:t>прізвище студента;</w:t>
      </w:r>
    </w:p>
    <w:p w:rsidR="00145B17" w:rsidRPr="00145B17" w:rsidRDefault="00145B17" w:rsidP="00145B17">
      <w:pPr>
        <w:spacing w:after="20" w:line="240" w:lineRule="auto"/>
        <w:jc w:val="both"/>
        <w:rPr>
          <w:rFonts w:ascii="Times New Roman" w:eastAsia="Times New Roman" w:hAnsi="Times New Roman" w:cs="Times New Roman"/>
          <w:webHidden/>
          <w:sz w:val="28"/>
          <w:szCs w:val="28"/>
          <w:lang w:eastAsia="ru-RU"/>
        </w:rPr>
      </w:pPr>
      <w:r w:rsidRPr="00145B17">
        <w:rPr>
          <w:rFonts w:ascii="Times New Roman" w:eastAsia="Times New Roman" w:hAnsi="Times New Roman" w:cs="Times New Roman"/>
          <w:webHidden/>
          <w:sz w:val="28"/>
          <w:szCs w:val="28"/>
          <w:lang w:eastAsia="ru-RU"/>
        </w:rPr>
        <w:t>ім’я студента;</w:t>
      </w:r>
    </w:p>
    <w:p w:rsidR="00145B17" w:rsidRPr="00145B17" w:rsidRDefault="00145B17" w:rsidP="00145B17">
      <w:pPr>
        <w:spacing w:after="20" w:line="240" w:lineRule="auto"/>
        <w:jc w:val="both"/>
        <w:rPr>
          <w:rFonts w:ascii="Times New Roman" w:eastAsia="Times New Roman" w:hAnsi="Times New Roman" w:cs="Times New Roman"/>
          <w:webHidden/>
          <w:sz w:val="28"/>
          <w:szCs w:val="28"/>
          <w:lang w:eastAsia="ru-RU"/>
        </w:rPr>
      </w:pPr>
      <w:r w:rsidRPr="00145B17">
        <w:rPr>
          <w:rFonts w:ascii="Times New Roman" w:eastAsia="Times New Roman" w:hAnsi="Times New Roman" w:cs="Times New Roman"/>
          <w:webHidden/>
          <w:sz w:val="28"/>
          <w:szCs w:val="28"/>
          <w:lang w:eastAsia="ru-RU"/>
        </w:rPr>
        <w:t>по-батькові студента;</w:t>
      </w:r>
    </w:p>
    <w:p w:rsidR="00145B17" w:rsidRPr="00145B17" w:rsidRDefault="00145B17" w:rsidP="00145B17">
      <w:pPr>
        <w:spacing w:after="20" w:line="240" w:lineRule="auto"/>
        <w:jc w:val="both"/>
        <w:rPr>
          <w:rFonts w:ascii="Times New Roman" w:eastAsia="Times New Roman" w:hAnsi="Times New Roman" w:cs="Times New Roman"/>
          <w:webHidden/>
          <w:sz w:val="28"/>
          <w:szCs w:val="28"/>
          <w:lang w:eastAsia="ru-RU"/>
        </w:rPr>
      </w:pPr>
      <w:r w:rsidRPr="00145B17">
        <w:rPr>
          <w:rFonts w:ascii="Times New Roman" w:eastAsia="Times New Roman" w:hAnsi="Times New Roman" w:cs="Times New Roman"/>
          <w:webHidden/>
          <w:sz w:val="28"/>
          <w:szCs w:val="28"/>
          <w:lang w:eastAsia="ru-RU"/>
        </w:rPr>
        <w:t>номер залікової книжки (студентського квитка);</w:t>
      </w:r>
    </w:p>
    <w:p w:rsidR="00145B17" w:rsidRPr="00145B17" w:rsidRDefault="00145B17" w:rsidP="00145B17">
      <w:pPr>
        <w:spacing w:after="20" w:line="240" w:lineRule="auto"/>
        <w:jc w:val="both"/>
        <w:rPr>
          <w:rFonts w:ascii="Times New Roman" w:eastAsia="Times New Roman" w:hAnsi="Times New Roman" w:cs="Times New Roman"/>
          <w:webHidden/>
          <w:sz w:val="28"/>
          <w:szCs w:val="28"/>
          <w:lang w:eastAsia="ru-RU"/>
        </w:rPr>
      </w:pPr>
      <w:r w:rsidRPr="00145B17">
        <w:rPr>
          <w:rFonts w:ascii="Times New Roman" w:eastAsia="Times New Roman" w:hAnsi="Times New Roman" w:cs="Times New Roman"/>
          <w:webHidden/>
          <w:sz w:val="28"/>
          <w:szCs w:val="28"/>
          <w:lang w:eastAsia="ru-RU"/>
        </w:rPr>
        <w:t>дата народження студента;</w:t>
      </w:r>
    </w:p>
    <w:p w:rsidR="00145B17" w:rsidRPr="00145B17" w:rsidRDefault="00145B17" w:rsidP="00145B17">
      <w:pPr>
        <w:spacing w:after="20" w:line="240" w:lineRule="auto"/>
        <w:jc w:val="both"/>
        <w:rPr>
          <w:rFonts w:ascii="Times New Roman" w:eastAsia="Times New Roman" w:hAnsi="Times New Roman" w:cs="Times New Roman"/>
          <w:webHidden/>
          <w:sz w:val="28"/>
          <w:szCs w:val="28"/>
          <w:lang w:eastAsia="ru-RU"/>
        </w:rPr>
      </w:pPr>
      <w:r w:rsidRPr="00145B17">
        <w:rPr>
          <w:rFonts w:ascii="Times New Roman" w:eastAsia="Times New Roman" w:hAnsi="Times New Roman" w:cs="Times New Roman"/>
          <w:webHidden/>
          <w:sz w:val="28"/>
          <w:szCs w:val="28"/>
          <w:lang w:eastAsia="ru-RU"/>
        </w:rPr>
        <w:t xml:space="preserve">рік, коли студент вступив до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webHidde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webHidden/>
          <w:sz w:val="28"/>
          <w:szCs w:val="28"/>
          <w:lang w:eastAsia="ru-RU"/>
        </w:rPr>
      </w:pPr>
      <w:r w:rsidRPr="00145B17">
        <w:rPr>
          <w:rFonts w:ascii="Times New Roman" w:eastAsia="Times New Roman" w:hAnsi="Times New Roman" w:cs="Times New Roman"/>
          <w:webHidden/>
          <w:sz w:val="28"/>
          <w:szCs w:val="28"/>
          <w:lang w:eastAsia="ru-RU"/>
        </w:rPr>
        <w:t>країна, з якої походить студент;</w:t>
      </w:r>
    </w:p>
    <w:p w:rsidR="00145B17" w:rsidRPr="00145B17" w:rsidRDefault="00145B17" w:rsidP="00145B17">
      <w:pPr>
        <w:spacing w:after="20" w:line="240" w:lineRule="auto"/>
        <w:jc w:val="both"/>
        <w:rPr>
          <w:rFonts w:ascii="Times New Roman" w:eastAsia="Times New Roman" w:hAnsi="Times New Roman" w:cs="Times New Roman"/>
          <w:webHidden/>
          <w:sz w:val="28"/>
          <w:szCs w:val="28"/>
          <w:lang w:eastAsia="ru-RU"/>
        </w:rPr>
      </w:pPr>
      <w:r w:rsidRPr="00145B17">
        <w:rPr>
          <w:rFonts w:ascii="Times New Roman" w:eastAsia="Times New Roman" w:hAnsi="Times New Roman" w:cs="Times New Roman"/>
          <w:webHidden/>
          <w:sz w:val="28"/>
          <w:szCs w:val="28"/>
          <w:lang w:eastAsia="ru-RU"/>
        </w:rPr>
        <w:t>признак навчання за контрактом чи бюджетом;</w:t>
      </w:r>
    </w:p>
    <w:p w:rsidR="00145B17" w:rsidRPr="00145B17" w:rsidRDefault="00145B17" w:rsidP="00145B17">
      <w:pPr>
        <w:spacing w:after="20" w:line="240" w:lineRule="auto"/>
        <w:jc w:val="both"/>
        <w:rPr>
          <w:rFonts w:ascii="Times New Roman" w:eastAsia="Times New Roman" w:hAnsi="Times New Roman" w:cs="Times New Roman"/>
          <w:webHidden/>
          <w:sz w:val="28"/>
          <w:szCs w:val="28"/>
          <w:lang w:eastAsia="ru-RU"/>
        </w:rPr>
      </w:pPr>
      <w:r w:rsidRPr="00145B17">
        <w:rPr>
          <w:rFonts w:ascii="Times New Roman" w:eastAsia="Times New Roman" w:hAnsi="Times New Roman" w:cs="Times New Roman"/>
          <w:webHidden/>
          <w:sz w:val="28"/>
          <w:szCs w:val="28"/>
          <w:lang w:eastAsia="ru-RU"/>
        </w:rPr>
        <w:t xml:space="preserve">признак навчання </w:t>
      </w:r>
      <w:r w:rsidRPr="00145B17">
        <w:rPr>
          <w:rFonts w:ascii="Courier" w:eastAsia="Times New Roman" w:hAnsi="Courier" w:cs="Times New Roman"/>
          <w:webHidden/>
          <w:sz w:val="28"/>
          <w:szCs w:val="28"/>
          <w:lang w:eastAsia="ru-RU"/>
        </w:rPr>
        <w:t>екстерном</w:t>
      </w:r>
      <w:r w:rsidRPr="00145B17">
        <w:rPr>
          <w:rFonts w:ascii="Times New Roman" w:eastAsia="Times New Roman" w:hAnsi="Times New Roman" w:cs="Times New Roman"/>
          <w:webHidden/>
          <w:sz w:val="28"/>
          <w:szCs w:val="28"/>
          <w:lang w:eastAsia="ru-RU"/>
        </w:rPr>
        <w:t>.</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Сутність </w:t>
      </w:r>
      <w:r w:rsidRPr="00145B17">
        <w:rPr>
          <w:rFonts w:ascii="Times New Roman" w:eastAsia="Times New Roman" w:hAnsi="Times New Roman" w:cs="Times New Roman"/>
          <w:webHidden/>
          <w:sz w:val="28"/>
          <w:szCs w:val="28"/>
          <w:lang w:eastAsia="ru-RU"/>
        </w:rPr>
        <w:t xml:space="preserve">СТУДЕНТ </w:t>
      </w:r>
      <w:r w:rsidRPr="00145B17">
        <w:rPr>
          <w:rFonts w:ascii="Times New Roman" w:eastAsia="Times New Roman" w:hAnsi="Times New Roman" w:cs="Times New Roman"/>
          <w:sz w:val="28"/>
          <w:szCs w:val="28"/>
          <w:lang w:eastAsia="ru-RU"/>
        </w:rPr>
        <w:t>має наступні зв’язки з іншими сутностями: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webHidden/>
          <w:sz w:val="28"/>
          <w:szCs w:val="28"/>
          <w:lang w:eastAsia="ru-RU"/>
        </w:rPr>
        <w:t>СТУДЕНТ</w:t>
      </w:r>
      <w:r w:rsidRPr="00145B17">
        <w:rPr>
          <w:rFonts w:ascii="Times New Roman" w:eastAsia="Times New Roman" w:hAnsi="Times New Roman" w:cs="Times New Roman"/>
          <w:webHidden/>
          <w:sz w:val="28"/>
          <w:szCs w:val="28"/>
          <w:lang w:eastAsia="ru-RU"/>
        </w:rPr>
        <w:t xml:space="preserve"> </w:t>
      </w:r>
      <w:r w:rsidRPr="00145B17">
        <w:rPr>
          <w:rFonts w:ascii="Times New Roman" w:eastAsia="Times New Roman" w:hAnsi="Times New Roman" w:cs="Times New Roman"/>
          <w:i/>
          <w:sz w:val="28"/>
          <w:szCs w:val="28"/>
          <w:lang w:eastAsia="ru-RU"/>
        </w:rPr>
        <w:t>обов’язково</w:t>
      </w:r>
      <w:r w:rsidRPr="00145B17">
        <w:rPr>
          <w:rFonts w:ascii="Times New Roman" w:eastAsia="Times New Roman" w:hAnsi="Times New Roman" w:cs="Times New Roman"/>
          <w:sz w:val="28"/>
          <w:szCs w:val="28"/>
          <w:lang w:eastAsia="ru-RU"/>
        </w:rPr>
        <w:t xml:space="preserve"> входить до складу </w:t>
      </w:r>
      <w:r w:rsidRPr="00145B17">
        <w:rPr>
          <w:rFonts w:ascii="Times New Roman" w:eastAsia="Times New Roman" w:hAnsi="Times New Roman" w:cs="Times New Roman"/>
          <w:i/>
          <w:sz w:val="28"/>
          <w:szCs w:val="28"/>
          <w:lang w:eastAsia="ru-RU"/>
        </w:rPr>
        <w:t>однієї і тільки однієї</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ГРУПИ</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webHidden/>
          <w:sz w:val="28"/>
          <w:szCs w:val="28"/>
          <w:lang w:eastAsia="ru-RU"/>
        </w:rPr>
        <w:t>СТУДЕНТ</w:t>
      </w:r>
      <w:r w:rsidRPr="00145B17">
        <w:rPr>
          <w:rFonts w:ascii="Times New Roman" w:eastAsia="Times New Roman" w:hAnsi="Times New Roman" w:cs="Times New Roman"/>
          <w:webHidde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проходити </w:t>
      </w:r>
      <w:r w:rsidRPr="00145B17">
        <w:rPr>
          <w:rFonts w:ascii="Times New Roman" w:eastAsia="Times New Roman" w:hAnsi="Times New Roman" w:cs="Times New Roman"/>
          <w:i/>
          <w:sz w:val="28"/>
          <w:szCs w:val="28"/>
          <w:lang w:eastAsia="ru-RU"/>
        </w:rPr>
        <w:t xml:space="preserve">одному чи більше </w:t>
      </w:r>
      <w:r w:rsidRPr="00145B17">
        <w:rPr>
          <w:rFonts w:ascii="Courier" w:eastAsia="Times New Roman" w:hAnsi="Courier" w:cs="Times New Roman"/>
          <w:sz w:val="28"/>
          <w:szCs w:val="28"/>
          <w:lang w:eastAsia="ru-RU"/>
        </w:rPr>
        <w:t>ПРАКТИК</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СТУДЕНТА</w:t>
      </w:r>
      <w:r w:rsidRPr="00145B17">
        <w:rPr>
          <w:rFonts w:ascii="Times New Roman" w:eastAsia="Times New Roman" w:hAnsi="Times New Roman" w:cs="Times New Roman"/>
          <w:sz w:val="28"/>
          <w:szCs w:val="28"/>
          <w:lang w:eastAsia="ru-RU"/>
        </w:rPr>
        <w:t>.</w:t>
      </w:r>
    </w:p>
    <w:p w:rsidR="00145B17" w:rsidRPr="00145B17" w:rsidRDefault="00145B17" w:rsidP="00145B17">
      <w:pPr>
        <w:spacing w:after="120" w:line="240" w:lineRule="auto"/>
        <w:jc w:val="both"/>
        <w:rPr>
          <w:rFonts w:ascii="Times New Roman" w:eastAsia="Times New Roman" w:hAnsi="Times New Roman" w:cs="Times New Roman"/>
          <w:webHidde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webHidden/>
          <w:sz w:val="28"/>
          <w:szCs w:val="28"/>
          <w:lang w:eastAsia="ru-RU"/>
        </w:rPr>
        <w:t xml:space="preserve">Номер залікової книжки є унікальним у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webHidden/>
          <w:sz w:val="28"/>
          <w:szCs w:val="28"/>
          <w:lang w:eastAsia="ru-RU"/>
        </w:rPr>
        <w:t>. Він є обов’язковим атрибутом. Студент входить до складу тільки однієї групи. Студент може навчатися або за контрактом, або за бюджетом. Студент може навчатися екстерном, він обов’язково проходить усі практики, які передбачені навчальним планом.</w:t>
      </w:r>
    </w:p>
    <w:p w:rsidR="00145B17" w:rsidRPr="00145B17" w:rsidRDefault="00145B17" w:rsidP="00145B17">
      <w:pPr>
        <w:keepNext/>
        <w:spacing w:before="240" w:line="240" w:lineRule="auto"/>
        <w:outlineLvl w:val="2"/>
        <w:rPr>
          <w:rFonts w:ascii="Arial" w:eastAsia="Times New Roman" w:hAnsi="Arial" w:cs="Arial"/>
          <w:b/>
          <w:bCs/>
          <w:sz w:val="28"/>
          <w:szCs w:val="28"/>
          <w:lang w:eastAsia="ru-RU"/>
        </w:rPr>
      </w:pPr>
      <w:bookmarkStart w:id="26" w:name="_Toc494126082"/>
      <w:r w:rsidRPr="00145B17">
        <w:rPr>
          <w:rFonts w:ascii="Arial" w:eastAsia="Times New Roman" w:hAnsi="Arial" w:cs="Arial"/>
          <w:b/>
          <w:bCs/>
          <w:sz w:val="28"/>
          <w:szCs w:val="28"/>
          <w:lang w:eastAsia="ru-RU"/>
        </w:rPr>
        <w:t>2.3.13. Сутність База практики</w:t>
      </w:r>
      <w:bookmarkEnd w:id="26"/>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Сутність містить дані про бази практики, з якими підписані угоди з факультетом щодо проходження практики студентами або групами. База практики — це науковий, виробничий чи учбовий заклад, який є профільним згідно з призначенням практики.</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xml:space="preserve">. Сутності </w:t>
      </w:r>
      <w:r w:rsidRPr="00145B17">
        <w:rPr>
          <w:rFonts w:ascii="Courier" w:eastAsia="Times New Roman" w:hAnsi="Courier" w:cs="Times New Roman"/>
          <w:webHidden/>
          <w:sz w:val="28"/>
          <w:szCs w:val="28"/>
          <w:lang w:val="ru-RU" w:eastAsia="ru-RU"/>
        </w:rPr>
        <w:t>БАЗА ПРАКТИКИ</w:t>
      </w:r>
      <w:r w:rsidRPr="00145B17">
        <w:rPr>
          <w:rFonts w:ascii="Times New Roman" w:eastAsia="Times New Roman" w:hAnsi="Times New Roman" w:cs="Times New Roman"/>
          <w:webHidden/>
          <w:sz w:val="28"/>
          <w:szCs w:val="28"/>
          <w:lang w:eastAsia="ru-RU"/>
        </w:rPr>
        <w:t xml:space="preserve"> </w:t>
      </w:r>
      <w:r w:rsidRPr="00145B17">
        <w:rPr>
          <w:rFonts w:ascii="Times New Roman" w:eastAsia="Times New Roman" w:hAnsi="Times New Roman" w:cs="Times New Roman"/>
          <w:sz w:val="28"/>
          <w:szCs w:val="28"/>
          <w:lang w:eastAsia="ru-RU"/>
        </w:rPr>
        <w:t>характеризується наступними атрибутами: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реєстровий номер;</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назва підприємства, організації або установи;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керівник підприємства, організації або установи;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посада керівника;</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lastRenderedPageBreak/>
        <w:t>юридична адреса підприємства, організації або установи.</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webHidden/>
          <w:sz w:val="28"/>
          <w:szCs w:val="28"/>
          <w:lang w:val="ru-RU" w:eastAsia="ru-RU"/>
        </w:rPr>
        <w:t>БАЗА ПРАКТИКИ</w:t>
      </w:r>
      <w:r w:rsidRPr="00145B17">
        <w:rPr>
          <w:rFonts w:ascii="Times New Roman" w:eastAsia="Times New Roman" w:hAnsi="Times New Roman" w:cs="Times New Roman"/>
          <w:webHidden/>
          <w:sz w:val="28"/>
          <w:szCs w:val="28"/>
          <w:lang w:eastAsia="ru-RU"/>
        </w:rPr>
        <w:t xml:space="preserve"> </w:t>
      </w:r>
      <w:r w:rsidRPr="00145B17">
        <w:rPr>
          <w:rFonts w:ascii="Times New Roman" w:eastAsia="Times New Roman" w:hAnsi="Times New Roman" w:cs="Times New Roman"/>
          <w:sz w:val="28"/>
          <w:szCs w:val="28"/>
          <w:lang w:eastAsia="ru-RU"/>
        </w:rPr>
        <w:t>має наступні зв’язки з іншими сутностями: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webHidden/>
          <w:sz w:val="28"/>
          <w:szCs w:val="28"/>
          <w:lang w:eastAsia="ru-RU"/>
        </w:rPr>
        <w:t>БАЗА ПРАКТИКИ</w:t>
      </w:r>
      <w:r w:rsidRPr="00145B17">
        <w:rPr>
          <w:rFonts w:ascii="Times New Roman" w:eastAsia="Times New Roman" w:hAnsi="Times New Roman" w:cs="Times New Roman"/>
          <w:webHidde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заключати </w:t>
      </w:r>
      <w:r w:rsidRPr="00145B17">
        <w:rPr>
          <w:rFonts w:ascii="Times New Roman" w:eastAsia="Times New Roman" w:hAnsi="Times New Roman" w:cs="Times New Roman"/>
          <w:i/>
          <w:sz w:val="28"/>
          <w:szCs w:val="28"/>
          <w:lang w:eastAsia="ru-RU"/>
        </w:rPr>
        <w:t>однин чи більше</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ДОГОВІРІВ</w:t>
      </w:r>
      <w:r w:rsidRPr="00145B17">
        <w:rPr>
          <w:rFonts w:ascii="Times New Roman" w:eastAsia="Times New Roman" w:hAnsi="Times New Roman" w:cs="Times New Roman"/>
          <w:sz w:val="28"/>
          <w:szCs w:val="28"/>
          <w:lang w:eastAsia="ru-RU"/>
        </w:rPr>
        <w:t xml:space="preserve"> на проходження практики студентами;</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xml:space="preserve">. Реєстровий номер підприємства є унікальним і обов’язковим. Він унікально ідентифікує підприємство, з яким укладаються договори. З однією базою практики можуть бути підписані декілька договорів. Студенти проходять практику згідно з договором. Якщо студенти проходять практику у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xml:space="preserve">, в якому навчаються, до договори на проходження практики не </w:t>
      </w:r>
      <w:proofErr w:type="spellStart"/>
      <w:r w:rsidRPr="00145B17">
        <w:rPr>
          <w:rFonts w:ascii="Times New Roman" w:eastAsia="Times New Roman" w:hAnsi="Times New Roman" w:cs="Times New Roman"/>
          <w:sz w:val="28"/>
          <w:szCs w:val="28"/>
          <w:lang w:eastAsia="ru-RU"/>
        </w:rPr>
        <w:t>заключаються</w:t>
      </w:r>
      <w:proofErr w:type="spellEnd"/>
      <w:r w:rsidRPr="00145B17">
        <w:rPr>
          <w:rFonts w:ascii="Times New Roman" w:eastAsia="Times New Roman" w:hAnsi="Times New Roman" w:cs="Times New Roman"/>
          <w:sz w:val="28"/>
          <w:szCs w:val="28"/>
          <w:lang w:eastAsia="ru-RU"/>
        </w:rPr>
        <w:t>. Усі інші атрибути сутності є обов’язковими, але не унікальними.</w:t>
      </w:r>
    </w:p>
    <w:p w:rsidR="00145B17" w:rsidRPr="00145B17" w:rsidRDefault="00145B17" w:rsidP="00145B17">
      <w:pPr>
        <w:keepNext/>
        <w:spacing w:before="240" w:line="240" w:lineRule="auto"/>
        <w:outlineLvl w:val="2"/>
        <w:rPr>
          <w:rFonts w:ascii="Arial" w:eastAsia="Times New Roman" w:hAnsi="Arial" w:cs="Arial"/>
          <w:b/>
          <w:bCs/>
          <w:sz w:val="28"/>
          <w:szCs w:val="28"/>
          <w:lang w:eastAsia="ru-RU"/>
        </w:rPr>
      </w:pPr>
      <w:bookmarkStart w:id="27" w:name="_Toc494126083"/>
      <w:r w:rsidRPr="00145B17">
        <w:rPr>
          <w:rFonts w:ascii="Arial" w:eastAsia="Times New Roman" w:hAnsi="Arial" w:cs="Arial"/>
          <w:b/>
          <w:bCs/>
          <w:sz w:val="28"/>
          <w:szCs w:val="28"/>
          <w:lang w:eastAsia="ru-RU"/>
        </w:rPr>
        <w:t>2.3.14. Сутність Договір</w:t>
      </w:r>
      <w:bookmarkEnd w:id="27"/>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ДОГОВІР</w:t>
      </w:r>
      <w:r w:rsidRPr="00145B17">
        <w:rPr>
          <w:rFonts w:ascii="Times New Roman" w:eastAsia="Times New Roman" w:hAnsi="Times New Roman" w:cs="Times New Roman"/>
          <w:sz w:val="28"/>
          <w:szCs w:val="28"/>
          <w:lang w:eastAsia="ru-RU"/>
        </w:rPr>
        <w:t xml:space="preserve"> містить дані по договорам, які укладені між факультетом та базами практик. Для проходження практики групами студентів визначаються підприємства, які можуть надати таку можливість за напрямками навчання студентів. Визначаються календарні плани проходження практики, назначаються керівники від факультету та бази практики. Також складаються списки студентів, які будуть направлені на практику.</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xml:space="preserve">. Сутності </w:t>
      </w:r>
      <w:r w:rsidRPr="00145B17">
        <w:rPr>
          <w:rFonts w:ascii="Courier" w:eastAsia="Times New Roman" w:hAnsi="Courier" w:cs="Times New Roman"/>
          <w:webHidden/>
          <w:sz w:val="28"/>
          <w:szCs w:val="28"/>
          <w:lang w:val="ru-RU" w:eastAsia="ru-RU"/>
        </w:rPr>
        <w:t>ДОГОВІР</w:t>
      </w:r>
      <w:r w:rsidRPr="00145B17">
        <w:rPr>
          <w:rFonts w:ascii="Times New Roman" w:eastAsia="Times New Roman" w:hAnsi="Times New Roman" w:cs="Times New Roman"/>
          <w:webHidden/>
          <w:sz w:val="28"/>
          <w:szCs w:val="28"/>
          <w:lang w:eastAsia="ru-RU"/>
        </w:rPr>
        <w:t xml:space="preserve"> </w:t>
      </w:r>
      <w:r w:rsidRPr="00145B17">
        <w:rPr>
          <w:rFonts w:ascii="Times New Roman" w:eastAsia="Times New Roman" w:hAnsi="Times New Roman" w:cs="Times New Roman"/>
          <w:sz w:val="28"/>
          <w:szCs w:val="28"/>
          <w:lang w:eastAsia="ru-RU"/>
        </w:rPr>
        <w:t>характеризується наступними атрибутами: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номер договору;</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дата підписання договору;</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кількість студентів, які проходять практику по договору;</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строки проходження практики.</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webHidden/>
          <w:sz w:val="28"/>
          <w:szCs w:val="28"/>
          <w:lang w:val="ru-RU" w:eastAsia="ru-RU"/>
        </w:rPr>
        <w:t>ДОГОВІР</w:t>
      </w:r>
      <w:r w:rsidRPr="00145B17">
        <w:rPr>
          <w:rFonts w:ascii="Times New Roman" w:eastAsia="Times New Roman" w:hAnsi="Times New Roman" w:cs="Times New Roman"/>
          <w:webHidden/>
          <w:sz w:val="28"/>
          <w:szCs w:val="28"/>
          <w:lang w:eastAsia="ru-RU"/>
        </w:rPr>
        <w:t xml:space="preserve"> </w:t>
      </w:r>
      <w:r w:rsidRPr="00145B17">
        <w:rPr>
          <w:rFonts w:ascii="Times New Roman" w:eastAsia="Times New Roman" w:hAnsi="Times New Roman" w:cs="Times New Roman"/>
          <w:sz w:val="28"/>
          <w:szCs w:val="28"/>
          <w:lang w:eastAsia="ru-RU"/>
        </w:rPr>
        <w:t>має наступні зв’язки з іншими сутностями: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webHidden/>
          <w:sz w:val="28"/>
          <w:szCs w:val="28"/>
          <w:lang w:eastAsia="ru-RU"/>
        </w:rPr>
        <w:t>ДОГОВІР</w:t>
      </w:r>
      <w:r w:rsidRPr="00145B17">
        <w:rPr>
          <w:rFonts w:ascii="Times New Roman" w:eastAsia="Times New Roman" w:hAnsi="Times New Roman" w:cs="Times New Roman"/>
          <w:webHidden/>
          <w:sz w:val="28"/>
          <w:szCs w:val="28"/>
          <w:lang w:eastAsia="ru-RU"/>
        </w:rPr>
        <w:t xml:space="preserve"> </w:t>
      </w:r>
      <w:r w:rsidRPr="00145B17">
        <w:rPr>
          <w:rFonts w:ascii="Times New Roman" w:eastAsia="Times New Roman" w:hAnsi="Times New Roman" w:cs="Times New Roman"/>
          <w:i/>
          <w:sz w:val="28"/>
          <w:szCs w:val="28"/>
          <w:lang w:eastAsia="ru-RU"/>
        </w:rPr>
        <w:t>обов’язково</w:t>
      </w:r>
      <w:r w:rsidRPr="00145B17">
        <w:rPr>
          <w:rFonts w:ascii="Times New Roman" w:eastAsia="Times New Roman" w:hAnsi="Times New Roman" w:cs="Times New Roman"/>
          <w:sz w:val="28"/>
          <w:szCs w:val="28"/>
          <w:lang w:eastAsia="ru-RU"/>
        </w:rPr>
        <w:t xml:space="preserve"> </w:t>
      </w:r>
      <w:proofErr w:type="spellStart"/>
      <w:r w:rsidRPr="00145B17">
        <w:rPr>
          <w:rFonts w:ascii="Times New Roman" w:eastAsia="Times New Roman" w:hAnsi="Times New Roman" w:cs="Times New Roman"/>
          <w:sz w:val="28"/>
          <w:szCs w:val="28"/>
          <w:lang w:eastAsia="ru-RU"/>
        </w:rPr>
        <w:t>заключається</w:t>
      </w:r>
      <w:proofErr w:type="spellEnd"/>
      <w:r w:rsidRPr="00145B17">
        <w:rPr>
          <w:rFonts w:ascii="Times New Roman" w:eastAsia="Times New Roman" w:hAnsi="Times New Roman" w:cs="Times New Roman"/>
          <w:sz w:val="28"/>
          <w:szCs w:val="28"/>
          <w:lang w:eastAsia="ru-RU"/>
        </w:rPr>
        <w:t xml:space="preserve"> з </w:t>
      </w:r>
      <w:r w:rsidRPr="00145B17">
        <w:rPr>
          <w:rFonts w:ascii="Times New Roman" w:eastAsia="Times New Roman" w:hAnsi="Times New Roman" w:cs="Times New Roman"/>
          <w:i/>
          <w:sz w:val="28"/>
          <w:szCs w:val="28"/>
          <w:lang w:eastAsia="ru-RU"/>
        </w:rPr>
        <w:t>однією і тільки однією</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БАЗОЮ ПРАКТИКИ</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webHidden/>
          <w:sz w:val="28"/>
          <w:szCs w:val="28"/>
          <w:lang w:eastAsia="ru-RU"/>
        </w:rPr>
        <w:t>ДОГОВІР</w:t>
      </w:r>
      <w:r w:rsidRPr="00145B17">
        <w:rPr>
          <w:rFonts w:ascii="Times New Roman" w:eastAsia="Times New Roman" w:hAnsi="Times New Roman" w:cs="Times New Roman"/>
          <w:webHidden/>
          <w:sz w:val="28"/>
          <w:szCs w:val="28"/>
          <w:lang w:eastAsia="ru-RU"/>
        </w:rPr>
        <w:t xml:space="preserve"> </w:t>
      </w:r>
      <w:r w:rsidRPr="00145B17">
        <w:rPr>
          <w:rFonts w:ascii="Times New Roman" w:eastAsia="Times New Roman" w:hAnsi="Times New Roman" w:cs="Times New Roman"/>
          <w:i/>
          <w:sz w:val="28"/>
          <w:szCs w:val="28"/>
          <w:lang w:eastAsia="ru-RU"/>
        </w:rPr>
        <w:t>обов’язково</w:t>
      </w:r>
      <w:r w:rsidRPr="00145B17">
        <w:rPr>
          <w:rFonts w:ascii="Times New Roman" w:eastAsia="Times New Roman" w:hAnsi="Times New Roman" w:cs="Times New Roman"/>
          <w:sz w:val="28"/>
          <w:szCs w:val="28"/>
          <w:lang w:eastAsia="ru-RU"/>
        </w:rPr>
        <w:t xml:space="preserve"> </w:t>
      </w:r>
      <w:proofErr w:type="spellStart"/>
      <w:r w:rsidRPr="00145B17">
        <w:rPr>
          <w:rFonts w:ascii="Times New Roman" w:eastAsia="Times New Roman" w:hAnsi="Times New Roman" w:cs="Times New Roman"/>
          <w:sz w:val="28"/>
          <w:szCs w:val="28"/>
          <w:lang w:eastAsia="ru-RU"/>
        </w:rPr>
        <w:t>заключається</w:t>
      </w:r>
      <w:proofErr w:type="spellEnd"/>
      <w:r w:rsidRPr="00145B17">
        <w:rPr>
          <w:rFonts w:ascii="Times New Roman" w:eastAsia="Times New Roman" w:hAnsi="Times New Roman" w:cs="Times New Roman"/>
          <w:sz w:val="28"/>
          <w:szCs w:val="28"/>
          <w:lang w:eastAsia="ru-RU"/>
        </w:rPr>
        <w:t xml:space="preserve"> з </w:t>
      </w:r>
      <w:r w:rsidRPr="00145B17">
        <w:rPr>
          <w:rFonts w:ascii="Times New Roman" w:eastAsia="Times New Roman" w:hAnsi="Times New Roman" w:cs="Times New Roman"/>
          <w:i/>
          <w:sz w:val="28"/>
          <w:szCs w:val="28"/>
          <w:lang w:eastAsia="ru-RU"/>
        </w:rPr>
        <w:t>однією і тільки однією</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КАФЕДРОЮ</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webHidden/>
          <w:sz w:val="28"/>
          <w:szCs w:val="28"/>
          <w:lang w:eastAsia="ru-RU"/>
        </w:rPr>
        <w:t>ДОГОВІР</w:t>
      </w:r>
      <w:r w:rsidRPr="00145B17">
        <w:rPr>
          <w:rFonts w:ascii="Times New Roman" w:eastAsia="Times New Roman" w:hAnsi="Times New Roman" w:cs="Times New Roman"/>
          <w:webHidden/>
          <w:sz w:val="28"/>
          <w:szCs w:val="28"/>
          <w:lang w:eastAsia="ru-RU"/>
        </w:rPr>
        <w:t xml:space="preserve"> </w:t>
      </w:r>
      <w:r w:rsidRPr="00145B17">
        <w:rPr>
          <w:rFonts w:ascii="Times New Roman" w:eastAsia="Times New Roman" w:hAnsi="Times New Roman" w:cs="Times New Roman"/>
          <w:i/>
          <w:sz w:val="28"/>
          <w:szCs w:val="28"/>
          <w:lang w:eastAsia="ru-RU"/>
        </w:rPr>
        <w:t xml:space="preserve">може </w:t>
      </w:r>
      <w:r w:rsidRPr="00145B17">
        <w:rPr>
          <w:rFonts w:ascii="Times New Roman" w:eastAsia="Times New Roman" w:hAnsi="Times New Roman" w:cs="Times New Roman"/>
          <w:sz w:val="28"/>
          <w:szCs w:val="28"/>
          <w:lang w:eastAsia="ru-RU"/>
        </w:rPr>
        <w:t xml:space="preserve">бути основою для проходження </w:t>
      </w:r>
      <w:r w:rsidRPr="00145B17">
        <w:rPr>
          <w:rFonts w:ascii="Times New Roman" w:eastAsia="Times New Roman" w:hAnsi="Times New Roman" w:cs="Times New Roman"/>
          <w:i/>
          <w:sz w:val="28"/>
          <w:szCs w:val="28"/>
          <w:lang w:eastAsia="ru-RU"/>
        </w:rPr>
        <w:t>однієї чи більше</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ПРАКТИК</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СТУДЕНТІВ</w:t>
      </w:r>
      <w:r w:rsidRPr="00145B17">
        <w:rPr>
          <w:rFonts w:ascii="Times New Roman" w:eastAsia="Times New Roman" w:hAnsi="Times New Roman" w:cs="Times New Roman"/>
          <w:sz w:val="28"/>
          <w:szCs w:val="28"/>
          <w:lang w:eastAsia="ru-RU"/>
        </w:rPr>
        <w:t>.</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xml:space="preserve">. Номер договору є обов’язковим і унікальним атрибутом. Он унікально ідентифікує усі договори, які </w:t>
      </w:r>
      <w:proofErr w:type="spellStart"/>
      <w:r w:rsidRPr="00145B17">
        <w:rPr>
          <w:rFonts w:ascii="Times New Roman" w:eastAsia="Times New Roman" w:hAnsi="Times New Roman" w:cs="Times New Roman"/>
          <w:sz w:val="28"/>
          <w:szCs w:val="28"/>
          <w:lang w:eastAsia="ru-RU"/>
        </w:rPr>
        <w:t>заключаються</w:t>
      </w:r>
      <w:proofErr w:type="spellEnd"/>
      <w:r w:rsidRPr="00145B17">
        <w:rPr>
          <w:rFonts w:ascii="Times New Roman" w:eastAsia="Times New Roman" w:hAnsi="Times New Roman" w:cs="Times New Roman"/>
          <w:sz w:val="28"/>
          <w:szCs w:val="28"/>
          <w:lang w:eastAsia="ru-RU"/>
        </w:rPr>
        <w:t xml:space="preserve"> у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Усі інші атрибути є обов’язковими, але не унікальними.</w:t>
      </w:r>
    </w:p>
    <w:p w:rsidR="00145B17" w:rsidRPr="00145B17" w:rsidRDefault="00145B17" w:rsidP="00145B17">
      <w:pPr>
        <w:keepNext/>
        <w:spacing w:before="240" w:line="240" w:lineRule="auto"/>
        <w:outlineLvl w:val="2"/>
        <w:rPr>
          <w:rFonts w:ascii="Arial" w:eastAsia="Times New Roman" w:hAnsi="Arial" w:cs="Arial"/>
          <w:b/>
          <w:bCs/>
          <w:sz w:val="28"/>
          <w:szCs w:val="28"/>
          <w:lang w:eastAsia="ru-RU"/>
        </w:rPr>
      </w:pPr>
      <w:bookmarkStart w:id="28" w:name="_Toc494126084"/>
      <w:r w:rsidRPr="00145B17">
        <w:rPr>
          <w:rFonts w:ascii="Arial" w:eastAsia="Times New Roman" w:hAnsi="Arial" w:cs="Arial"/>
          <w:b/>
          <w:bCs/>
          <w:sz w:val="28"/>
          <w:szCs w:val="28"/>
          <w:lang w:eastAsia="ru-RU"/>
        </w:rPr>
        <w:t>2.3.15. Сутність Керівник</w:t>
      </w:r>
      <w:bookmarkEnd w:id="28"/>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КЕРІВНИК</w:t>
      </w:r>
      <w:r w:rsidRPr="00145B17">
        <w:rPr>
          <w:rFonts w:ascii="Times New Roman" w:eastAsia="Times New Roman" w:hAnsi="Times New Roman" w:cs="Times New Roman"/>
          <w:sz w:val="28"/>
          <w:szCs w:val="28"/>
          <w:lang w:eastAsia="ru-RU"/>
        </w:rPr>
        <w:t xml:space="preserve"> містить інформацію по всім керівникам практик, як від факультету так і від баз практик. Для управління та контролю за процесом проходження практики назначаються по одному керівнику: від факультету та від бази практики. Безпосередньо практику на підприємстві контролює керівник від бази. Для підготовки та направлення на базу практики, а також організацію прийняття звітів та організацію заліків від факультету назначається керівник практики, який вирішує вище зазначені задачі.</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xml:space="preserve">. Сутності </w:t>
      </w:r>
      <w:r w:rsidRPr="00145B17">
        <w:rPr>
          <w:rFonts w:ascii="Courier" w:eastAsia="Times New Roman" w:hAnsi="Courier" w:cs="Times New Roman"/>
          <w:webHidden/>
          <w:sz w:val="28"/>
          <w:szCs w:val="28"/>
          <w:lang w:val="ru-RU" w:eastAsia="ru-RU"/>
        </w:rPr>
        <w:t>КЕРІВНИК</w:t>
      </w:r>
      <w:r w:rsidRPr="00145B17">
        <w:rPr>
          <w:rFonts w:ascii="Times New Roman" w:eastAsia="Times New Roman" w:hAnsi="Times New Roman" w:cs="Times New Roman"/>
          <w:webHidden/>
          <w:sz w:val="28"/>
          <w:szCs w:val="28"/>
          <w:lang w:eastAsia="ru-RU"/>
        </w:rPr>
        <w:t xml:space="preserve"> </w:t>
      </w:r>
      <w:r w:rsidRPr="00145B17">
        <w:rPr>
          <w:rFonts w:ascii="Times New Roman" w:eastAsia="Times New Roman" w:hAnsi="Times New Roman" w:cs="Times New Roman"/>
          <w:sz w:val="28"/>
          <w:szCs w:val="28"/>
          <w:lang w:eastAsia="ru-RU"/>
        </w:rPr>
        <w:t>характеризується наступними атрибутами: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прізвище, ім’я та по-батькові;</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lastRenderedPageBreak/>
        <w:t>посада;</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домашня адреса керівника;</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серія паспорта.</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webHidden/>
          <w:sz w:val="28"/>
          <w:szCs w:val="28"/>
          <w:lang w:val="ru-RU" w:eastAsia="ru-RU"/>
        </w:rPr>
        <w:t>КЕРІВНИК</w:t>
      </w:r>
      <w:r w:rsidRPr="00145B17">
        <w:rPr>
          <w:rFonts w:ascii="Times New Roman" w:eastAsia="Times New Roman" w:hAnsi="Times New Roman" w:cs="Times New Roman"/>
          <w:webHidden/>
          <w:sz w:val="28"/>
          <w:szCs w:val="28"/>
          <w:lang w:eastAsia="ru-RU"/>
        </w:rPr>
        <w:t xml:space="preserve"> </w:t>
      </w:r>
      <w:r w:rsidRPr="00145B17">
        <w:rPr>
          <w:rFonts w:ascii="Times New Roman" w:eastAsia="Times New Roman" w:hAnsi="Times New Roman" w:cs="Times New Roman"/>
          <w:sz w:val="28"/>
          <w:szCs w:val="28"/>
          <w:lang w:eastAsia="ru-RU"/>
        </w:rPr>
        <w:t>має наступні зв’язки з іншими сутностями: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webHidden/>
          <w:sz w:val="28"/>
          <w:szCs w:val="28"/>
          <w:lang w:eastAsia="ru-RU"/>
        </w:rPr>
        <w:t>КЕРІВНИК</w:t>
      </w:r>
      <w:r w:rsidRPr="00145B17">
        <w:rPr>
          <w:rFonts w:ascii="Times New Roman" w:eastAsia="Times New Roman" w:hAnsi="Times New Roman" w:cs="Times New Roman"/>
          <w:webHidde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керувати </w:t>
      </w:r>
      <w:r w:rsidRPr="00145B17">
        <w:rPr>
          <w:rFonts w:ascii="Times New Roman" w:eastAsia="Times New Roman" w:hAnsi="Times New Roman" w:cs="Times New Roman"/>
          <w:i/>
          <w:sz w:val="28"/>
          <w:szCs w:val="28"/>
          <w:lang w:eastAsia="ru-RU"/>
        </w:rPr>
        <w:t>однією чи більше</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ПРАКТИКОЮ СТУДЕНТА</w:t>
      </w:r>
      <w:r w:rsidRPr="00145B17">
        <w:rPr>
          <w:rFonts w:ascii="Times New Roman" w:eastAsia="Times New Roman" w:hAnsi="Times New Roman" w:cs="Times New Roman"/>
          <w:sz w:val="28"/>
          <w:szCs w:val="28"/>
          <w:lang w:eastAsia="ru-RU"/>
        </w:rPr>
        <w:t xml:space="preserve"> від бази практики;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webHidden/>
          <w:sz w:val="28"/>
          <w:szCs w:val="28"/>
          <w:lang w:eastAsia="ru-RU"/>
        </w:rPr>
        <w:t>КЕРІВНИК</w:t>
      </w:r>
      <w:r w:rsidRPr="00145B17">
        <w:rPr>
          <w:rFonts w:ascii="Times New Roman" w:eastAsia="Times New Roman" w:hAnsi="Times New Roman" w:cs="Times New Roman"/>
          <w:webHidde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керувати </w:t>
      </w:r>
      <w:r w:rsidRPr="00145B17">
        <w:rPr>
          <w:rFonts w:ascii="Times New Roman" w:eastAsia="Times New Roman" w:hAnsi="Times New Roman" w:cs="Times New Roman"/>
          <w:i/>
          <w:sz w:val="28"/>
          <w:szCs w:val="28"/>
          <w:lang w:eastAsia="ru-RU"/>
        </w:rPr>
        <w:t>однією чи більше</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ПРАКТИКОЮ СТУДЕНТА</w:t>
      </w:r>
      <w:r w:rsidRPr="00145B17">
        <w:rPr>
          <w:rFonts w:ascii="Times New Roman" w:eastAsia="Times New Roman" w:hAnsi="Times New Roman" w:cs="Times New Roman"/>
          <w:sz w:val="28"/>
          <w:szCs w:val="28"/>
          <w:lang w:eastAsia="ru-RU"/>
        </w:rPr>
        <w:t xml:space="preserve"> від факультету;</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Керівник унікально ідентифікується серією і номером паспорту, яку у сукупності повинні бути унікальним и і обов’язковими. Прізвище ім’я та по батькові є обов’язковими атрибутами, але не унікальними. Усі інші атрибути є факультативними і не унікальними. Якщо студент проходить практику на факультеті, то він може мати одного і того є керівника.</w:t>
      </w:r>
    </w:p>
    <w:p w:rsidR="00145B17" w:rsidRPr="00145B17" w:rsidRDefault="00145B17" w:rsidP="00145B17">
      <w:pPr>
        <w:keepNext/>
        <w:spacing w:before="240" w:line="240" w:lineRule="auto"/>
        <w:outlineLvl w:val="2"/>
        <w:rPr>
          <w:rFonts w:ascii="Arial" w:eastAsia="Times New Roman" w:hAnsi="Arial" w:cs="Arial"/>
          <w:b/>
          <w:bCs/>
          <w:sz w:val="28"/>
          <w:szCs w:val="28"/>
          <w:lang w:eastAsia="ru-RU"/>
        </w:rPr>
      </w:pPr>
      <w:bookmarkStart w:id="29" w:name="_Toc494126085"/>
      <w:r w:rsidRPr="00145B17">
        <w:rPr>
          <w:rFonts w:ascii="Arial" w:eastAsia="Times New Roman" w:hAnsi="Arial" w:cs="Arial"/>
          <w:b/>
          <w:bCs/>
          <w:sz w:val="28"/>
          <w:szCs w:val="28"/>
          <w:lang w:eastAsia="ru-RU"/>
        </w:rPr>
        <w:t>2.3.16. Сутність Практика студента</w:t>
      </w:r>
      <w:bookmarkEnd w:id="29"/>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ПРАКТИКА СТУДЕНТА</w:t>
      </w:r>
      <w:r w:rsidRPr="00145B17">
        <w:rPr>
          <w:rFonts w:ascii="Times New Roman" w:eastAsia="Times New Roman" w:hAnsi="Times New Roman" w:cs="Times New Roman"/>
          <w:sz w:val="28"/>
          <w:szCs w:val="28"/>
          <w:lang w:eastAsia="ru-RU"/>
        </w:rPr>
        <w:t xml:space="preserve"> містить дані про проходження практики студентами згідно з учбовим планом.</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Атрибути</w:t>
      </w:r>
      <w:r w:rsidRPr="00145B17">
        <w:rPr>
          <w:rFonts w:ascii="Times New Roman" w:eastAsia="Times New Roman" w:hAnsi="Times New Roman" w:cs="Times New Roman"/>
          <w:sz w:val="28"/>
          <w:szCs w:val="28"/>
          <w:lang w:eastAsia="ru-RU"/>
        </w:rPr>
        <w:t xml:space="preserve">. Сутності </w:t>
      </w:r>
      <w:r w:rsidRPr="00145B17">
        <w:rPr>
          <w:rFonts w:ascii="Courier" w:eastAsia="Times New Roman" w:hAnsi="Courier" w:cs="Times New Roman"/>
          <w:sz w:val="28"/>
          <w:szCs w:val="28"/>
          <w:lang w:val="ru-RU" w:eastAsia="ru-RU"/>
        </w:rPr>
        <w:t>ПРАКТИКА СТУДЕНТА</w:t>
      </w:r>
      <w:r w:rsidRPr="00145B17">
        <w:rPr>
          <w:rFonts w:ascii="Times New Roman" w:eastAsia="Times New Roman" w:hAnsi="Times New Roman" w:cs="Times New Roman"/>
          <w:sz w:val="28"/>
          <w:szCs w:val="28"/>
          <w:lang w:eastAsia="ru-RU"/>
        </w:rPr>
        <w:t xml:space="preserve"> характеризується наступними атрибутами: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термін проходження практики;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дата прибуття на базу практики;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дата вибуття з бази практики;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оцінка, яку отримав студент, згідно заліку.</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Зв’язки</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ПРАКТИКА СТУДЕНТА</w:t>
      </w:r>
      <w:r w:rsidRPr="00145B17">
        <w:rPr>
          <w:rFonts w:ascii="Times New Roman" w:eastAsia="Times New Roman" w:hAnsi="Times New Roman" w:cs="Times New Roman"/>
          <w:sz w:val="28"/>
          <w:szCs w:val="28"/>
          <w:lang w:eastAsia="ru-RU"/>
        </w:rPr>
        <w:t xml:space="preserve"> має наступні зв’язки з іншими сутностями: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ПРАКТИКА СТУДЕНТА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обов’язково</w:t>
      </w:r>
      <w:r w:rsidRPr="00145B17">
        <w:rPr>
          <w:rFonts w:ascii="Times New Roman" w:eastAsia="Times New Roman" w:hAnsi="Times New Roman" w:cs="Times New Roman"/>
          <w:sz w:val="28"/>
          <w:szCs w:val="28"/>
          <w:lang w:eastAsia="ru-RU"/>
        </w:rPr>
        <w:t xml:space="preserve"> проходиться </w:t>
      </w:r>
      <w:r w:rsidRPr="00145B17">
        <w:rPr>
          <w:rFonts w:ascii="Times New Roman" w:eastAsia="Times New Roman" w:hAnsi="Times New Roman" w:cs="Times New Roman"/>
          <w:i/>
          <w:sz w:val="28"/>
          <w:szCs w:val="28"/>
          <w:lang w:eastAsia="ru-RU"/>
        </w:rPr>
        <w:t>одним і тільки одним</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СТУДЕНТОМ</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ПРАКТИКА СТУДЕНТА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обов’язково</w:t>
      </w:r>
      <w:r w:rsidRPr="00145B17">
        <w:rPr>
          <w:rFonts w:ascii="Times New Roman" w:eastAsia="Times New Roman" w:hAnsi="Times New Roman" w:cs="Times New Roman"/>
          <w:sz w:val="28"/>
          <w:szCs w:val="28"/>
          <w:lang w:eastAsia="ru-RU"/>
        </w:rPr>
        <w:t xml:space="preserve"> керується від факультету </w:t>
      </w:r>
      <w:r w:rsidRPr="00145B17">
        <w:rPr>
          <w:rFonts w:ascii="Times New Roman" w:eastAsia="Times New Roman" w:hAnsi="Times New Roman" w:cs="Times New Roman"/>
          <w:i/>
          <w:sz w:val="28"/>
          <w:szCs w:val="28"/>
          <w:lang w:eastAsia="ru-RU"/>
        </w:rPr>
        <w:t>одним і тільки одним</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webHidden/>
          <w:sz w:val="28"/>
          <w:szCs w:val="28"/>
          <w:lang w:eastAsia="ru-RU"/>
        </w:rPr>
        <w:t>КЕРІВНИКОМ</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ПРАКТИКА СТУДЕНТА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обов’язково</w:t>
      </w:r>
      <w:r w:rsidRPr="00145B17">
        <w:rPr>
          <w:rFonts w:ascii="Times New Roman" w:eastAsia="Times New Roman" w:hAnsi="Times New Roman" w:cs="Times New Roman"/>
          <w:sz w:val="28"/>
          <w:szCs w:val="28"/>
          <w:lang w:eastAsia="ru-RU"/>
        </w:rPr>
        <w:t xml:space="preserve"> керується від базі практики </w:t>
      </w:r>
      <w:r w:rsidRPr="00145B17">
        <w:rPr>
          <w:rFonts w:ascii="Times New Roman" w:eastAsia="Times New Roman" w:hAnsi="Times New Roman" w:cs="Times New Roman"/>
          <w:i/>
          <w:sz w:val="28"/>
          <w:szCs w:val="28"/>
          <w:lang w:eastAsia="ru-RU"/>
        </w:rPr>
        <w:t>одним і тільки одним</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webHidden/>
          <w:sz w:val="28"/>
          <w:szCs w:val="28"/>
          <w:lang w:eastAsia="ru-RU"/>
        </w:rPr>
        <w:t>КЕРІВНИКОМ</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ПРАКТИКА СТУДЕНТА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може</w:t>
      </w:r>
      <w:r w:rsidRPr="00145B17">
        <w:rPr>
          <w:rFonts w:ascii="Times New Roman" w:eastAsia="Times New Roman" w:hAnsi="Times New Roman" w:cs="Times New Roman"/>
          <w:sz w:val="28"/>
          <w:szCs w:val="28"/>
          <w:lang w:eastAsia="ru-RU"/>
        </w:rPr>
        <w:t xml:space="preserve"> проводитися згідно з </w:t>
      </w:r>
      <w:r w:rsidRPr="00145B17">
        <w:rPr>
          <w:rFonts w:ascii="Times New Roman" w:eastAsia="Times New Roman" w:hAnsi="Times New Roman" w:cs="Times New Roman"/>
          <w:i/>
          <w:sz w:val="28"/>
          <w:szCs w:val="28"/>
          <w:lang w:eastAsia="ru-RU"/>
        </w:rPr>
        <w:t>одним і тільки одним</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ДОГОВОРОМ</w:t>
      </w:r>
      <w:r w:rsidRPr="00145B17">
        <w:rPr>
          <w:rFonts w:ascii="Times New Roman" w:eastAsia="Times New Roman" w:hAnsi="Times New Roman" w:cs="Times New Roman"/>
          <w:sz w:val="28"/>
          <w:szCs w:val="28"/>
          <w:lang w:eastAsia="ru-RU"/>
        </w:rPr>
        <w:t>;</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Courier" w:eastAsia="Times New Roman" w:hAnsi="Courier" w:cs="Times New Roman"/>
          <w:sz w:val="28"/>
          <w:szCs w:val="28"/>
          <w:lang w:eastAsia="ru-RU"/>
        </w:rPr>
        <w:t>ПРАКТИКА СТУДЕНТА</w:t>
      </w:r>
      <w:r w:rsidRPr="00145B17">
        <w:rPr>
          <w:rFonts w:ascii="Times New Roman" w:eastAsia="Times New Roman" w:hAnsi="Times New Roman" w:cs="Times New Roman"/>
          <w:sz w:val="28"/>
          <w:szCs w:val="28"/>
          <w:lang w:eastAsia="ru-RU"/>
        </w:rPr>
        <w:t xml:space="preserve"> </w:t>
      </w:r>
      <w:r w:rsidRPr="00145B17">
        <w:rPr>
          <w:rFonts w:ascii="Times New Roman" w:eastAsia="Times New Roman" w:hAnsi="Times New Roman" w:cs="Times New Roman"/>
          <w:i/>
          <w:sz w:val="28"/>
          <w:szCs w:val="28"/>
          <w:lang w:eastAsia="ru-RU"/>
        </w:rPr>
        <w:t xml:space="preserve">обов’язково </w:t>
      </w:r>
      <w:r w:rsidRPr="00145B17">
        <w:rPr>
          <w:rFonts w:ascii="Times New Roman" w:eastAsia="Times New Roman" w:hAnsi="Times New Roman" w:cs="Times New Roman"/>
          <w:sz w:val="28"/>
          <w:szCs w:val="28"/>
          <w:lang w:eastAsia="ru-RU"/>
        </w:rPr>
        <w:t xml:space="preserve">проходить згідно з </w:t>
      </w:r>
      <w:r w:rsidRPr="00145B17">
        <w:rPr>
          <w:rFonts w:ascii="Times New Roman" w:eastAsia="Times New Roman" w:hAnsi="Times New Roman" w:cs="Times New Roman"/>
          <w:i/>
          <w:sz w:val="28"/>
          <w:szCs w:val="28"/>
          <w:lang w:eastAsia="ru-RU"/>
        </w:rPr>
        <w:t>однією і тільки однією</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eastAsia="ru-RU"/>
        </w:rPr>
        <w:t>ЗАПЛАНОВАНОЮ ПРАКТИКОЮ</w:t>
      </w:r>
      <w:r w:rsidRPr="00145B17">
        <w:rPr>
          <w:rFonts w:ascii="Times New Roman" w:eastAsia="Times New Roman" w:hAnsi="Times New Roman" w:cs="Times New Roman"/>
          <w:sz w:val="28"/>
          <w:szCs w:val="28"/>
          <w:lang w:eastAsia="ru-RU"/>
        </w:rPr>
        <w:t>;</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Бізнес–правила</w:t>
      </w:r>
      <w:r w:rsidRPr="00145B17">
        <w:rPr>
          <w:rFonts w:ascii="Times New Roman" w:eastAsia="Times New Roman" w:hAnsi="Times New Roman" w:cs="Times New Roman"/>
          <w:sz w:val="28"/>
          <w:szCs w:val="28"/>
          <w:lang w:eastAsia="ru-RU"/>
        </w:rPr>
        <w:t xml:space="preserve">. </w:t>
      </w:r>
      <w:r w:rsidRPr="00145B17">
        <w:rPr>
          <w:rFonts w:ascii="Courier" w:eastAsia="Times New Roman" w:hAnsi="Courier" w:cs="Times New Roman"/>
          <w:sz w:val="28"/>
          <w:szCs w:val="28"/>
          <w:lang w:val="ru-RU" w:eastAsia="ru-RU"/>
        </w:rPr>
        <w:t>ПРАКТИКА СТУДЕНТА</w:t>
      </w:r>
      <w:r w:rsidRPr="00145B17">
        <w:rPr>
          <w:rFonts w:ascii="Times New Roman" w:eastAsia="Times New Roman" w:hAnsi="Times New Roman" w:cs="Times New Roman"/>
          <w:sz w:val="28"/>
          <w:szCs w:val="28"/>
          <w:lang w:eastAsia="ru-RU"/>
        </w:rPr>
        <w:t xml:space="preserve"> унікально ідентифікується зв’язками з сутностями </w:t>
      </w:r>
      <w:r w:rsidRPr="00145B17">
        <w:rPr>
          <w:rFonts w:ascii="Courier" w:eastAsia="Times New Roman" w:hAnsi="Courier" w:cs="Times New Roman"/>
          <w:sz w:val="28"/>
          <w:szCs w:val="28"/>
          <w:lang w:val="ru-RU" w:eastAsia="ru-RU"/>
        </w:rPr>
        <w:t>СТУДЕНТ</w:t>
      </w:r>
      <w:r w:rsidRPr="00145B17">
        <w:rPr>
          <w:rFonts w:ascii="Times New Roman" w:eastAsia="Times New Roman" w:hAnsi="Times New Roman" w:cs="Times New Roman"/>
          <w:sz w:val="28"/>
          <w:szCs w:val="28"/>
          <w:lang w:eastAsia="ru-RU"/>
        </w:rPr>
        <w:t xml:space="preserve"> та </w:t>
      </w:r>
      <w:r w:rsidRPr="00145B17">
        <w:rPr>
          <w:rFonts w:ascii="Courier" w:eastAsia="Times New Roman" w:hAnsi="Courier" w:cs="Times New Roman"/>
          <w:sz w:val="28"/>
          <w:szCs w:val="28"/>
          <w:lang w:val="ru-RU" w:eastAsia="ru-RU"/>
        </w:rPr>
        <w:t>ЗАПЛАНОВАНА ПРАКТИКА</w:t>
      </w:r>
      <w:r w:rsidRPr="00145B17">
        <w:rPr>
          <w:rFonts w:ascii="Times New Roman" w:eastAsia="Times New Roman" w:hAnsi="Times New Roman" w:cs="Times New Roman"/>
          <w:sz w:val="28"/>
          <w:szCs w:val="28"/>
          <w:lang w:eastAsia="ru-RU"/>
        </w:rPr>
        <w:t>. Усі атрибути крім оцінки обов’язковими але не унікальними. Відсутність оцінки свідчить, що студент не захистив результати практики і не отримав оцінки. Для одного студента терміни проходження практик не можуть перетинатися.</w:t>
      </w:r>
    </w:p>
    <w:p w:rsidR="00145B17" w:rsidRPr="00145B17" w:rsidRDefault="00145B17" w:rsidP="00145B17">
      <w:pPr>
        <w:keepNext/>
        <w:spacing w:before="240" w:line="240" w:lineRule="auto"/>
        <w:outlineLvl w:val="2"/>
        <w:rPr>
          <w:rFonts w:ascii="Arial" w:eastAsia="Times New Roman" w:hAnsi="Arial" w:cs="Arial"/>
          <w:b/>
          <w:bCs/>
          <w:sz w:val="28"/>
          <w:szCs w:val="28"/>
          <w:lang w:eastAsia="ru-RU"/>
        </w:rPr>
      </w:pPr>
      <w:bookmarkStart w:id="30" w:name="_Toc494126086"/>
      <w:r w:rsidRPr="00145B17">
        <w:rPr>
          <w:rFonts w:ascii="Arial" w:eastAsia="Times New Roman" w:hAnsi="Arial" w:cs="Arial"/>
          <w:b/>
          <w:bCs/>
          <w:sz w:val="28"/>
          <w:szCs w:val="28"/>
          <w:lang w:eastAsia="ru-RU"/>
        </w:rPr>
        <w:t>2.3.17. Сутність Звіт</w:t>
      </w:r>
      <w:bookmarkEnd w:id="30"/>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b/>
          <w:sz w:val="28"/>
          <w:szCs w:val="28"/>
          <w:lang w:eastAsia="ru-RU"/>
        </w:rPr>
        <w:t>Короткий опис сутності</w:t>
      </w:r>
      <w:r w:rsidRPr="00145B17">
        <w:rPr>
          <w:rFonts w:ascii="Times New Roman" w:eastAsia="Times New Roman" w:hAnsi="Times New Roman" w:cs="Times New Roman"/>
          <w:sz w:val="28"/>
          <w:szCs w:val="28"/>
          <w:lang w:eastAsia="ru-RU"/>
        </w:rPr>
        <w:t xml:space="preserve">. Сутність </w:t>
      </w:r>
      <w:r w:rsidRPr="00145B17">
        <w:rPr>
          <w:rFonts w:ascii="Courier" w:eastAsia="Times New Roman" w:hAnsi="Courier" w:cs="Times New Roman"/>
          <w:sz w:val="28"/>
          <w:szCs w:val="28"/>
          <w:lang w:val="ru-RU" w:eastAsia="ru-RU"/>
        </w:rPr>
        <w:t>ЗВІТ</w:t>
      </w:r>
      <w:r w:rsidRPr="00145B17">
        <w:rPr>
          <w:rFonts w:ascii="Times New Roman" w:eastAsia="Times New Roman" w:hAnsi="Times New Roman" w:cs="Times New Roman"/>
          <w:sz w:val="28"/>
          <w:szCs w:val="28"/>
          <w:lang w:eastAsia="ru-RU"/>
        </w:rPr>
        <w:t xml:space="preserve"> є текстовим документом, який містить звіт студента за результатами проходження практики. Кожен звіт має бути перевіреним та підписаним керівниками практики. Звіт є основою для здавання заліку студентом по практиці. Звіт має єдиний атрибут — текст звіту. Звіт має єдиний зв’язок з  сутністю </w:t>
      </w:r>
      <w:r w:rsidRPr="00145B17">
        <w:rPr>
          <w:rFonts w:ascii="Courier" w:eastAsia="Times New Roman" w:hAnsi="Courier" w:cs="Times New Roman"/>
          <w:sz w:val="28"/>
          <w:szCs w:val="28"/>
          <w:lang w:eastAsia="ru-RU"/>
        </w:rPr>
        <w:lastRenderedPageBreak/>
        <w:t>ПРАКТИКА СТУДЕНТА</w:t>
      </w:r>
      <w:r w:rsidRPr="00145B17">
        <w:rPr>
          <w:rFonts w:ascii="Times New Roman" w:eastAsia="Times New Roman" w:hAnsi="Times New Roman" w:cs="Times New Roman"/>
          <w:sz w:val="28"/>
          <w:szCs w:val="28"/>
          <w:lang w:eastAsia="ru-RU"/>
        </w:rPr>
        <w:t>. Цей зв’язок обов’язковим та має ступінь 1 і унікально ідентифікує звіт.</w:t>
      </w:r>
    </w:p>
    <w:p w:rsidR="00145B17" w:rsidRPr="00145B17" w:rsidRDefault="00145B17" w:rsidP="00145B17">
      <w:pPr>
        <w:keepNext/>
        <w:spacing w:before="240" w:after="200" w:line="240" w:lineRule="auto"/>
        <w:outlineLvl w:val="1"/>
        <w:rPr>
          <w:rFonts w:ascii="Arial" w:eastAsia="Times New Roman" w:hAnsi="Arial" w:cs="Arial"/>
          <w:b/>
          <w:bCs/>
          <w:iCs/>
          <w:sz w:val="28"/>
          <w:szCs w:val="28"/>
          <w:lang w:eastAsia="ru-RU"/>
        </w:rPr>
      </w:pPr>
      <w:bookmarkStart w:id="31" w:name="_Toc494126087"/>
      <w:r w:rsidRPr="00145B17">
        <w:rPr>
          <w:rFonts w:ascii="Arial" w:eastAsia="Times New Roman" w:hAnsi="Arial" w:cs="Arial"/>
          <w:b/>
          <w:bCs/>
          <w:iCs/>
          <w:sz w:val="28"/>
          <w:szCs w:val="28"/>
          <w:lang w:eastAsia="ru-RU"/>
        </w:rPr>
        <w:t>2.4. Інформаційно-довідкові задачі</w:t>
      </w:r>
      <w:bookmarkEnd w:id="31"/>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 xml:space="preserve">Проведений аналіз предметної області дозволив виділити перелік сутностей, що беруть участь у організації керування проходженням практики на факультеті (у </w:t>
      </w:r>
      <w:r w:rsidRPr="00145B17">
        <w:rPr>
          <w:rFonts w:ascii="Times New Roman" w:eastAsia="Times New Roman" w:hAnsi="Times New Roman" w:cs="Times New Roman"/>
          <w:sz w:val="28"/>
          <w:szCs w:val="28"/>
          <w:lang w:val="ru-RU" w:eastAsia="ru-RU"/>
        </w:rPr>
        <w:t>ВНЗ</w:t>
      </w:r>
      <w:r w:rsidRPr="00145B17">
        <w:rPr>
          <w:rFonts w:ascii="Times New Roman" w:eastAsia="Times New Roman" w:hAnsi="Times New Roman" w:cs="Times New Roman"/>
          <w:sz w:val="28"/>
          <w:szCs w:val="28"/>
          <w:lang w:eastAsia="ru-RU"/>
        </w:rPr>
        <w:t>). Аналіз цих сутностей та їх атрибутів, дозволяє виділити декілька класів типових інформаційно-довідкових задач.</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По-перше, інформація, що пов’язана з самою практикою:</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надання повної та несуперечливої інформації по групам студентів та окремим студентам щодо стану пройдених практик, та тих, що проводяться. Для окремого студента надання інформації по його власним даним та даним, що відносяться до пройдених практик. А також інформації по результатам проходження практики студентом;</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надання інформації по видам, строкам проходження практики та її відповідність до курсів навчання.</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По-друге, це інформація організаційного характеру:</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надання інформації по базам практики (підприємствам, організаціям або установам) з якими укладено договори на проходження практики студентами;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надання інформації по складам груп, що проходять практику (або проходили);</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надання інформації по договорам, що підписані з базами практики.</w:t>
      </w:r>
    </w:p>
    <w:p w:rsidR="00145B17" w:rsidRPr="00145B17" w:rsidRDefault="00145B17" w:rsidP="00145B17">
      <w:pPr>
        <w:spacing w:after="1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По-третє, це інформація, що відноситься до процесу керування практикою:</w:t>
      </w:r>
    </w:p>
    <w:p w:rsidR="00145B17"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надання інформації по керівникам практики;</w:t>
      </w:r>
    </w:p>
    <w:p w:rsidR="00F73449" w:rsidRPr="00145B17" w:rsidRDefault="00145B17" w:rsidP="00145B17">
      <w:pPr>
        <w:spacing w:after="20" w:line="240" w:lineRule="auto"/>
        <w:jc w:val="both"/>
        <w:rPr>
          <w:rFonts w:ascii="Times New Roman" w:eastAsia="Times New Roman" w:hAnsi="Times New Roman" w:cs="Times New Roman"/>
          <w:sz w:val="28"/>
          <w:szCs w:val="28"/>
          <w:lang w:eastAsia="ru-RU"/>
        </w:rPr>
      </w:pPr>
      <w:r w:rsidRPr="00145B17">
        <w:rPr>
          <w:rFonts w:ascii="Times New Roman" w:eastAsia="Times New Roman" w:hAnsi="Times New Roman" w:cs="Times New Roman"/>
          <w:sz w:val="28"/>
          <w:szCs w:val="28"/>
          <w:lang w:eastAsia="ru-RU"/>
        </w:rPr>
        <w:t>відповідність груп студентів та керівників, під керівництвом яких проводилась практика.</w:t>
      </w:r>
    </w:p>
    <w:sectPr w:rsidR="00F73449" w:rsidRPr="00145B17" w:rsidSect="00D27665">
      <w:footerReference w:type="default" r:id="rId8"/>
      <w:pgSz w:w="11906" w:h="16838"/>
      <w:pgMar w:top="720" w:right="720" w:bottom="720" w:left="72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3E17" w:rsidRDefault="007A3E17" w:rsidP="00BC47D5">
      <w:pPr>
        <w:spacing w:after="0" w:line="240" w:lineRule="auto"/>
      </w:pPr>
      <w:r>
        <w:separator/>
      </w:r>
    </w:p>
  </w:endnote>
  <w:endnote w:type="continuationSeparator" w:id="0">
    <w:p w:rsidR="007A3E17" w:rsidRDefault="007A3E17" w:rsidP="00BC4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12126"/>
      <w:docPartObj>
        <w:docPartGallery w:val="Page Numbers (Bottom of Page)"/>
        <w:docPartUnique/>
      </w:docPartObj>
    </w:sdtPr>
    <w:sdtContent>
      <w:p w:rsidR="00C5648B" w:rsidRDefault="00C5648B">
        <w:pPr>
          <w:pStyle w:val="ae"/>
        </w:pPr>
        <w:r>
          <w:rPr>
            <w:noProof/>
            <w:lang w:eastAsia="uk-UA"/>
          </w:rP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8" y="14978"/>
                            <a:chExt cx="12255" cy="300"/>
                          </a:xfrm>
                        </wpg:grpSpPr>
                        <wps:wsp>
                          <wps:cNvPr id="2" name="Text Box 25"/>
                          <wps:cNvSpPr txBox="1">
                            <a:spLocks noChangeArrowheads="1"/>
                          </wps:cNvSpPr>
                          <wps:spPr bwMode="auto">
                            <a:xfrm>
                              <a:off x="782" y="1499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648B" w:rsidRDefault="00C5648B">
                                <w:pPr>
                                  <w:jc w:val="center"/>
                                </w:pPr>
                                <w:r>
                                  <w:fldChar w:fldCharType="begin"/>
                                </w:r>
                                <w:r>
                                  <w:instrText>PAGE    \* MERGEFORMAT</w:instrText>
                                </w:r>
                                <w:r>
                                  <w:fldChar w:fldCharType="separate"/>
                                </w:r>
                                <w:r w:rsidR="003D6D0C" w:rsidRPr="003D6D0C">
                                  <w:rPr>
                                    <w:noProof/>
                                    <w:color w:val="8C8C8C" w:themeColor="background1" w:themeShade="8C"/>
                                    <w:lang w:val="ru-RU"/>
                                  </w:rPr>
                                  <w:t>13</w:t>
                                </w:r>
                                <w:r>
                                  <w:rPr>
                                    <w:color w:val="8C8C8C" w:themeColor="background1" w:themeShade="8C"/>
                                  </w:rPr>
                                  <w:fldChar w:fldCharType="end"/>
                                </w:r>
                              </w:p>
                            </w:txbxContent>
                          </wps:txbx>
                          <wps:bodyPr rot="0" vert="horz" wrap="square" lIns="0" tIns="0" rIns="0" bIns="0" anchor="t" anchorCtr="0" upright="1">
                            <a:noAutofit/>
                          </wps:bodyPr>
                        </wps:wsp>
                        <wpg:grpSp>
                          <wpg:cNvPr id="3" name="Group 31"/>
                          <wpg:cNvGrpSpPr>
                            <a:grpSpLocks/>
                          </wpg:cNvGrpSpPr>
                          <wpg:grpSpPr bwMode="auto">
                            <a:xfrm>
                              <a:off x="-8" y="14978"/>
                              <a:ext cx="12255" cy="230"/>
                              <a:chOff x="-8" y="14978"/>
                              <a:chExt cx="12255" cy="230"/>
                            </a:xfrm>
                          </wpg:grpSpPr>
                          <wps:wsp>
                            <wps:cNvPr id="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Группа 1" o:spid="_x0000_s1026" style="position:absolute;margin-left:0;margin-top:0;width:610.5pt;height:15pt;z-index:251659264;mso-width-percent:1000;mso-position-horizontal:center;mso-position-horizontal-relative:page;mso-position-vertical:center;mso-position-vertical-relative:bottom-margin-area;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BBBc8lPgQAAAU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rsidR="00C5648B" w:rsidRDefault="00C5648B">
                          <w:pPr>
                            <w:jc w:val="center"/>
                          </w:pPr>
                          <w:r>
                            <w:fldChar w:fldCharType="begin"/>
                          </w:r>
                          <w:r>
                            <w:instrText>PAGE    \* MERGEFORMAT</w:instrText>
                          </w:r>
                          <w:r>
                            <w:fldChar w:fldCharType="separate"/>
                          </w:r>
                          <w:r w:rsidR="003D6D0C" w:rsidRPr="003D6D0C">
                            <w:rPr>
                              <w:noProof/>
                              <w:color w:val="8C8C8C" w:themeColor="background1" w:themeShade="8C"/>
                              <w:lang w:val="ru-RU"/>
                            </w:rPr>
                            <w:t>13</w:t>
                          </w:r>
                          <w:r>
                            <w:rPr>
                              <w:color w:val="8C8C8C" w:themeColor="background1" w:themeShade="8C"/>
                            </w:rPr>
                            <w:fldChar w:fldCharType="end"/>
                          </w:r>
                        </w:p>
                      </w:txbxContent>
                    </v:textbox>
                  </v:shape>
                  <v:group id="Group 31" o:spid="_x0000_s1028"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3E17" w:rsidRDefault="007A3E17" w:rsidP="00BC47D5">
      <w:pPr>
        <w:spacing w:after="0" w:line="240" w:lineRule="auto"/>
      </w:pPr>
      <w:r>
        <w:separator/>
      </w:r>
    </w:p>
  </w:footnote>
  <w:footnote w:type="continuationSeparator" w:id="0">
    <w:p w:rsidR="007A3E17" w:rsidRDefault="007A3E17" w:rsidP="00BC4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E7067"/>
    <w:multiLevelType w:val="hybridMultilevel"/>
    <w:tmpl w:val="CD3C28DE"/>
    <w:lvl w:ilvl="0" w:tplc="04220013">
      <w:start w:val="1"/>
      <w:numFmt w:val="upperRoman"/>
      <w:lvlText w:val="%1."/>
      <w:lvlJc w:val="righ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1" w15:restartNumberingAfterBreak="0">
    <w:nsid w:val="0C722655"/>
    <w:multiLevelType w:val="hybridMultilevel"/>
    <w:tmpl w:val="79BCA72A"/>
    <w:lvl w:ilvl="0" w:tplc="04220001">
      <w:start w:val="1"/>
      <w:numFmt w:val="bullet"/>
      <w:lvlText w:val=""/>
      <w:lvlJc w:val="left"/>
      <w:pPr>
        <w:ind w:left="92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 w15:restartNumberingAfterBreak="0">
    <w:nsid w:val="14C1518E"/>
    <w:multiLevelType w:val="hybridMultilevel"/>
    <w:tmpl w:val="D656559A"/>
    <w:lvl w:ilvl="0" w:tplc="04220013">
      <w:start w:val="1"/>
      <w:numFmt w:val="upperRoman"/>
      <w:lvlText w:val="%1."/>
      <w:lvlJc w:val="righ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44F06417"/>
    <w:multiLevelType w:val="hybridMultilevel"/>
    <w:tmpl w:val="0EEE40EC"/>
    <w:lvl w:ilvl="0" w:tplc="04220013">
      <w:start w:val="1"/>
      <w:numFmt w:val="upperRoman"/>
      <w:lvlText w:val="%1."/>
      <w:lvlJc w:val="righ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4EAE1D24"/>
    <w:multiLevelType w:val="hybridMultilevel"/>
    <w:tmpl w:val="2CDE9570"/>
    <w:lvl w:ilvl="0" w:tplc="04220013">
      <w:start w:val="1"/>
      <w:numFmt w:val="upperRoman"/>
      <w:pStyle w:val="2"/>
      <w:lvlText w:val="%1."/>
      <w:lvlJc w:val="righ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5" w15:restartNumberingAfterBreak="0">
    <w:nsid w:val="501B515A"/>
    <w:multiLevelType w:val="hybridMultilevel"/>
    <w:tmpl w:val="BF62A06A"/>
    <w:lvl w:ilvl="0" w:tplc="9F2CFEE0">
      <w:start w:val="1"/>
      <w:numFmt w:val="bullet"/>
      <w:pStyle w:val="a"/>
      <w:lvlText w:val=""/>
      <w:lvlJc w:val="left"/>
      <w:pPr>
        <w:tabs>
          <w:tab w:val="num" w:pos="1287"/>
        </w:tabs>
        <w:ind w:left="1287" w:hanging="360"/>
      </w:pPr>
      <w:rPr>
        <w:rFonts w:ascii="Symbol" w:hAnsi="Symbol" w:cs="Times New Roman" w:hint="default"/>
        <w:color w:val="auto"/>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E11"/>
    <w:rsid w:val="000954A4"/>
    <w:rsid w:val="000B1343"/>
    <w:rsid w:val="00145B17"/>
    <w:rsid w:val="001F5DE5"/>
    <w:rsid w:val="003D6D0C"/>
    <w:rsid w:val="005002D1"/>
    <w:rsid w:val="007A3E17"/>
    <w:rsid w:val="00817337"/>
    <w:rsid w:val="008C0E11"/>
    <w:rsid w:val="008E7C7B"/>
    <w:rsid w:val="009149BA"/>
    <w:rsid w:val="00B11A3A"/>
    <w:rsid w:val="00B273D5"/>
    <w:rsid w:val="00BC47D5"/>
    <w:rsid w:val="00C5648B"/>
    <w:rsid w:val="00D27665"/>
    <w:rsid w:val="00F73449"/>
    <w:rsid w:val="00FA7F83"/>
    <w:rsid w:val="00FD10E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84A86D"/>
  <w15:chartTrackingRefBased/>
  <w15:docId w15:val="{B64A70F6-58CC-424E-AD1D-FDC47FECB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F5DE5"/>
    <w:pPr>
      <w:spacing w:line="256" w:lineRule="auto"/>
    </w:pPr>
  </w:style>
  <w:style w:type="paragraph" w:styleId="1">
    <w:name w:val="heading 1"/>
    <w:basedOn w:val="a0"/>
    <w:next w:val="a0"/>
    <w:link w:val="10"/>
    <w:qFormat/>
    <w:rsid w:val="00BC47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0"/>
    <w:next w:val="a0"/>
    <w:link w:val="21"/>
    <w:unhideWhenUsed/>
    <w:qFormat/>
    <w:rsid w:val="00D2766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unhideWhenUsed/>
    <w:qFormat/>
    <w:rsid w:val="00F7344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9149BA"/>
    <w:pPr>
      <w:ind w:left="720"/>
      <w:contextualSpacing/>
    </w:pPr>
  </w:style>
  <w:style w:type="paragraph" w:styleId="a5">
    <w:name w:val="Body Text"/>
    <w:basedOn w:val="a0"/>
    <w:link w:val="a6"/>
    <w:rsid w:val="00BC47D5"/>
    <w:pPr>
      <w:spacing w:after="120" w:line="240" w:lineRule="auto"/>
      <w:ind w:firstLine="567"/>
      <w:jc w:val="both"/>
    </w:pPr>
    <w:rPr>
      <w:rFonts w:ascii="Times New Roman" w:eastAsia="Times New Roman" w:hAnsi="Times New Roman" w:cs="Times New Roman"/>
      <w:sz w:val="24"/>
      <w:szCs w:val="24"/>
      <w:lang w:val="ru-RU" w:eastAsia="ru-RU"/>
    </w:rPr>
  </w:style>
  <w:style w:type="character" w:customStyle="1" w:styleId="a6">
    <w:name w:val="Основной текст Знак"/>
    <w:basedOn w:val="a1"/>
    <w:link w:val="a5"/>
    <w:rsid w:val="00BC47D5"/>
    <w:rPr>
      <w:rFonts w:ascii="Times New Roman" w:eastAsia="Times New Roman" w:hAnsi="Times New Roman" w:cs="Times New Roman"/>
      <w:sz w:val="24"/>
      <w:szCs w:val="24"/>
      <w:lang w:val="ru-RU" w:eastAsia="ru-RU"/>
    </w:rPr>
  </w:style>
  <w:style w:type="paragraph" w:customStyle="1" w:styleId="a7">
    <w:name w:val="Зміст"/>
    <w:basedOn w:val="1"/>
    <w:link w:val="a8"/>
    <w:rsid w:val="00BC47D5"/>
    <w:pPr>
      <w:keepLines w:val="0"/>
      <w:spacing w:after="120" w:line="240" w:lineRule="auto"/>
      <w:jc w:val="center"/>
    </w:pPr>
    <w:rPr>
      <w:rFonts w:ascii="Arial" w:hAnsi="Arial" w:cs="Arial"/>
      <w:b/>
      <w:bCs/>
      <w:caps/>
      <w:kern w:val="32"/>
      <w:sz w:val="28"/>
      <w:szCs w:val="28"/>
      <w:lang w:val="ru-RU" w:eastAsia="ru-RU"/>
    </w:rPr>
  </w:style>
  <w:style w:type="character" w:customStyle="1" w:styleId="a8">
    <w:name w:val="Зміст Знак"/>
    <w:basedOn w:val="10"/>
    <w:link w:val="a7"/>
    <w:rsid w:val="00BC47D5"/>
    <w:rPr>
      <w:rFonts w:ascii="Arial" w:eastAsiaTheme="majorEastAsia" w:hAnsi="Arial" w:cs="Arial"/>
      <w:b/>
      <w:bCs/>
      <w:caps/>
      <w:color w:val="2E74B5" w:themeColor="accent1" w:themeShade="BF"/>
      <w:kern w:val="32"/>
      <w:sz w:val="28"/>
      <w:szCs w:val="28"/>
      <w:lang w:val="ru-RU" w:eastAsia="ru-RU"/>
    </w:rPr>
  </w:style>
  <w:style w:type="paragraph" w:styleId="11">
    <w:name w:val="toc 1"/>
    <w:basedOn w:val="a0"/>
    <w:next w:val="a0"/>
    <w:autoRedefine/>
    <w:uiPriority w:val="39"/>
    <w:rsid w:val="00BC47D5"/>
    <w:pPr>
      <w:tabs>
        <w:tab w:val="right" w:leader="dot" w:pos="10195"/>
      </w:tabs>
      <w:spacing w:before="120" w:after="0" w:line="240" w:lineRule="auto"/>
      <w:ind w:firstLine="567"/>
    </w:pPr>
    <w:rPr>
      <w:rFonts w:ascii="Arial" w:eastAsia="Times New Roman" w:hAnsi="Arial" w:cs="Times New Roman"/>
      <w:b/>
      <w:bCs/>
      <w:iCs/>
      <w:caps/>
      <w:sz w:val="24"/>
      <w:szCs w:val="24"/>
      <w:lang w:val="ru-RU" w:eastAsia="ru-RU"/>
    </w:rPr>
  </w:style>
  <w:style w:type="paragraph" w:styleId="22">
    <w:name w:val="toc 2"/>
    <w:basedOn w:val="a0"/>
    <w:next w:val="a0"/>
    <w:autoRedefine/>
    <w:uiPriority w:val="39"/>
    <w:rsid w:val="00BC47D5"/>
    <w:pPr>
      <w:spacing w:before="120" w:after="0" w:line="240" w:lineRule="auto"/>
      <w:ind w:left="240" w:firstLine="567"/>
    </w:pPr>
    <w:rPr>
      <w:rFonts w:ascii="Arial" w:eastAsia="Times New Roman" w:hAnsi="Arial" w:cs="Times New Roman"/>
      <w:b/>
      <w:bCs/>
      <w:lang w:val="ru-RU" w:eastAsia="ru-RU"/>
    </w:rPr>
  </w:style>
  <w:style w:type="paragraph" w:styleId="31">
    <w:name w:val="toc 3"/>
    <w:basedOn w:val="a0"/>
    <w:next w:val="a0"/>
    <w:autoRedefine/>
    <w:uiPriority w:val="39"/>
    <w:rsid w:val="00BC47D5"/>
    <w:pPr>
      <w:spacing w:after="0" w:line="240" w:lineRule="auto"/>
      <w:ind w:left="567" w:firstLine="652"/>
    </w:pPr>
    <w:rPr>
      <w:rFonts w:ascii="Arial" w:eastAsia="Times New Roman" w:hAnsi="Arial" w:cs="Times New Roman"/>
      <w:sz w:val="20"/>
      <w:szCs w:val="20"/>
      <w:lang w:val="ru-RU" w:eastAsia="ru-RU"/>
    </w:rPr>
  </w:style>
  <w:style w:type="paragraph" w:styleId="4">
    <w:name w:val="toc 4"/>
    <w:basedOn w:val="a0"/>
    <w:next w:val="a0"/>
    <w:autoRedefine/>
    <w:uiPriority w:val="39"/>
    <w:rsid w:val="00BC47D5"/>
    <w:pPr>
      <w:spacing w:after="0" w:line="240" w:lineRule="auto"/>
      <w:ind w:left="1758"/>
    </w:pPr>
    <w:rPr>
      <w:rFonts w:ascii="Arial" w:eastAsia="Times New Roman" w:hAnsi="Arial" w:cs="Times New Roman"/>
      <w:sz w:val="20"/>
      <w:szCs w:val="20"/>
      <w:lang w:val="ru-RU" w:eastAsia="ru-RU"/>
    </w:rPr>
  </w:style>
  <w:style w:type="character" w:styleId="a9">
    <w:name w:val="Hyperlink"/>
    <w:basedOn w:val="a1"/>
    <w:uiPriority w:val="99"/>
    <w:rsid w:val="00BC47D5"/>
    <w:rPr>
      <w:color w:val="0000FF"/>
      <w:u w:val="single"/>
    </w:rPr>
  </w:style>
  <w:style w:type="character" w:customStyle="1" w:styleId="10">
    <w:name w:val="Заголовок 1 Знак"/>
    <w:basedOn w:val="a1"/>
    <w:link w:val="1"/>
    <w:rsid w:val="00BC47D5"/>
    <w:rPr>
      <w:rFonts w:asciiTheme="majorHAnsi" w:eastAsiaTheme="majorEastAsia" w:hAnsiTheme="majorHAnsi" w:cstheme="majorBidi"/>
      <w:color w:val="2E74B5" w:themeColor="accent1" w:themeShade="BF"/>
      <w:sz w:val="32"/>
      <w:szCs w:val="32"/>
    </w:rPr>
  </w:style>
  <w:style w:type="paragraph" w:styleId="aa">
    <w:name w:val="Balloon Text"/>
    <w:basedOn w:val="a0"/>
    <w:link w:val="ab"/>
    <w:uiPriority w:val="99"/>
    <w:semiHidden/>
    <w:unhideWhenUsed/>
    <w:rsid w:val="00BC47D5"/>
    <w:pPr>
      <w:spacing w:after="0" w:line="240" w:lineRule="auto"/>
    </w:pPr>
    <w:rPr>
      <w:rFonts w:ascii="Segoe UI" w:hAnsi="Segoe UI" w:cs="Segoe UI"/>
      <w:sz w:val="18"/>
      <w:szCs w:val="18"/>
    </w:rPr>
  </w:style>
  <w:style w:type="character" w:customStyle="1" w:styleId="ab">
    <w:name w:val="Текст выноски Знак"/>
    <w:basedOn w:val="a1"/>
    <w:link w:val="aa"/>
    <w:uiPriority w:val="99"/>
    <w:semiHidden/>
    <w:rsid w:val="00BC47D5"/>
    <w:rPr>
      <w:rFonts w:ascii="Segoe UI" w:hAnsi="Segoe UI" w:cs="Segoe UI"/>
      <w:sz w:val="18"/>
      <w:szCs w:val="18"/>
    </w:rPr>
  </w:style>
  <w:style w:type="paragraph" w:styleId="ac">
    <w:name w:val="header"/>
    <w:basedOn w:val="a0"/>
    <w:link w:val="ad"/>
    <w:uiPriority w:val="99"/>
    <w:unhideWhenUsed/>
    <w:rsid w:val="00BC47D5"/>
    <w:pPr>
      <w:tabs>
        <w:tab w:val="center" w:pos="4819"/>
        <w:tab w:val="right" w:pos="9639"/>
      </w:tabs>
      <w:spacing w:after="0" w:line="240" w:lineRule="auto"/>
    </w:pPr>
  </w:style>
  <w:style w:type="character" w:customStyle="1" w:styleId="ad">
    <w:name w:val="Верхний колонтитул Знак"/>
    <w:basedOn w:val="a1"/>
    <w:link w:val="ac"/>
    <w:uiPriority w:val="99"/>
    <w:rsid w:val="00BC47D5"/>
  </w:style>
  <w:style w:type="paragraph" w:styleId="ae">
    <w:name w:val="footer"/>
    <w:basedOn w:val="a0"/>
    <w:link w:val="af"/>
    <w:uiPriority w:val="99"/>
    <w:unhideWhenUsed/>
    <w:rsid w:val="00BC47D5"/>
    <w:pPr>
      <w:tabs>
        <w:tab w:val="center" w:pos="4819"/>
        <w:tab w:val="right" w:pos="9639"/>
      </w:tabs>
      <w:spacing w:after="0" w:line="240" w:lineRule="auto"/>
    </w:pPr>
  </w:style>
  <w:style w:type="character" w:customStyle="1" w:styleId="af">
    <w:name w:val="Нижний колонтитул Знак"/>
    <w:basedOn w:val="a1"/>
    <w:link w:val="ae"/>
    <w:uiPriority w:val="99"/>
    <w:rsid w:val="00BC47D5"/>
  </w:style>
  <w:style w:type="character" w:customStyle="1" w:styleId="21">
    <w:name w:val="Заголовок 2 Знак"/>
    <w:basedOn w:val="a1"/>
    <w:link w:val="20"/>
    <w:rsid w:val="00D27665"/>
    <w:rPr>
      <w:rFonts w:asciiTheme="majorHAnsi" w:eastAsiaTheme="majorEastAsia" w:hAnsiTheme="majorHAnsi" w:cstheme="majorBidi"/>
      <w:color w:val="2E74B5" w:themeColor="accent1" w:themeShade="BF"/>
      <w:sz w:val="26"/>
      <w:szCs w:val="26"/>
    </w:rPr>
  </w:style>
  <w:style w:type="paragraph" w:customStyle="1" w:styleId="a">
    <w:name w:val="Перечисление"/>
    <w:basedOn w:val="a0"/>
    <w:rsid w:val="00D27665"/>
    <w:pPr>
      <w:numPr>
        <w:numId w:val="6"/>
      </w:numPr>
      <w:tabs>
        <w:tab w:val="clear" w:pos="1287"/>
        <w:tab w:val="num" w:pos="900"/>
      </w:tabs>
      <w:spacing w:after="20" w:line="240" w:lineRule="auto"/>
      <w:ind w:left="924" w:hanging="357"/>
      <w:jc w:val="both"/>
    </w:pPr>
    <w:rPr>
      <w:rFonts w:ascii="Times New Roman" w:eastAsia="Times New Roman" w:hAnsi="Times New Roman" w:cs="Times New Roman"/>
      <w:sz w:val="24"/>
      <w:szCs w:val="24"/>
      <w:lang w:eastAsia="ru-RU"/>
    </w:rPr>
  </w:style>
  <w:style w:type="character" w:customStyle="1" w:styleId="30">
    <w:name w:val="Заголовок 3 Знак"/>
    <w:basedOn w:val="a1"/>
    <w:link w:val="3"/>
    <w:rsid w:val="00F73449"/>
    <w:rPr>
      <w:rFonts w:asciiTheme="majorHAnsi" w:eastAsiaTheme="majorEastAsia" w:hAnsiTheme="majorHAnsi" w:cstheme="majorBidi"/>
      <w:color w:val="1F4D78" w:themeColor="accent1" w:themeShade="7F"/>
      <w:sz w:val="24"/>
      <w:szCs w:val="24"/>
    </w:rPr>
  </w:style>
  <w:style w:type="numbering" w:customStyle="1" w:styleId="12">
    <w:name w:val="Нет списка1"/>
    <w:next w:val="a3"/>
    <w:uiPriority w:val="99"/>
    <w:semiHidden/>
    <w:unhideWhenUsed/>
    <w:rsid w:val="00F73449"/>
  </w:style>
  <w:style w:type="paragraph" w:customStyle="1" w:styleId="2">
    <w:name w:val="Перечисление2"/>
    <w:basedOn w:val="a"/>
    <w:rsid w:val="00F73449"/>
    <w:pPr>
      <w:numPr>
        <w:numId w:val="1"/>
      </w:numPr>
      <w:ind w:left="1281" w:hanging="357"/>
    </w:pPr>
  </w:style>
  <w:style w:type="paragraph" w:customStyle="1" w:styleId="af0">
    <w:name w:val="Команда"/>
    <w:basedOn w:val="a0"/>
    <w:link w:val="af1"/>
    <w:rsid w:val="00F73449"/>
    <w:pPr>
      <w:spacing w:after="120" w:line="240" w:lineRule="auto"/>
      <w:ind w:firstLine="567"/>
      <w:jc w:val="both"/>
    </w:pPr>
    <w:rPr>
      <w:rFonts w:ascii="Courier" w:eastAsia="Times New Roman" w:hAnsi="Courier" w:cs="Times New Roman"/>
      <w:sz w:val="24"/>
      <w:szCs w:val="24"/>
      <w:lang w:eastAsia="ru-RU"/>
    </w:rPr>
  </w:style>
  <w:style w:type="character" w:customStyle="1" w:styleId="af1">
    <w:name w:val="Команда Знак"/>
    <w:basedOn w:val="a1"/>
    <w:link w:val="af0"/>
    <w:rsid w:val="00F73449"/>
    <w:rPr>
      <w:rFonts w:ascii="Courier" w:eastAsia="Times New Roman" w:hAnsi="Courier" w:cs="Times New Roman"/>
      <w:sz w:val="24"/>
      <w:szCs w:val="24"/>
      <w:lang w:eastAsia="ru-RU"/>
    </w:rPr>
  </w:style>
  <w:style w:type="numbering" w:customStyle="1" w:styleId="23">
    <w:name w:val="Нет списка2"/>
    <w:next w:val="a3"/>
    <w:uiPriority w:val="99"/>
    <w:semiHidden/>
    <w:unhideWhenUsed/>
    <w:rsid w:val="00145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C7836-5795-4DA9-B2C8-49498A3E3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Pages>
  <Words>26003</Words>
  <Characters>14822</Characters>
  <Application>Microsoft Office Word</Application>
  <DocSecurity>0</DocSecurity>
  <Lines>123</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Назар</dc:creator>
  <cp:keywords/>
  <dc:description/>
  <cp:lastModifiedBy>Назар</cp:lastModifiedBy>
  <cp:revision>4</cp:revision>
  <dcterms:created xsi:type="dcterms:W3CDTF">2021-12-16T11:02:00Z</dcterms:created>
  <dcterms:modified xsi:type="dcterms:W3CDTF">2021-12-16T17:45:00Z</dcterms:modified>
</cp:coreProperties>
</file>