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A502AA5" wp14:editId="0080C97F">
            <wp:extent cx="1844040" cy="14554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85E" w:rsidRDefault="00E7585E" w:rsidP="00E7585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 4</w:t>
      </w:r>
    </w:p>
    <w:p w:rsidR="00E7585E" w:rsidRPr="004A1820" w:rsidRDefault="00E7585E" w:rsidP="00E75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 спектрального аналізу»</w:t>
      </w:r>
    </w:p>
    <w:p w:rsidR="00E7585E" w:rsidRDefault="00E7585E" w:rsidP="00E75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штучного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інтелекту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7585E" w:rsidRPr="00650E91" w:rsidRDefault="00E7585E" w:rsidP="00E758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585E" w:rsidRPr="00D36C0A" w:rsidRDefault="00E7585E" w:rsidP="00E758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E7585E" w:rsidRPr="00D36C0A" w:rsidRDefault="00E7585E" w:rsidP="00E758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 w:rsidRPr="00D36C0A">
        <w:rPr>
          <w:rFonts w:ascii="Times New Roman" w:hAnsi="Times New Roman" w:cs="Times New Roman"/>
          <w:sz w:val="28"/>
          <w:szCs w:val="28"/>
          <w:lang w:val="uk-UA"/>
        </w:rPr>
        <w:t xml:space="preserve"> ПІ-321Б</w:t>
      </w:r>
    </w:p>
    <w:p w:rsidR="00E7585E" w:rsidRPr="00D36C0A" w:rsidRDefault="00BE361D" w:rsidP="00E758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bookmarkStart w:id="0" w:name="_GoBack"/>
      <w:bookmarkEnd w:id="0"/>
      <w:r w:rsidR="00E7585E" w:rsidRPr="00D36C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585E" w:rsidRPr="00D36C0A" w:rsidRDefault="00E7585E" w:rsidP="00E758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E7585E" w:rsidRDefault="00E7585E" w:rsidP="00E758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Волкогон В. О.</w:t>
      </w: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585E" w:rsidRPr="00D36C0A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585E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585E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283B" w:rsidRDefault="00E7585E" w:rsidP="00E758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C0A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E7585E" w:rsidRDefault="00E7585E" w:rsidP="00E7585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D756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ознайомитися з принципами </w:t>
      </w:r>
      <w:r w:rsidR="002C1127">
        <w:rPr>
          <w:rFonts w:ascii="Times New Roman" w:hAnsi="Times New Roman" w:cs="Times New Roman"/>
          <w:sz w:val="28"/>
          <w:szCs w:val="28"/>
          <w:lang w:val="uk-UA"/>
        </w:rPr>
        <w:t>спектрального розкладання період</w:t>
      </w:r>
      <w:r>
        <w:rPr>
          <w:rFonts w:ascii="Times New Roman" w:hAnsi="Times New Roman" w:cs="Times New Roman"/>
          <w:sz w:val="28"/>
          <w:szCs w:val="28"/>
          <w:lang w:val="uk-UA"/>
        </w:rPr>
        <w:t>ичних сигналів та зображень та створення відповідної програми.</w:t>
      </w:r>
    </w:p>
    <w:p w:rsidR="00E7585E" w:rsidRDefault="00E7585E" w:rsidP="004D75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756B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E7585E" w:rsidRPr="00E7585E" w:rsidRDefault="00E7585E" w:rsidP="00E75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текстове зображення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BE36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woman</w:t>
      </w:r>
      <w:r w:rsidRPr="00BE361D">
        <w:rPr>
          <w:rFonts w:ascii="Times New Roman" w:hAnsi="Times New Roman" w:cs="Times New Roman"/>
          <w:sz w:val="28"/>
          <w:szCs w:val="28"/>
        </w:rPr>
        <w:t>.</w:t>
      </w:r>
    </w:p>
    <w:p w:rsidR="00E7585E" w:rsidRDefault="00E7585E" w:rsidP="00E75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Застосувати наближення тригонометричним поліномом (дискретний ряд Фур</w:t>
      </w:r>
      <w:r w:rsidRPr="00BE361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є).</w:t>
      </w:r>
    </w:p>
    <w:p w:rsidR="00E7585E" w:rsidRDefault="00E7585E" w:rsidP="00E75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амплітудний спектр.</w:t>
      </w:r>
    </w:p>
    <w:p w:rsidR="00E7585E" w:rsidRDefault="00E7585E" w:rsidP="00E758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Синтезувати фрагмент зображення з обчислених коефіцієнтів ряду Фур</w:t>
      </w:r>
      <w:r w:rsidRPr="00BE361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є.</w:t>
      </w:r>
    </w:p>
    <w:p w:rsidR="00E7585E" w:rsidRDefault="00E7585E" w:rsidP="004D756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56B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2C1127" w:rsidRPr="002C1127" w:rsidRDefault="002C1127" w:rsidP="002C11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Пишемо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выдображення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спектрального граф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зображення.</w:t>
      </w:r>
    </w:p>
    <w:p w:rsidR="002C1127" w:rsidRDefault="002C1127" w:rsidP="002C112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1127" w:rsidRPr="00BE361D" w:rsidRDefault="002C1127" w:rsidP="002C11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112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61A444D" wp14:editId="5D6C4153">
            <wp:extent cx="6816904" cy="4000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587" cy="400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27" w:rsidRDefault="002C1127" w:rsidP="002C112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1127" w:rsidRDefault="002C1127" w:rsidP="002C112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1127" w:rsidRDefault="002C1127" w:rsidP="002C112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1127" w:rsidRDefault="002C1127" w:rsidP="002C112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361D" w:rsidRDefault="00BE361D" w:rsidP="002C112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361D" w:rsidRDefault="00BE361D" w:rsidP="002C112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E361D" w:rsidRDefault="00BE361D" w:rsidP="002C112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1127" w:rsidRDefault="002C1127" w:rsidP="002C112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Демонстрація роботи програми</w:t>
      </w:r>
    </w:p>
    <w:p w:rsidR="002C1127" w:rsidRDefault="002C1127" w:rsidP="002C112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12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444C9A61" wp14:editId="0B7FCE82">
            <wp:extent cx="3947160" cy="399823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863" cy="40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27" w:rsidRDefault="002C1127" w:rsidP="002C11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1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Завантажене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зображення</w:t>
      </w:r>
      <w:proofErr w:type="spellEnd"/>
    </w:p>
    <w:p w:rsidR="002C1127" w:rsidRDefault="002C1127" w:rsidP="002C11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12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AB773FC" wp14:editId="5A4B0CF0">
            <wp:extent cx="3985260" cy="405143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374" cy="40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27" w:rsidRDefault="002C1127" w:rsidP="002C11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2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Коефіцієнти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зображення</w:t>
      </w:r>
      <w:proofErr w:type="spellEnd"/>
    </w:p>
    <w:p w:rsidR="002C1127" w:rsidRDefault="002C1127" w:rsidP="002C11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1127" w:rsidRDefault="002C1127" w:rsidP="002C11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12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7599F4D" wp14:editId="784A84E7">
            <wp:extent cx="4503420" cy="4061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837" cy="406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27" w:rsidRDefault="002C1127" w:rsidP="002C112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Рис. 3 – Амплітудний спектр </w:t>
      </w:r>
    </w:p>
    <w:p w:rsidR="002C1127" w:rsidRDefault="002C1127" w:rsidP="002C112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1127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3809ADA" wp14:editId="7ECDA9DF">
            <wp:extent cx="4625340" cy="4164347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431" cy="41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27" w:rsidRDefault="002C1127" w:rsidP="002C112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Рис. 4 – Спектральна діаграма</w:t>
      </w:r>
    </w:p>
    <w:p w:rsidR="002C1127" w:rsidRDefault="002C1127" w:rsidP="002C112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C1127" w:rsidRPr="00E6682F" w:rsidRDefault="002C1127" w:rsidP="00E6682F">
      <w:pPr>
        <w:rPr>
          <w:rFonts w:ascii="Times New Roman" w:hAnsi="Times New Roman" w:cs="Times New Roman"/>
          <w:sz w:val="28"/>
          <w:szCs w:val="28"/>
        </w:rPr>
      </w:pPr>
      <w:r w:rsidRPr="00E6682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  <w:r w:rsidRPr="00E6682F">
        <w:rPr>
          <w:rFonts w:ascii="Times New Roman" w:hAnsi="Times New Roman" w:cs="Times New Roman"/>
          <w:sz w:val="28"/>
          <w:szCs w:val="28"/>
          <w:lang w:val="uk-UA"/>
        </w:rPr>
        <w:t xml:space="preserve">: Під час виконання лабораторної роботи </w:t>
      </w:r>
      <w:r w:rsidR="00E6682F" w:rsidRPr="00E6682F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E6682F" w:rsidRPr="00E6682F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="00E6682F" w:rsidRPr="00E6682F">
        <w:rPr>
          <w:rFonts w:ascii="Times New Roman" w:hAnsi="Times New Roman" w:cs="Times New Roman"/>
          <w:sz w:val="28"/>
          <w:szCs w:val="28"/>
        </w:rPr>
        <w:t xml:space="preserve"> з принципами спектрального </w:t>
      </w:r>
      <w:proofErr w:type="spellStart"/>
      <w:r w:rsidR="00E6682F" w:rsidRPr="00E6682F">
        <w:rPr>
          <w:rFonts w:ascii="Times New Roman" w:hAnsi="Times New Roman" w:cs="Times New Roman"/>
          <w:sz w:val="28"/>
          <w:szCs w:val="28"/>
        </w:rPr>
        <w:t>розкладання</w:t>
      </w:r>
      <w:proofErr w:type="spellEnd"/>
      <w:r w:rsidR="00E6682F" w:rsidRPr="00E6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82F" w:rsidRPr="00E6682F">
        <w:rPr>
          <w:rFonts w:ascii="Times New Roman" w:hAnsi="Times New Roman" w:cs="Times New Roman"/>
          <w:sz w:val="28"/>
          <w:szCs w:val="28"/>
        </w:rPr>
        <w:t>періодичних</w:t>
      </w:r>
      <w:proofErr w:type="spellEnd"/>
      <w:r w:rsidR="00E6682F" w:rsidRPr="00E6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82F" w:rsidRPr="00E6682F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="00E6682F" w:rsidRPr="00E6682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E6682F" w:rsidRPr="00E6682F">
        <w:rPr>
          <w:rFonts w:ascii="Times New Roman" w:hAnsi="Times New Roman" w:cs="Times New Roman"/>
          <w:sz w:val="28"/>
          <w:szCs w:val="28"/>
        </w:rPr>
        <w:t>зображень</w:t>
      </w:r>
      <w:proofErr w:type="spellEnd"/>
      <w:r w:rsidR="00E6682F" w:rsidRPr="00E6682F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="00E6682F" w:rsidRPr="00E6682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E6682F" w:rsidRPr="00E6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82F" w:rsidRPr="00E6682F">
        <w:rPr>
          <w:rFonts w:ascii="Times New Roman" w:hAnsi="Times New Roman" w:cs="Times New Roman"/>
          <w:sz w:val="28"/>
          <w:szCs w:val="28"/>
        </w:rPr>
        <w:t>відповідної</w:t>
      </w:r>
      <w:proofErr w:type="spellEnd"/>
      <w:r w:rsidR="00E6682F" w:rsidRPr="00E6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82F" w:rsidRPr="00E6682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E6682F" w:rsidRPr="00E6682F">
        <w:rPr>
          <w:rFonts w:ascii="Times New Roman" w:hAnsi="Times New Roman" w:cs="Times New Roman"/>
          <w:sz w:val="28"/>
          <w:szCs w:val="28"/>
        </w:rPr>
        <w:t>.</w:t>
      </w:r>
    </w:p>
    <w:sectPr w:rsidR="002C1127" w:rsidRPr="00E6682F" w:rsidSect="00E7585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74515"/>
    <w:multiLevelType w:val="hybridMultilevel"/>
    <w:tmpl w:val="A4247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1234B"/>
    <w:multiLevelType w:val="hybridMultilevel"/>
    <w:tmpl w:val="F104B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5E"/>
    <w:rsid w:val="002C1127"/>
    <w:rsid w:val="0034283B"/>
    <w:rsid w:val="004D756B"/>
    <w:rsid w:val="00BE361D"/>
    <w:rsid w:val="00E6682F"/>
    <w:rsid w:val="00E7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58C6"/>
  <w15:chartTrackingRefBased/>
  <w15:docId w15:val="{D95733E4-04CE-4F8A-8F47-5C47B123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755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Nason</dc:creator>
  <cp:keywords/>
  <dc:description/>
  <cp:lastModifiedBy>Назар</cp:lastModifiedBy>
  <cp:revision>6</cp:revision>
  <dcterms:created xsi:type="dcterms:W3CDTF">2021-12-14T12:33:00Z</dcterms:created>
  <dcterms:modified xsi:type="dcterms:W3CDTF">2021-12-22T19:13:00Z</dcterms:modified>
</cp:coreProperties>
</file>