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НАЦІОНАЛЬНИЙ АВІАЦІЙНИЙ УНІВЕРСИТЕТ</w:t>
      </w:r>
    </w:p>
    <w:p w:rsidR="002D4FBB" w:rsidRDefault="002D4FBB" w:rsidP="00866CA2">
      <w:pPr>
        <w:jc w:val="center"/>
        <w:rPr>
          <w:rFonts w:ascii="Times New Roman" w:hAnsi="Times New Roman" w:cs="Times New Roman"/>
          <w:sz w:val="28"/>
          <w:szCs w:val="28"/>
        </w:rPr>
      </w:pPr>
      <w:r>
        <w:rPr>
          <w:rFonts w:ascii="Times New Roman" w:hAnsi="Times New Roman" w:cs="Times New Roman"/>
          <w:sz w:val="28"/>
          <w:szCs w:val="28"/>
        </w:rPr>
        <w:t>Факультет кібербезпеки, комп’ютерної та програмної інженерії</w:t>
      </w: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Кафедра інженерії програмного забезпечення</w:t>
      </w: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Лабораторна робота №1</w:t>
      </w:r>
      <w:r w:rsidR="00F038B1">
        <w:rPr>
          <w:rFonts w:ascii="Times New Roman" w:hAnsi="Times New Roman" w:cs="Times New Roman"/>
          <w:sz w:val="28"/>
          <w:szCs w:val="28"/>
        </w:rPr>
        <w:t>.2</w:t>
      </w: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з дисципліни «</w:t>
      </w:r>
      <w:r w:rsidR="00E134A2">
        <w:rPr>
          <w:rFonts w:ascii="Times New Roman" w:hAnsi="Times New Roman" w:cs="Times New Roman"/>
          <w:sz w:val="28"/>
          <w:szCs w:val="28"/>
        </w:rPr>
        <w:t>Програмне забезпечення інформаційних систем</w:t>
      </w:r>
      <w:r>
        <w:rPr>
          <w:rFonts w:ascii="Times New Roman" w:hAnsi="Times New Roman" w:cs="Times New Roman"/>
          <w:sz w:val="28"/>
          <w:szCs w:val="28"/>
        </w:rPr>
        <w:t>»</w:t>
      </w:r>
    </w:p>
    <w:p w:rsidR="00F038B1" w:rsidRPr="00233674" w:rsidRDefault="009369B2" w:rsidP="00F038B1">
      <w:pPr>
        <w:spacing w:after="0" w:line="360" w:lineRule="auto"/>
        <w:jc w:val="center"/>
        <w:rPr>
          <w:rFonts w:ascii="Times New Roman" w:eastAsia="Times New Roman" w:hAnsi="Times New Roman" w:cs="Times New Roman"/>
          <w:sz w:val="28"/>
          <w:szCs w:val="28"/>
        </w:rPr>
      </w:pPr>
      <w:r w:rsidRPr="009369B2">
        <w:rPr>
          <w:rFonts w:ascii="Times New Roman" w:hAnsi="Times New Roman" w:cs="Times New Roman"/>
          <w:sz w:val="28"/>
          <w:szCs w:val="28"/>
        </w:rPr>
        <w:t>«</w:t>
      </w:r>
      <w:r w:rsidR="00F038B1" w:rsidRPr="00233674">
        <w:rPr>
          <w:rFonts w:ascii="Times New Roman" w:eastAsia="Times New Roman" w:hAnsi="Times New Roman" w:cs="Times New Roman"/>
          <w:sz w:val="28"/>
          <w:szCs w:val="28"/>
        </w:rPr>
        <w:t>Розробка формалізованих моделей предметної системи і</w:t>
      </w:r>
    </w:p>
    <w:p w:rsidR="002D4FBB" w:rsidRDefault="00F038B1" w:rsidP="00F038B1">
      <w:pPr>
        <w:jc w:val="center"/>
        <w:rPr>
          <w:rFonts w:ascii="Times New Roman" w:hAnsi="Times New Roman" w:cs="Times New Roman"/>
          <w:sz w:val="28"/>
          <w:szCs w:val="28"/>
        </w:rPr>
      </w:pPr>
      <w:r w:rsidRPr="00233674">
        <w:rPr>
          <w:rFonts w:ascii="Times New Roman" w:eastAsia="Times New Roman" w:hAnsi="Times New Roman" w:cs="Times New Roman"/>
          <w:sz w:val="28"/>
          <w:szCs w:val="28"/>
        </w:rPr>
        <w:t>підсистеми її управління з</w:t>
      </w:r>
      <w:r>
        <w:rPr>
          <w:rFonts w:ascii="Times New Roman" w:eastAsia="Times New Roman" w:hAnsi="Times New Roman" w:cs="Times New Roman"/>
          <w:sz w:val="28"/>
          <w:szCs w:val="28"/>
        </w:rPr>
        <w:t xml:space="preserve"> використанням інструментальних засобів онтологічного </w:t>
      </w:r>
      <w:r w:rsidRPr="00233674">
        <w:rPr>
          <w:rFonts w:ascii="Times New Roman" w:eastAsia="Times New Roman" w:hAnsi="Times New Roman" w:cs="Times New Roman"/>
          <w:sz w:val="28"/>
          <w:szCs w:val="28"/>
        </w:rPr>
        <w:t>проєктування</w:t>
      </w:r>
      <w:r w:rsidR="009369B2" w:rsidRPr="009369B2">
        <w:rPr>
          <w:rFonts w:ascii="Times New Roman" w:hAnsi="Times New Roman" w:cs="Times New Roman"/>
          <w:sz w:val="28"/>
          <w:szCs w:val="28"/>
        </w:rPr>
        <w:t>»</w:t>
      </w:r>
    </w:p>
    <w:p w:rsidR="002D4FBB" w:rsidRDefault="002D4FBB" w:rsidP="002D4FBB">
      <w:pPr>
        <w:jc w:val="center"/>
        <w:rPr>
          <w:rFonts w:ascii="Times New Roman" w:hAnsi="Times New Roman" w:cs="Times New Roman"/>
          <w:sz w:val="28"/>
          <w:szCs w:val="28"/>
        </w:rPr>
      </w:pPr>
    </w:p>
    <w:p w:rsidR="00F038B1" w:rsidRDefault="00F038B1"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right"/>
        <w:rPr>
          <w:rFonts w:ascii="Times New Roman" w:hAnsi="Times New Roman" w:cs="Times New Roman"/>
          <w:sz w:val="28"/>
          <w:szCs w:val="28"/>
        </w:rPr>
      </w:pPr>
      <w:r>
        <w:rPr>
          <w:rFonts w:ascii="Times New Roman" w:hAnsi="Times New Roman" w:cs="Times New Roman"/>
          <w:sz w:val="28"/>
          <w:szCs w:val="28"/>
        </w:rPr>
        <w:t>Виконав студент:</w:t>
      </w:r>
    </w:p>
    <w:p w:rsidR="002D4FBB" w:rsidRDefault="00866CA2" w:rsidP="002D4FBB">
      <w:pPr>
        <w:jc w:val="right"/>
        <w:rPr>
          <w:rFonts w:ascii="Times New Roman" w:hAnsi="Times New Roman" w:cs="Times New Roman"/>
          <w:sz w:val="28"/>
          <w:szCs w:val="28"/>
        </w:rPr>
      </w:pPr>
      <w:r>
        <w:rPr>
          <w:rFonts w:ascii="Times New Roman" w:hAnsi="Times New Roman" w:cs="Times New Roman"/>
          <w:sz w:val="28"/>
          <w:szCs w:val="28"/>
        </w:rPr>
        <w:t>групи ПІ-3</w:t>
      </w:r>
      <w:r w:rsidR="002D4FBB">
        <w:rPr>
          <w:rFonts w:ascii="Times New Roman" w:hAnsi="Times New Roman" w:cs="Times New Roman"/>
          <w:sz w:val="28"/>
          <w:szCs w:val="28"/>
        </w:rPr>
        <w:t>21Б</w:t>
      </w:r>
    </w:p>
    <w:p w:rsidR="002D4FBB" w:rsidRDefault="002D4FBB" w:rsidP="002D4FBB">
      <w:pPr>
        <w:jc w:val="right"/>
        <w:rPr>
          <w:rFonts w:ascii="Times New Roman" w:hAnsi="Times New Roman" w:cs="Times New Roman"/>
          <w:sz w:val="28"/>
          <w:szCs w:val="28"/>
        </w:rPr>
      </w:pPr>
      <w:r>
        <w:rPr>
          <w:rFonts w:ascii="Times New Roman" w:hAnsi="Times New Roman" w:cs="Times New Roman"/>
          <w:sz w:val="28"/>
          <w:szCs w:val="28"/>
        </w:rPr>
        <w:t>Іванюк Н. О.</w:t>
      </w:r>
    </w:p>
    <w:p w:rsidR="002D4FBB" w:rsidRDefault="002D4FBB" w:rsidP="002D4FBB">
      <w:pPr>
        <w:jc w:val="right"/>
        <w:rPr>
          <w:rFonts w:ascii="Times New Roman" w:hAnsi="Times New Roman" w:cs="Times New Roman"/>
          <w:sz w:val="28"/>
          <w:szCs w:val="28"/>
        </w:rPr>
      </w:pPr>
      <w:r>
        <w:rPr>
          <w:rFonts w:ascii="Times New Roman" w:hAnsi="Times New Roman" w:cs="Times New Roman"/>
          <w:sz w:val="28"/>
          <w:szCs w:val="28"/>
        </w:rPr>
        <w:t>Перевірив викладач:</w:t>
      </w:r>
    </w:p>
    <w:p w:rsidR="002D4FBB" w:rsidRDefault="009369B2" w:rsidP="002D4FBB">
      <w:pPr>
        <w:jc w:val="right"/>
        <w:rPr>
          <w:rFonts w:ascii="Times New Roman" w:hAnsi="Times New Roman" w:cs="Times New Roman"/>
          <w:sz w:val="28"/>
          <w:szCs w:val="28"/>
        </w:rPr>
      </w:pPr>
      <w:r>
        <w:rPr>
          <w:rFonts w:ascii="Times New Roman" w:hAnsi="Times New Roman" w:cs="Times New Roman"/>
          <w:sz w:val="28"/>
          <w:szCs w:val="28"/>
        </w:rPr>
        <w:t>Талалаєв В. О.</w:t>
      </w:r>
    </w:p>
    <w:p w:rsidR="002D4FBB" w:rsidRDefault="002D4FBB" w:rsidP="002D4FBB">
      <w:pPr>
        <w:jc w:val="right"/>
        <w:rPr>
          <w:rFonts w:ascii="Times New Roman" w:hAnsi="Times New Roman" w:cs="Times New Roman"/>
          <w:sz w:val="28"/>
          <w:szCs w:val="28"/>
        </w:rPr>
      </w:pPr>
    </w:p>
    <w:p w:rsidR="00866CA2" w:rsidRDefault="00866CA2" w:rsidP="002D4FBB">
      <w:pPr>
        <w:jc w:val="right"/>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rPr>
          <w:rFonts w:ascii="Times New Roman" w:hAnsi="Times New Roman" w:cs="Times New Roman"/>
          <w:sz w:val="28"/>
          <w:szCs w:val="28"/>
        </w:rPr>
      </w:pPr>
    </w:p>
    <w:p w:rsidR="005466FD" w:rsidRDefault="00FD30C8" w:rsidP="002D4FBB">
      <w:pPr>
        <w:jc w:val="center"/>
        <w:rPr>
          <w:rFonts w:ascii="Times New Roman" w:hAnsi="Times New Roman" w:cs="Times New Roman"/>
          <w:sz w:val="28"/>
          <w:szCs w:val="28"/>
        </w:rPr>
      </w:pPr>
      <w:r>
        <w:rPr>
          <w:rFonts w:ascii="Times New Roman" w:hAnsi="Times New Roman" w:cs="Times New Roman"/>
          <w:sz w:val="28"/>
          <w:szCs w:val="28"/>
        </w:rPr>
        <w:t>Київ 2021</w:t>
      </w:r>
    </w:p>
    <w:p w:rsidR="00E134A2" w:rsidRPr="00E134A2" w:rsidRDefault="002D4FBB" w:rsidP="00E134A2">
      <w:pPr>
        <w:ind w:firstLine="708"/>
        <w:rPr>
          <w:rFonts w:ascii="Times New Roman" w:hAnsi="Times New Roman" w:cs="Times New Roman"/>
          <w:b/>
          <w:sz w:val="28"/>
          <w:szCs w:val="28"/>
        </w:rPr>
      </w:pPr>
      <w:r w:rsidRPr="002D4FBB">
        <w:rPr>
          <w:rFonts w:ascii="Times New Roman" w:hAnsi="Times New Roman" w:cs="Times New Roman"/>
          <w:b/>
          <w:sz w:val="28"/>
          <w:szCs w:val="28"/>
        </w:rPr>
        <w:lastRenderedPageBreak/>
        <w:t>Мета роботи</w:t>
      </w:r>
      <w:r w:rsidR="00E134A2">
        <w:rPr>
          <w:rFonts w:ascii="Times New Roman" w:hAnsi="Times New Roman" w:cs="Times New Roman"/>
          <w:b/>
          <w:sz w:val="28"/>
          <w:szCs w:val="28"/>
        </w:rPr>
        <w:t xml:space="preserve"> </w:t>
      </w:r>
      <w:r w:rsidR="00E134A2" w:rsidRPr="00E134A2">
        <w:rPr>
          <w:rFonts w:ascii="Times New Roman" w:hAnsi="Times New Roman" w:cs="Times New Roman"/>
          <w:b/>
          <w:sz w:val="28"/>
          <w:szCs w:val="28"/>
        </w:rPr>
        <w:t>:</w:t>
      </w:r>
      <w:r w:rsidR="00E134A2" w:rsidRPr="00E134A2">
        <w:rPr>
          <w:rFonts w:ascii="Times New Roman" w:hAnsi="Times New Roman" w:cs="Times New Roman"/>
          <w:sz w:val="28"/>
          <w:szCs w:val="28"/>
        </w:rPr>
        <w:t xml:space="preserve"> </w:t>
      </w:r>
      <w:r w:rsidR="00E821AB" w:rsidRPr="000279AD">
        <w:rPr>
          <w:rFonts w:ascii="Times New Roman" w:hAnsi="Times New Roman" w:cs="Times New Roman"/>
          <w:sz w:val="28"/>
          <w:szCs w:val="28"/>
        </w:rPr>
        <w:t>Вивчити базові поняття онтологічного пі</w:t>
      </w:r>
      <w:r w:rsidR="00E821AB">
        <w:rPr>
          <w:rFonts w:ascii="Times New Roman" w:hAnsi="Times New Roman" w:cs="Times New Roman"/>
          <w:sz w:val="28"/>
          <w:szCs w:val="28"/>
        </w:rPr>
        <w:t xml:space="preserve">дходу та інструментальні засоби </w:t>
      </w:r>
      <w:r w:rsidR="00E821AB" w:rsidRPr="000279AD">
        <w:rPr>
          <w:rFonts w:ascii="Times New Roman" w:hAnsi="Times New Roman" w:cs="Times New Roman"/>
          <w:sz w:val="28"/>
          <w:szCs w:val="28"/>
        </w:rPr>
        <w:t>онтологічного проектування, а також о</w:t>
      </w:r>
      <w:r w:rsidR="00E821AB">
        <w:rPr>
          <w:rFonts w:ascii="Times New Roman" w:hAnsi="Times New Roman" w:cs="Times New Roman"/>
          <w:sz w:val="28"/>
          <w:szCs w:val="28"/>
        </w:rPr>
        <w:t xml:space="preserve">своїти основні прийоми роботи з </w:t>
      </w:r>
      <w:r w:rsidR="00E821AB" w:rsidRPr="000279AD">
        <w:rPr>
          <w:rFonts w:ascii="Times New Roman" w:hAnsi="Times New Roman" w:cs="Times New Roman"/>
          <w:sz w:val="28"/>
          <w:szCs w:val="28"/>
        </w:rPr>
        <w:t>онторедакторами. Побудова задачно</w:t>
      </w:r>
      <w:r w:rsidR="00E821AB">
        <w:rPr>
          <w:rFonts w:ascii="Times New Roman" w:hAnsi="Times New Roman" w:cs="Times New Roman"/>
          <w:sz w:val="28"/>
          <w:szCs w:val="28"/>
        </w:rPr>
        <w:t xml:space="preserve">-орієнтованих онтологій системи </w:t>
      </w:r>
      <w:r w:rsidR="00E821AB" w:rsidRPr="000279AD">
        <w:rPr>
          <w:rFonts w:ascii="Times New Roman" w:hAnsi="Times New Roman" w:cs="Times New Roman"/>
          <w:sz w:val="28"/>
          <w:szCs w:val="28"/>
        </w:rPr>
        <w:t>управління прикладною системою</w:t>
      </w:r>
      <w:r w:rsidR="00E821AB">
        <w:rPr>
          <w:rFonts w:ascii="Times New Roman" w:hAnsi="Times New Roman" w:cs="Times New Roman"/>
          <w:sz w:val="28"/>
          <w:szCs w:val="28"/>
        </w:rPr>
        <w:t>.</w:t>
      </w:r>
    </w:p>
    <w:p w:rsidR="002D4FBB" w:rsidRDefault="002D4FBB" w:rsidP="002D4FBB">
      <w:pPr>
        <w:ind w:firstLine="708"/>
        <w:rPr>
          <w:rFonts w:ascii="Times New Roman" w:hAnsi="Times New Roman" w:cs="Times New Roman"/>
          <w:b/>
          <w:sz w:val="28"/>
          <w:szCs w:val="28"/>
        </w:rPr>
      </w:pPr>
      <w:r w:rsidRPr="002D4FBB">
        <w:rPr>
          <w:rFonts w:ascii="Times New Roman" w:hAnsi="Times New Roman" w:cs="Times New Roman"/>
          <w:b/>
          <w:sz w:val="28"/>
          <w:szCs w:val="28"/>
        </w:rPr>
        <w:t>Завдання</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На основі інформаційних джерел опису предметної області і прикладної системи сформувати вербальну модель, яка відображає систему предметну систему, процеси і задачі управління в прикладній системі ( відповідно до варіанту завдання)</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На множині понять ввести відношення і функції інтерпретації для побудови онтології предметної області. Побудувати онтологію предметної системи, використовуючи мови та інструментальні засоби онтологічного проектування (наприклад, OntoStudio).</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 xml:space="preserve">Відповідно до шаблону задач Шу(Оз) управлінської проекції прикладної системи побудувати і описати об’єкти класів задач управління, які визначаються концептами-класами шаблону. Визначення об’єктів класів задач здійснюється на основі аналізу вербальної моделі системи управління (див. п.1).  </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Відповідно до шаблону процесів Шу(Проц) побудувати і описати класи об’єктів, які визначені концептами шаблону. Об’єкти-процеси визначаються на основі аналізу вербальної моделі прикладної системи і онтології задач побудованої в п.3.</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По аналогії з п.п. 2,3 проводиться опис класів об’єктів, які відповідають шаблону онтології об’єктів управління Шу(Оо).</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На основі множин визначених предметних концептів задач, процесів і об’єктів побудувати онтології Пр(Оо), Пр(Опроц) і Пр(Озад) управлінської проекції прикладної системи з використанням обраного в лаб. роботі інструментального засобу проектування онтологій.</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У звіт по лабораторній роботі включити огляд по методам і засобам онтологічного проектування і можливостям обраного інструментального засобу (наприклад, OntoStudio), а також файли з онтологіями для обраної предметної системи і задачно-орієнтовані онтології системи управління. Якщо студентом обрана методологія проєктування, яка передбачає побудову онтологій власними засобами (наприклад ООП, мова моделювання UML) то відповідні онтології повинні бути побудовані з дотриманням правил, які відповідають цим засобам (діаграми класів, об’єктів і т.інш.).</w:t>
      </w:r>
    </w:p>
    <w:p w:rsidR="00F038B1" w:rsidRPr="00F038B1" w:rsidRDefault="00F038B1" w:rsidP="00F038B1">
      <w:pPr>
        <w:pStyle w:val="a3"/>
        <w:numPr>
          <w:ilvl w:val="0"/>
          <w:numId w:val="19"/>
        </w:numPr>
        <w:rPr>
          <w:rFonts w:ascii="Times New Roman" w:hAnsi="Times New Roman" w:cs="Times New Roman"/>
          <w:sz w:val="28"/>
          <w:szCs w:val="28"/>
        </w:rPr>
      </w:pPr>
      <w:r w:rsidRPr="00F038B1">
        <w:rPr>
          <w:rFonts w:ascii="Times New Roman" w:hAnsi="Times New Roman" w:cs="Times New Roman"/>
          <w:sz w:val="28"/>
          <w:szCs w:val="28"/>
        </w:rPr>
        <w:t>Підготовити звіт для захисту лабораторної роботи.</w:t>
      </w:r>
    </w:p>
    <w:p w:rsidR="00F038B1" w:rsidRPr="00F038B1" w:rsidRDefault="00F038B1" w:rsidP="00F038B1">
      <w:pPr>
        <w:rPr>
          <w:rFonts w:ascii="Times New Roman" w:hAnsi="Times New Roman" w:cs="Times New Roman"/>
          <w:sz w:val="28"/>
          <w:szCs w:val="28"/>
        </w:rPr>
      </w:pPr>
      <w:r w:rsidRPr="00F038B1">
        <w:rPr>
          <w:rFonts w:ascii="Times New Roman" w:hAnsi="Times New Roman" w:cs="Times New Roman"/>
          <w:sz w:val="28"/>
          <w:szCs w:val="28"/>
        </w:rPr>
        <w:t>Звіт лабораторної роботи повинен містити:</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вербальний опис системи управління прикладної системи (відповідно до варіанту);</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lastRenderedPageBreak/>
        <w:t>опис класів основних концептів шаблона онтології об’єктів Шу(Оо) для прикладної системи (ПрС) згідно варіанту;</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опис класів основних концептів шаблона онтології процесів Шу(Опроц) ПрС;</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опис класів основних концептів шаблона онтології задач Шу(Оз) ПрС.</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онтології Пр(Оо), Пр(Опроц), Пр(Оз) для описаних підсистем;</w:t>
      </w:r>
    </w:p>
    <w:p w:rsidR="00F038B1" w:rsidRPr="00F038B1" w:rsidRDefault="00F038B1" w:rsidP="00F038B1">
      <w:pPr>
        <w:pStyle w:val="a3"/>
        <w:numPr>
          <w:ilvl w:val="0"/>
          <w:numId w:val="20"/>
        </w:numPr>
        <w:rPr>
          <w:rFonts w:ascii="Times New Roman" w:hAnsi="Times New Roman" w:cs="Times New Roman"/>
          <w:sz w:val="28"/>
          <w:szCs w:val="28"/>
        </w:rPr>
      </w:pPr>
      <w:r w:rsidRPr="00F038B1">
        <w:rPr>
          <w:rFonts w:ascii="Times New Roman" w:hAnsi="Times New Roman" w:cs="Times New Roman"/>
          <w:sz w:val="28"/>
          <w:szCs w:val="28"/>
        </w:rPr>
        <w:t>висновки і рекомендації щодо використання інструментальних засобів проектування онтологій для вирішення завдань аналізу системи управління прикладної системи.</w:t>
      </w:r>
    </w:p>
    <w:p w:rsidR="00F038B1" w:rsidRDefault="00F038B1" w:rsidP="00F038B1">
      <w:pPr>
        <w:jc w:val="center"/>
        <w:rPr>
          <w:rFonts w:ascii="Times New Roman" w:hAnsi="Times New Roman" w:cs="Times New Roman"/>
          <w:b/>
          <w:sz w:val="28"/>
          <w:szCs w:val="28"/>
        </w:rPr>
      </w:pPr>
      <w:r>
        <w:rPr>
          <w:rFonts w:ascii="Times New Roman" w:hAnsi="Times New Roman" w:cs="Times New Roman"/>
          <w:b/>
          <w:sz w:val="28"/>
          <w:szCs w:val="28"/>
        </w:rPr>
        <w:t>Виконання робот</w:t>
      </w:r>
    </w:p>
    <w:p w:rsidR="00F038B1" w:rsidRDefault="00F038B1" w:rsidP="00F038B1">
      <w:pPr>
        <w:rPr>
          <w:rFonts w:ascii="Times New Roman" w:hAnsi="Times New Roman" w:cs="Times New Roman"/>
          <w:sz w:val="28"/>
          <w:szCs w:val="28"/>
        </w:rPr>
      </w:pPr>
      <w:r w:rsidRPr="00F038B1">
        <w:rPr>
          <w:rFonts w:ascii="Times New Roman" w:hAnsi="Times New Roman" w:cs="Times New Roman"/>
          <w:sz w:val="28"/>
          <w:szCs w:val="28"/>
        </w:rPr>
        <w:t>Мною було обрано інформаційну систему згідно свого варіанту №12 «Інформаційна система управління інфраструктурою готелю».</w:t>
      </w:r>
    </w:p>
    <w:p w:rsidR="00F038B1" w:rsidRPr="00090E5D" w:rsidRDefault="00F038B1" w:rsidP="00090E5D">
      <w:pPr>
        <w:pStyle w:val="a3"/>
        <w:numPr>
          <w:ilvl w:val="0"/>
          <w:numId w:val="24"/>
        </w:numPr>
        <w:rPr>
          <w:rFonts w:ascii="Times New Roman" w:hAnsi="Times New Roman" w:cs="Times New Roman"/>
          <w:b/>
          <w:sz w:val="28"/>
          <w:szCs w:val="28"/>
        </w:rPr>
      </w:pPr>
      <w:r w:rsidRPr="00090E5D">
        <w:rPr>
          <w:rFonts w:ascii="Times New Roman" w:hAnsi="Times New Roman" w:cs="Times New Roman"/>
          <w:b/>
          <w:sz w:val="28"/>
          <w:szCs w:val="28"/>
        </w:rPr>
        <w:t>Вербальний опис системи управління прикладної системи</w:t>
      </w:r>
    </w:p>
    <w:p w:rsidR="00F038B1" w:rsidRDefault="00C23B33" w:rsidP="00F038B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724525" cy="4486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Вербальний опис.png"/>
                    <pic:cNvPicPr/>
                  </pic:nvPicPr>
                  <pic:blipFill>
                    <a:blip r:embed="rId7">
                      <a:extLst>
                        <a:ext uri="{28A0092B-C50C-407E-A947-70E740481C1C}">
                          <a14:useLocalDpi xmlns:a14="http://schemas.microsoft.com/office/drawing/2010/main" val="0"/>
                        </a:ext>
                      </a:extLst>
                    </a:blip>
                    <a:stretch>
                      <a:fillRect/>
                    </a:stretch>
                  </pic:blipFill>
                  <pic:spPr>
                    <a:xfrm>
                      <a:off x="0" y="0"/>
                      <a:ext cx="5724525" cy="4486275"/>
                    </a:xfrm>
                    <a:prstGeom prst="rect">
                      <a:avLst/>
                    </a:prstGeom>
                  </pic:spPr>
                </pic:pic>
              </a:graphicData>
            </a:graphic>
          </wp:inline>
        </w:drawing>
      </w:r>
    </w:p>
    <w:p w:rsidR="00090E5D" w:rsidRDefault="00C23B33" w:rsidP="00090E5D">
      <w:pPr>
        <w:rPr>
          <w:rFonts w:ascii="Times New Roman" w:hAnsi="Times New Roman" w:cs="Times New Roman"/>
          <w:noProof/>
          <w:sz w:val="28"/>
          <w:szCs w:val="28"/>
        </w:rPr>
      </w:pPr>
      <w:r>
        <w:rPr>
          <w:rFonts w:ascii="Times New Roman" w:hAnsi="Times New Roman" w:cs="Times New Roman"/>
          <w:noProof/>
          <w:sz w:val="28"/>
          <w:szCs w:val="28"/>
        </w:rPr>
        <w:t>Прикладною системою в даній лабораторній роботі є</w:t>
      </w:r>
      <w:r w:rsidR="00090E5D">
        <w:rPr>
          <w:rFonts w:ascii="Times New Roman" w:hAnsi="Times New Roman" w:cs="Times New Roman"/>
          <w:noProof/>
          <w:sz w:val="28"/>
          <w:szCs w:val="28"/>
        </w:rPr>
        <w:t xml:space="preserve"> </w:t>
      </w:r>
      <w:r w:rsidR="00090E5D" w:rsidRPr="00090E5D">
        <w:rPr>
          <w:rFonts w:ascii="Times New Roman" w:hAnsi="Times New Roman" w:cs="Times New Roman"/>
          <w:noProof/>
          <w:sz w:val="28"/>
          <w:szCs w:val="28"/>
          <w:lang w:val="ru-RU"/>
        </w:rPr>
        <w:t>“</w:t>
      </w:r>
      <w:r w:rsidR="00090E5D">
        <w:rPr>
          <w:rFonts w:ascii="Times New Roman" w:hAnsi="Times New Roman" w:cs="Times New Roman"/>
          <w:noProof/>
          <w:sz w:val="28"/>
          <w:szCs w:val="28"/>
        </w:rPr>
        <w:t>Бронювання і розміщення у готелі</w:t>
      </w:r>
      <w:r w:rsidR="00090E5D" w:rsidRPr="00090E5D">
        <w:rPr>
          <w:rFonts w:ascii="Times New Roman" w:hAnsi="Times New Roman" w:cs="Times New Roman"/>
          <w:noProof/>
          <w:sz w:val="28"/>
          <w:szCs w:val="28"/>
          <w:lang w:val="ru-RU"/>
        </w:rPr>
        <w:t>”</w:t>
      </w:r>
      <w:r w:rsidR="00090E5D">
        <w:rPr>
          <w:rFonts w:ascii="Times New Roman" w:hAnsi="Times New Roman" w:cs="Times New Roman"/>
          <w:noProof/>
          <w:sz w:val="28"/>
          <w:szCs w:val="28"/>
          <w:lang w:val="ru-RU"/>
        </w:rPr>
        <w:t xml:space="preserve"> що належить до предметної області </w:t>
      </w:r>
      <w:r w:rsidR="00090E5D" w:rsidRPr="00090E5D">
        <w:rPr>
          <w:rFonts w:ascii="Times New Roman" w:hAnsi="Times New Roman" w:cs="Times New Roman"/>
          <w:noProof/>
          <w:sz w:val="28"/>
          <w:szCs w:val="28"/>
          <w:lang w:val="ru-RU"/>
        </w:rPr>
        <w:t>“</w:t>
      </w:r>
      <w:r w:rsidR="00090E5D">
        <w:rPr>
          <w:rFonts w:ascii="Times New Roman" w:hAnsi="Times New Roman" w:cs="Times New Roman"/>
          <w:noProof/>
          <w:sz w:val="28"/>
          <w:szCs w:val="28"/>
          <w:lang w:val="ru-RU"/>
        </w:rPr>
        <w:t>Cистема управління інфраструктурою готелю</w:t>
      </w:r>
      <w:r w:rsidR="00090E5D" w:rsidRPr="00090E5D">
        <w:rPr>
          <w:rFonts w:ascii="Times New Roman" w:hAnsi="Times New Roman" w:cs="Times New Roman"/>
          <w:noProof/>
          <w:sz w:val="28"/>
          <w:szCs w:val="28"/>
          <w:lang w:val="ru-RU"/>
        </w:rPr>
        <w:t>”</w:t>
      </w:r>
      <w:r w:rsidR="00090E5D">
        <w:rPr>
          <w:rFonts w:ascii="Times New Roman" w:hAnsi="Times New Roman" w:cs="Times New Roman"/>
          <w:noProof/>
          <w:sz w:val="28"/>
          <w:szCs w:val="28"/>
          <w:lang w:val="ru-RU"/>
        </w:rPr>
        <w:t>.</w:t>
      </w:r>
      <w:r w:rsidR="00090E5D" w:rsidRPr="00090E5D">
        <w:rPr>
          <w:rFonts w:ascii="Times New Roman" w:hAnsi="Times New Roman" w:cs="Times New Roman"/>
          <w:noProof/>
          <w:sz w:val="28"/>
          <w:szCs w:val="28"/>
        </w:rPr>
        <w:t xml:space="preserve"> </w:t>
      </w:r>
      <w:r w:rsidR="00090E5D">
        <w:rPr>
          <w:rFonts w:ascii="Times New Roman" w:hAnsi="Times New Roman" w:cs="Times New Roman"/>
          <w:noProof/>
          <w:sz w:val="28"/>
          <w:szCs w:val="28"/>
        </w:rPr>
        <w:t>Об’єктом управління виступає система «Персонал», суб’єктом же виступає «Готель».</w:t>
      </w:r>
      <w:r w:rsidR="00090E5D" w:rsidRPr="00090E5D">
        <w:rPr>
          <w:rFonts w:ascii="Times New Roman" w:hAnsi="Times New Roman" w:cs="Times New Roman"/>
          <w:noProof/>
          <w:sz w:val="28"/>
          <w:szCs w:val="28"/>
        </w:rPr>
        <w:t xml:space="preserve"> </w:t>
      </w:r>
      <w:r w:rsidR="00090E5D">
        <w:rPr>
          <w:rFonts w:ascii="Times New Roman" w:hAnsi="Times New Roman" w:cs="Times New Roman"/>
          <w:noProof/>
          <w:sz w:val="28"/>
          <w:szCs w:val="28"/>
        </w:rPr>
        <w:t xml:space="preserve">Прикладна система є цільовою оскільки її стани рухаються до певної мети, а саме отримання матеріальних ресурсів (коштів споживачів) за надання послуг готелю. </w:t>
      </w:r>
    </w:p>
    <w:p w:rsidR="00C23B33" w:rsidRDefault="00090E5D" w:rsidP="00090E5D">
      <w:pPr>
        <w:rPr>
          <w:rFonts w:ascii="Times New Roman" w:hAnsi="Times New Roman" w:cs="Times New Roman"/>
          <w:noProof/>
          <w:sz w:val="28"/>
          <w:szCs w:val="28"/>
        </w:rPr>
      </w:pPr>
      <w:r>
        <w:rPr>
          <w:rFonts w:ascii="Times New Roman" w:hAnsi="Times New Roman" w:cs="Times New Roman"/>
          <w:noProof/>
          <w:sz w:val="28"/>
          <w:szCs w:val="28"/>
        </w:rPr>
        <w:t>Учасниками є:</w:t>
      </w:r>
    </w:p>
    <w:p w:rsidR="00090E5D" w:rsidRDefault="00090E5D" w:rsidP="00090E5D">
      <w:pPr>
        <w:pStyle w:val="a3"/>
        <w:numPr>
          <w:ilvl w:val="0"/>
          <w:numId w:val="23"/>
        </w:numPr>
        <w:rPr>
          <w:rFonts w:ascii="Times New Roman" w:hAnsi="Times New Roman" w:cs="Times New Roman"/>
          <w:sz w:val="28"/>
          <w:szCs w:val="28"/>
          <w:lang w:val="en-US"/>
        </w:rPr>
      </w:pPr>
      <w:r>
        <w:rPr>
          <w:rFonts w:ascii="Times New Roman" w:hAnsi="Times New Roman" w:cs="Times New Roman"/>
          <w:sz w:val="28"/>
          <w:szCs w:val="28"/>
        </w:rPr>
        <w:lastRenderedPageBreak/>
        <w:t>Клієнти – споживач послуг готелю</w:t>
      </w:r>
      <w:r>
        <w:rPr>
          <w:rFonts w:ascii="Times New Roman" w:hAnsi="Times New Roman" w:cs="Times New Roman"/>
          <w:sz w:val="28"/>
          <w:szCs w:val="28"/>
          <w:lang w:val="en-US"/>
        </w:rPr>
        <w:t>;</w:t>
      </w:r>
    </w:p>
    <w:p w:rsidR="00090E5D" w:rsidRPr="00090E5D" w:rsidRDefault="00090E5D" w:rsidP="00090E5D">
      <w:pPr>
        <w:pStyle w:val="a3"/>
        <w:numPr>
          <w:ilvl w:val="0"/>
          <w:numId w:val="23"/>
        </w:numPr>
        <w:rPr>
          <w:rFonts w:ascii="Times New Roman" w:hAnsi="Times New Roman" w:cs="Times New Roman"/>
          <w:sz w:val="28"/>
          <w:szCs w:val="28"/>
          <w:lang w:val="ru-RU"/>
        </w:rPr>
      </w:pPr>
      <w:r>
        <w:rPr>
          <w:rFonts w:ascii="Times New Roman" w:hAnsi="Times New Roman" w:cs="Times New Roman"/>
          <w:sz w:val="28"/>
          <w:szCs w:val="28"/>
        </w:rPr>
        <w:t>Персонал – Відповідальний за надання послуг</w:t>
      </w:r>
      <w:r w:rsidRPr="00090E5D">
        <w:rPr>
          <w:rFonts w:ascii="Times New Roman" w:hAnsi="Times New Roman" w:cs="Times New Roman"/>
          <w:sz w:val="28"/>
          <w:szCs w:val="28"/>
          <w:lang w:val="ru-RU"/>
        </w:rPr>
        <w:t>;</w:t>
      </w:r>
    </w:p>
    <w:p w:rsidR="00090E5D" w:rsidRPr="00090E5D" w:rsidRDefault="00090E5D" w:rsidP="00090E5D">
      <w:pPr>
        <w:pStyle w:val="a3"/>
        <w:numPr>
          <w:ilvl w:val="0"/>
          <w:numId w:val="23"/>
        </w:numPr>
        <w:rPr>
          <w:rFonts w:ascii="Times New Roman" w:hAnsi="Times New Roman" w:cs="Times New Roman"/>
          <w:sz w:val="28"/>
          <w:szCs w:val="28"/>
          <w:lang w:val="ru-RU"/>
        </w:rPr>
      </w:pPr>
      <w:r w:rsidRPr="00090E5D">
        <w:rPr>
          <w:rFonts w:ascii="Times New Roman" w:hAnsi="Times New Roman" w:cs="Times New Roman"/>
          <w:sz w:val="28"/>
          <w:szCs w:val="28"/>
          <w:lang w:val="ru-RU"/>
        </w:rPr>
        <w:t xml:space="preserve">Готель – керуюча </w:t>
      </w:r>
      <w:r>
        <w:rPr>
          <w:rFonts w:ascii="Times New Roman" w:hAnsi="Times New Roman" w:cs="Times New Roman"/>
          <w:sz w:val="28"/>
          <w:szCs w:val="28"/>
        </w:rPr>
        <w:t>система яка обробляє запити на послуги.</w:t>
      </w:r>
    </w:p>
    <w:p w:rsidR="00090E5D" w:rsidRDefault="00090E5D" w:rsidP="00090E5D">
      <w:pPr>
        <w:pStyle w:val="a3"/>
        <w:numPr>
          <w:ilvl w:val="0"/>
          <w:numId w:val="24"/>
        </w:numPr>
        <w:rPr>
          <w:rFonts w:ascii="Times New Roman" w:hAnsi="Times New Roman" w:cs="Times New Roman"/>
          <w:b/>
          <w:i/>
          <w:sz w:val="28"/>
          <w:szCs w:val="28"/>
          <w:lang w:val="ru-RU"/>
        </w:rPr>
      </w:pPr>
      <w:r w:rsidRPr="00090E5D">
        <w:rPr>
          <w:rFonts w:ascii="Times New Roman" w:hAnsi="Times New Roman" w:cs="Times New Roman"/>
          <w:b/>
          <w:i/>
          <w:sz w:val="28"/>
          <w:szCs w:val="28"/>
          <w:lang w:val="ru-RU"/>
        </w:rPr>
        <w:t>Опис класів основних концептів шаблона онтології об’єктів для прикладної системи.</w:t>
      </w:r>
    </w:p>
    <w:p w:rsidR="00090E5D" w:rsidRDefault="000E3BAE" w:rsidP="00090E5D">
      <w:pPr>
        <w:pStyle w:val="a3"/>
        <w:ind w:left="360"/>
        <w:rPr>
          <w:rFonts w:ascii="Times New Roman" w:hAnsi="Times New Roman" w:cs="Times New Roman"/>
          <w:sz w:val="28"/>
          <w:szCs w:val="28"/>
          <w:lang w:val="ru-RU"/>
        </w:rPr>
      </w:pPr>
      <w:r>
        <w:rPr>
          <w:rFonts w:ascii="Times New Roman" w:hAnsi="Times New Roman" w:cs="Times New Roman"/>
          <w:noProof/>
          <w:sz w:val="28"/>
          <w:szCs w:val="28"/>
          <w:lang w:eastAsia="uk-UA"/>
        </w:rPr>
        <w:drawing>
          <wp:inline distT="0" distB="0" distL="0" distR="0">
            <wp:extent cx="6120765" cy="32600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онцепти шаблонів онтологій.png"/>
                    <pic:cNvPicPr/>
                  </pic:nvPicPr>
                  <pic:blipFill>
                    <a:blip r:embed="rId8">
                      <a:extLst>
                        <a:ext uri="{28A0092B-C50C-407E-A947-70E740481C1C}">
                          <a14:useLocalDpi xmlns:a14="http://schemas.microsoft.com/office/drawing/2010/main" val="0"/>
                        </a:ext>
                      </a:extLst>
                    </a:blip>
                    <a:stretch>
                      <a:fillRect/>
                    </a:stretch>
                  </pic:blipFill>
                  <pic:spPr>
                    <a:xfrm>
                      <a:off x="0" y="0"/>
                      <a:ext cx="6120765" cy="3260090"/>
                    </a:xfrm>
                    <a:prstGeom prst="rect">
                      <a:avLst/>
                    </a:prstGeom>
                  </pic:spPr>
                </pic:pic>
              </a:graphicData>
            </a:graphic>
          </wp:inline>
        </w:drawing>
      </w:r>
    </w:p>
    <w:p w:rsidR="00463ED3" w:rsidRDefault="00463ED3" w:rsidP="00090E5D">
      <w:pPr>
        <w:pStyle w:val="a3"/>
        <w:ind w:left="360"/>
        <w:rPr>
          <w:rFonts w:ascii="Times New Roman" w:hAnsi="Times New Roman" w:cs="Times New Roman"/>
          <w:sz w:val="28"/>
          <w:szCs w:val="28"/>
          <w:lang w:val="ru-RU"/>
        </w:rPr>
      </w:pPr>
      <w:r>
        <w:rPr>
          <w:rFonts w:ascii="Times New Roman" w:hAnsi="Times New Roman" w:cs="Times New Roman"/>
          <w:noProof/>
          <w:sz w:val="28"/>
          <w:szCs w:val="28"/>
          <w:lang w:eastAsia="uk-UA"/>
        </w:rPr>
        <w:drawing>
          <wp:inline distT="0" distB="0" distL="0" distR="0">
            <wp:extent cx="2836032" cy="158115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tostudio.png"/>
                    <pic:cNvPicPr/>
                  </pic:nvPicPr>
                  <pic:blipFill>
                    <a:blip r:embed="rId9">
                      <a:extLst>
                        <a:ext uri="{28A0092B-C50C-407E-A947-70E740481C1C}">
                          <a14:useLocalDpi xmlns:a14="http://schemas.microsoft.com/office/drawing/2010/main" val="0"/>
                        </a:ext>
                      </a:extLst>
                    </a:blip>
                    <a:stretch>
                      <a:fillRect/>
                    </a:stretch>
                  </pic:blipFill>
                  <pic:spPr>
                    <a:xfrm>
                      <a:off x="0" y="0"/>
                      <a:ext cx="2868370" cy="1599179"/>
                    </a:xfrm>
                    <a:prstGeom prst="rect">
                      <a:avLst/>
                    </a:prstGeom>
                  </pic:spPr>
                </pic:pic>
              </a:graphicData>
            </a:graphic>
          </wp:inline>
        </w:drawing>
      </w:r>
    </w:p>
    <w:p w:rsidR="00463ED3" w:rsidRDefault="00463ED3" w:rsidP="00090E5D">
      <w:pPr>
        <w:pStyle w:val="a3"/>
        <w:ind w:left="360"/>
        <w:rPr>
          <w:rFonts w:ascii="Times New Roman" w:hAnsi="Times New Roman" w:cs="Times New Roman"/>
          <w:sz w:val="28"/>
          <w:szCs w:val="28"/>
        </w:rPr>
      </w:pPr>
      <w:r w:rsidRPr="00463ED3">
        <w:rPr>
          <w:rFonts w:ascii="Times New Roman" w:hAnsi="Times New Roman" w:cs="Times New Roman"/>
          <w:sz w:val="28"/>
          <w:szCs w:val="28"/>
        </w:rPr>
        <w:t>Об’єктами прикладної с</w:t>
      </w:r>
      <w:r>
        <w:rPr>
          <w:rFonts w:ascii="Times New Roman" w:hAnsi="Times New Roman" w:cs="Times New Roman"/>
          <w:sz w:val="28"/>
          <w:szCs w:val="28"/>
        </w:rPr>
        <w:t xml:space="preserve">истеми виступають різноманітні </w:t>
      </w:r>
      <w:r w:rsidRPr="00463ED3">
        <w:rPr>
          <w:rFonts w:ascii="Times New Roman" w:hAnsi="Times New Roman" w:cs="Times New Roman"/>
          <w:sz w:val="28"/>
          <w:szCs w:val="28"/>
        </w:rPr>
        <w:t>підприємства</w:t>
      </w:r>
      <w:r>
        <w:rPr>
          <w:rFonts w:ascii="Times New Roman" w:hAnsi="Times New Roman" w:cs="Times New Roman"/>
          <w:sz w:val="28"/>
          <w:szCs w:val="28"/>
        </w:rPr>
        <w:t xml:space="preserve"> надання послуг</w:t>
      </w:r>
      <w:r w:rsidRPr="00463ED3">
        <w:rPr>
          <w:rFonts w:ascii="Times New Roman" w:hAnsi="Times New Roman" w:cs="Times New Roman"/>
          <w:sz w:val="28"/>
          <w:szCs w:val="28"/>
        </w:rPr>
        <w:t>, а саме:</w:t>
      </w:r>
    </w:p>
    <w:p w:rsidR="00463ED3" w:rsidRDefault="00463ED3" w:rsidP="00463ED3">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Підприємство надання послуг проживання</w:t>
      </w:r>
      <w:r>
        <w:rPr>
          <w:rFonts w:ascii="Times New Roman" w:hAnsi="Times New Roman" w:cs="Times New Roman"/>
          <w:sz w:val="28"/>
          <w:szCs w:val="28"/>
          <w:lang w:val="en-US"/>
        </w:rPr>
        <w:t>;</w:t>
      </w:r>
    </w:p>
    <w:p w:rsidR="00463ED3" w:rsidRPr="00463ED3" w:rsidRDefault="00463ED3" w:rsidP="00463ED3">
      <w:pPr>
        <w:pStyle w:val="a3"/>
        <w:numPr>
          <w:ilvl w:val="0"/>
          <w:numId w:val="25"/>
        </w:numPr>
        <w:rPr>
          <w:rFonts w:ascii="Times New Roman" w:hAnsi="Times New Roman" w:cs="Times New Roman"/>
          <w:sz w:val="28"/>
          <w:szCs w:val="28"/>
        </w:rPr>
      </w:pPr>
      <w:r w:rsidRPr="00463ED3">
        <w:rPr>
          <w:rFonts w:ascii="Times New Roman" w:hAnsi="Times New Roman" w:cs="Times New Roman"/>
          <w:sz w:val="28"/>
          <w:szCs w:val="28"/>
        </w:rPr>
        <w:t>Підприємство надання послуг</w:t>
      </w:r>
      <w:r>
        <w:rPr>
          <w:rFonts w:ascii="Times New Roman" w:hAnsi="Times New Roman" w:cs="Times New Roman"/>
          <w:sz w:val="28"/>
          <w:szCs w:val="28"/>
        </w:rPr>
        <w:t xml:space="preserve"> харчування</w:t>
      </w:r>
      <w:r>
        <w:rPr>
          <w:rFonts w:ascii="Times New Roman" w:hAnsi="Times New Roman" w:cs="Times New Roman"/>
          <w:sz w:val="28"/>
          <w:szCs w:val="28"/>
          <w:lang w:val="en-US"/>
        </w:rPr>
        <w:t>;</w:t>
      </w:r>
    </w:p>
    <w:p w:rsidR="00463ED3" w:rsidRDefault="00463ED3" w:rsidP="007A0925">
      <w:pPr>
        <w:pStyle w:val="a3"/>
        <w:numPr>
          <w:ilvl w:val="0"/>
          <w:numId w:val="25"/>
        </w:numPr>
        <w:rPr>
          <w:rFonts w:ascii="Times New Roman" w:hAnsi="Times New Roman" w:cs="Times New Roman"/>
          <w:sz w:val="28"/>
          <w:szCs w:val="28"/>
        </w:rPr>
      </w:pPr>
      <w:r w:rsidRPr="00463ED3">
        <w:rPr>
          <w:rFonts w:ascii="Times New Roman" w:hAnsi="Times New Roman" w:cs="Times New Roman"/>
          <w:sz w:val="28"/>
          <w:szCs w:val="28"/>
        </w:rPr>
        <w:t>Підприємство надання послуг</w:t>
      </w:r>
      <w:r>
        <w:rPr>
          <w:rFonts w:ascii="Times New Roman" w:hAnsi="Times New Roman" w:cs="Times New Roman"/>
          <w:sz w:val="28"/>
          <w:szCs w:val="28"/>
        </w:rPr>
        <w:t xml:space="preserve"> бар-</w:t>
      </w:r>
      <w:r w:rsidRPr="00463ED3">
        <w:rPr>
          <w:rFonts w:ascii="Times New Roman" w:hAnsi="Times New Roman" w:cs="Times New Roman"/>
          <w:sz w:val="28"/>
          <w:szCs w:val="28"/>
        </w:rPr>
        <w:t>ресторан</w:t>
      </w:r>
      <w:r w:rsidRPr="00463ED3">
        <w:rPr>
          <w:rFonts w:ascii="Times New Roman" w:hAnsi="Times New Roman" w:cs="Times New Roman"/>
          <w:sz w:val="28"/>
          <w:szCs w:val="28"/>
          <w:lang w:val="ru-RU"/>
        </w:rPr>
        <w:t>;</w:t>
      </w:r>
    </w:p>
    <w:p w:rsidR="00463ED3" w:rsidRPr="00463ED3" w:rsidRDefault="00463ED3" w:rsidP="007A0925">
      <w:pPr>
        <w:pStyle w:val="a3"/>
        <w:numPr>
          <w:ilvl w:val="0"/>
          <w:numId w:val="25"/>
        </w:numPr>
        <w:rPr>
          <w:rFonts w:ascii="Times New Roman" w:hAnsi="Times New Roman" w:cs="Times New Roman"/>
          <w:sz w:val="28"/>
          <w:szCs w:val="28"/>
        </w:rPr>
      </w:pPr>
      <w:r w:rsidRPr="00463ED3">
        <w:rPr>
          <w:rFonts w:ascii="Times New Roman" w:hAnsi="Times New Roman" w:cs="Times New Roman"/>
          <w:sz w:val="28"/>
          <w:szCs w:val="28"/>
        </w:rPr>
        <w:t>Підприємство надання послуг басейн</w:t>
      </w:r>
      <w:r>
        <w:rPr>
          <w:rFonts w:ascii="Times New Roman" w:hAnsi="Times New Roman" w:cs="Times New Roman"/>
          <w:sz w:val="28"/>
          <w:szCs w:val="28"/>
          <w:lang w:val="en-US"/>
        </w:rPr>
        <w:t>;</w:t>
      </w:r>
    </w:p>
    <w:p w:rsidR="00463ED3" w:rsidRPr="00463ED3" w:rsidRDefault="00463ED3" w:rsidP="00463ED3">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Підприємство надання послуг екскурсії</w:t>
      </w:r>
      <w:r>
        <w:rPr>
          <w:rFonts w:ascii="Times New Roman" w:hAnsi="Times New Roman" w:cs="Times New Roman"/>
          <w:sz w:val="28"/>
          <w:szCs w:val="28"/>
          <w:lang w:val="en-US"/>
        </w:rPr>
        <w:t>.</w:t>
      </w:r>
    </w:p>
    <w:p w:rsidR="00463ED3" w:rsidRDefault="00463ED3" w:rsidP="00463ED3">
      <w:pPr>
        <w:pStyle w:val="a3"/>
        <w:numPr>
          <w:ilvl w:val="0"/>
          <w:numId w:val="24"/>
        </w:numPr>
        <w:rPr>
          <w:rFonts w:ascii="Times New Roman" w:hAnsi="Times New Roman" w:cs="Times New Roman"/>
          <w:b/>
          <w:i/>
          <w:sz w:val="28"/>
          <w:szCs w:val="28"/>
          <w:lang w:val="ru-RU"/>
        </w:rPr>
      </w:pPr>
      <w:r w:rsidRPr="00463ED3">
        <w:rPr>
          <w:rFonts w:ascii="Times New Roman" w:hAnsi="Times New Roman" w:cs="Times New Roman"/>
          <w:b/>
          <w:i/>
          <w:sz w:val="28"/>
          <w:szCs w:val="28"/>
          <w:lang w:val="ru-RU"/>
        </w:rPr>
        <w:t>Опис класів основних концептів шаблона онтології процесів.</w:t>
      </w:r>
    </w:p>
    <w:p w:rsidR="00463ED3" w:rsidRDefault="00463ED3" w:rsidP="00463ED3">
      <w:pPr>
        <w:rPr>
          <w:rFonts w:ascii="Times New Roman" w:hAnsi="Times New Roman" w:cs="Times New Roman"/>
          <w:sz w:val="28"/>
          <w:szCs w:val="28"/>
        </w:rPr>
      </w:pPr>
      <w:r w:rsidRPr="00463ED3">
        <w:rPr>
          <w:rFonts w:ascii="Times New Roman" w:hAnsi="Times New Roman" w:cs="Times New Roman"/>
          <w:sz w:val="28"/>
          <w:szCs w:val="28"/>
        </w:rPr>
        <w:t xml:space="preserve">Процеси, що відбуваються на </w:t>
      </w:r>
      <w:r>
        <w:rPr>
          <w:rFonts w:ascii="Times New Roman" w:hAnsi="Times New Roman" w:cs="Times New Roman"/>
          <w:sz w:val="28"/>
          <w:szCs w:val="28"/>
        </w:rPr>
        <w:t>під час управління готелем можна поділити на такі як</w:t>
      </w:r>
      <w:r w:rsidRPr="00463ED3">
        <w:rPr>
          <w:rFonts w:ascii="Times New Roman" w:hAnsi="Times New Roman" w:cs="Times New Roman"/>
          <w:sz w:val="28"/>
          <w:szCs w:val="28"/>
          <w:lang w:val="ru-RU"/>
        </w:rPr>
        <w:t>:</w:t>
      </w:r>
    </w:p>
    <w:p w:rsidR="00463ED3" w:rsidRDefault="00091A55" w:rsidP="00463ED3">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Управлінські процеси</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Управління персоналом</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Управління споживачами</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Управління суміжних компаній</w:t>
      </w:r>
    </w:p>
    <w:p w:rsidR="00091A55" w:rsidRDefault="00091A55" w:rsidP="00463ED3">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Інформаційні процеси</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lastRenderedPageBreak/>
        <w:t>Інформація про споживачів</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Інформація про заповненість готелю</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Інформація про суміжні компанії</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Інформація про фінансовий стан</w:t>
      </w:r>
    </w:p>
    <w:p w:rsidR="00091A55" w:rsidRDefault="00091A55" w:rsidP="00091A55">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Процеси надання послуг</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 xml:space="preserve">Надання послуг проживання </w:t>
      </w:r>
    </w:p>
    <w:p w:rsidR="00993D44" w:rsidRP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Надання послуг харчування</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Надання послуг бар-ресторан</w:t>
      </w:r>
    </w:p>
    <w:p w:rsid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Надання послуг басейн</w:t>
      </w:r>
    </w:p>
    <w:p w:rsidR="00993D44" w:rsidRPr="00993D44" w:rsidRDefault="00993D44" w:rsidP="00993D44">
      <w:pPr>
        <w:pStyle w:val="a3"/>
        <w:numPr>
          <w:ilvl w:val="1"/>
          <w:numId w:val="26"/>
        </w:numPr>
        <w:rPr>
          <w:rFonts w:ascii="Times New Roman" w:hAnsi="Times New Roman" w:cs="Times New Roman"/>
          <w:sz w:val="28"/>
          <w:szCs w:val="28"/>
        </w:rPr>
      </w:pPr>
      <w:r>
        <w:rPr>
          <w:rFonts w:ascii="Times New Roman" w:hAnsi="Times New Roman" w:cs="Times New Roman"/>
          <w:sz w:val="28"/>
          <w:szCs w:val="28"/>
        </w:rPr>
        <w:t>Надання послуг екскурсій</w:t>
      </w:r>
    </w:p>
    <w:p w:rsidR="00091A55" w:rsidRDefault="00091A55" w:rsidP="00091A55">
      <w:pPr>
        <w:ind w:left="360"/>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20765" cy="3295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пис класів основних концептів.drawio.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3295650"/>
                    </a:xfrm>
                    <a:prstGeom prst="rect">
                      <a:avLst/>
                    </a:prstGeom>
                  </pic:spPr>
                </pic:pic>
              </a:graphicData>
            </a:graphic>
          </wp:inline>
        </w:drawing>
      </w:r>
    </w:p>
    <w:p w:rsidR="00993D44" w:rsidRDefault="00993D44"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Default="00A8046C" w:rsidP="00091A55">
      <w:pPr>
        <w:ind w:left="360"/>
        <w:rPr>
          <w:rFonts w:ascii="Times New Roman" w:hAnsi="Times New Roman" w:cs="Times New Roman"/>
          <w:sz w:val="28"/>
          <w:szCs w:val="28"/>
        </w:rPr>
      </w:pPr>
    </w:p>
    <w:p w:rsidR="00A8046C" w:rsidRPr="00091A55" w:rsidRDefault="00A8046C" w:rsidP="00091A55">
      <w:pPr>
        <w:ind w:left="360"/>
        <w:rPr>
          <w:rFonts w:ascii="Times New Roman" w:hAnsi="Times New Roman" w:cs="Times New Roman"/>
          <w:sz w:val="28"/>
          <w:szCs w:val="28"/>
        </w:rPr>
      </w:pPr>
    </w:p>
    <w:p w:rsidR="00090E5D" w:rsidRPr="00A8046C" w:rsidRDefault="00091A55" w:rsidP="00A8046C">
      <w:pPr>
        <w:pStyle w:val="a3"/>
        <w:numPr>
          <w:ilvl w:val="0"/>
          <w:numId w:val="24"/>
        </w:numPr>
        <w:rPr>
          <w:rFonts w:ascii="Times New Roman" w:hAnsi="Times New Roman" w:cs="Times New Roman"/>
          <w:b/>
          <w:i/>
          <w:sz w:val="28"/>
          <w:szCs w:val="28"/>
          <w:lang w:val="ru-RU"/>
        </w:rPr>
      </w:pPr>
      <w:r w:rsidRPr="00A8046C">
        <w:rPr>
          <w:rFonts w:ascii="Times New Roman" w:hAnsi="Times New Roman" w:cs="Times New Roman"/>
          <w:b/>
          <w:i/>
          <w:sz w:val="28"/>
          <w:szCs w:val="28"/>
          <w:lang w:val="ru-RU"/>
        </w:rPr>
        <w:lastRenderedPageBreak/>
        <w:t>Опис класів основних концептів шаблона онтології задач</w:t>
      </w:r>
    </w:p>
    <w:p w:rsidR="00A8046C" w:rsidRPr="00A8046C" w:rsidRDefault="00A8046C" w:rsidP="00A8046C">
      <w:pPr>
        <w:rPr>
          <w:rFonts w:ascii="Times New Roman" w:hAnsi="Times New Roman" w:cs="Times New Roman"/>
          <w:sz w:val="28"/>
          <w:szCs w:val="28"/>
          <w:lang w:val="ru-RU"/>
        </w:rPr>
      </w:pPr>
      <w:r>
        <w:rPr>
          <w:rFonts w:ascii="Times New Roman" w:hAnsi="Times New Roman" w:cs="Times New Roman"/>
          <w:noProof/>
          <w:sz w:val="28"/>
          <w:szCs w:val="28"/>
          <w:lang w:eastAsia="uk-UA"/>
        </w:rPr>
        <w:drawing>
          <wp:inline distT="0" distB="0" distL="0" distR="0">
            <wp:extent cx="6107894" cy="39128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дачі готельного комплексу.png"/>
                    <pic:cNvPicPr/>
                  </pic:nvPicPr>
                  <pic:blipFill>
                    <a:blip r:embed="rId11">
                      <a:extLst>
                        <a:ext uri="{28A0092B-C50C-407E-A947-70E740481C1C}">
                          <a14:useLocalDpi xmlns:a14="http://schemas.microsoft.com/office/drawing/2010/main" val="0"/>
                        </a:ext>
                      </a:extLst>
                    </a:blip>
                    <a:stretch>
                      <a:fillRect/>
                    </a:stretch>
                  </pic:blipFill>
                  <pic:spPr>
                    <a:xfrm>
                      <a:off x="0" y="0"/>
                      <a:ext cx="6107894" cy="3912870"/>
                    </a:xfrm>
                    <a:prstGeom prst="rect">
                      <a:avLst/>
                    </a:prstGeom>
                  </pic:spPr>
                </pic:pic>
              </a:graphicData>
            </a:graphic>
          </wp:inline>
        </w:drawing>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r>
        <w:rPr>
          <w:rFonts w:ascii="Times New Roman" w:hAnsi="Times New Roman" w:cs="Times New Roman"/>
          <w:i/>
          <w:sz w:val="28"/>
          <w:szCs w:val="28"/>
        </w:rPr>
        <w:t>Облік персоналу</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Частота виконання: щоденно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Pr>
          <w:rFonts w:ascii="Times New Roman" w:hAnsi="Times New Roman" w:cs="Times New Roman"/>
          <w:sz w:val="28"/>
          <w:szCs w:val="28"/>
        </w:rPr>
        <w:t>Готельний компле</w:t>
      </w:r>
      <w:r w:rsidR="00EF4347">
        <w:rPr>
          <w:rFonts w:ascii="Times New Roman" w:hAnsi="Times New Roman" w:cs="Times New Roman"/>
          <w:sz w:val="28"/>
          <w:szCs w:val="28"/>
        </w:rPr>
        <w:t>к</w:t>
      </w:r>
      <w:r>
        <w:rPr>
          <w:rFonts w:ascii="Times New Roman" w:hAnsi="Times New Roman" w:cs="Times New Roman"/>
          <w:sz w:val="28"/>
          <w:szCs w:val="28"/>
        </w:rPr>
        <w:t>с</w:t>
      </w:r>
      <w:r w:rsidRPr="00B5504B">
        <w:rPr>
          <w:rFonts w:ascii="Times New Roman" w:hAnsi="Times New Roman" w:cs="Times New Roman"/>
          <w:sz w:val="28"/>
          <w:szCs w:val="28"/>
        </w:rPr>
        <w:t xml:space="preserve"> </w:t>
      </w:r>
      <w:r>
        <w:rPr>
          <w:rFonts w:ascii="Times New Roman" w:hAnsi="Times New Roman" w:cs="Times New Roman"/>
          <w:sz w:val="28"/>
          <w:szCs w:val="28"/>
        </w:rPr>
        <w:t>приймає на роботу, звільняє, слідкує за всім персоналом готельного комплесу.</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r w:rsidRPr="00A8046C">
        <w:rPr>
          <w:rFonts w:ascii="Times New Roman" w:hAnsi="Times New Roman" w:cs="Times New Roman"/>
          <w:i/>
          <w:sz w:val="28"/>
          <w:szCs w:val="28"/>
        </w:rPr>
        <w:t>Облік споживачів</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Частота виконання: щоденно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Pr>
          <w:rFonts w:ascii="Times New Roman" w:hAnsi="Times New Roman" w:cs="Times New Roman"/>
          <w:sz w:val="28"/>
          <w:szCs w:val="28"/>
        </w:rPr>
        <w:t>Готельний компле</w:t>
      </w:r>
      <w:r w:rsidR="00EF4347">
        <w:rPr>
          <w:rFonts w:ascii="Times New Roman" w:hAnsi="Times New Roman" w:cs="Times New Roman"/>
          <w:sz w:val="28"/>
          <w:szCs w:val="28"/>
        </w:rPr>
        <w:t>к</w:t>
      </w:r>
      <w:r>
        <w:rPr>
          <w:rFonts w:ascii="Times New Roman" w:hAnsi="Times New Roman" w:cs="Times New Roman"/>
          <w:sz w:val="28"/>
          <w:szCs w:val="28"/>
        </w:rPr>
        <w:t>с</w:t>
      </w:r>
      <w:r w:rsidRPr="00B5504B">
        <w:rPr>
          <w:rFonts w:ascii="Times New Roman" w:hAnsi="Times New Roman" w:cs="Times New Roman"/>
          <w:sz w:val="28"/>
          <w:szCs w:val="28"/>
        </w:rPr>
        <w:t xml:space="preserve"> веде облік </w:t>
      </w:r>
      <w:r>
        <w:rPr>
          <w:rFonts w:ascii="Times New Roman" w:hAnsi="Times New Roman" w:cs="Times New Roman"/>
          <w:sz w:val="28"/>
          <w:szCs w:val="28"/>
        </w:rPr>
        <w:t xml:space="preserve">безпеки, </w:t>
      </w:r>
      <w:r w:rsidRPr="00B5504B">
        <w:rPr>
          <w:rFonts w:ascii="Times New Roman" w:hAnsi="Times New Roman" w:cs="Times New Roman"/>
          <w:sz w:val="28"/>
          <w:szCs w:val="28"/>
        </w:rPr>
        <w:t>кількості</w:t>
      </w:r>
      <w:r>
        <w:rPr>
          <w:rFonts w:ascii="Times New Roman" w:hAnsi="Times New Roman" w:cs="Times New Roman"/>
          <w:sz w:val="28"/>
          <w:szCs w:val="28"/>
        </w:rPr>
        <w:t xml:space="preserve"> та задоволеності користувачів</w:t>
      </w:r>
      <w:r w:rsidRPr="00B5504B">
        <w:rPr>
          <w:rFonts w:ascii="Times New Roman" w:hAnsi="Times New Roman" w:cs="Times New Roman"/>
          <w:sz w:val="28"/>
          <w:szCs w:val="28"/>
        </w:rPr>
        <w:t>.</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r>
        <w:rPr>
          <w:rFonts w:ascii="Times New Roman" w:hAnsi="Times New Roman" w:cs="Times New Roman"/>
          <w:i/>
          <w:sz w:val="28"/>
          <w:szCs w:val="28"/>
        </w:rPr>
        <w:t xml:space="preserve">Перевірка дотримання </w:t>
      </w:r>
      <w:r w:rsidRPr="00A8046C">
        <w:rPr>
          <w:rFonts w:ascii="Times New Roman" w:hAnsi="Times New Roman" w:cs="Times New Roman"/>
          <w:i/>
          <w:sz w:val="28"/>
          <w:szCs w:val="28"/>
        </w:rPr>
        <w:t>надання послуг</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Частота виконання: щоденно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Pr>
          <w:rFonts w:ascii="Times New Roman" w:hAnsi="Times New Roman" w:cs="Times New Roman"/>
          <w:sz w:val="28"/>
          <w:szCs w:val="28"/>
        </w:rPr>
        <w:t>Готельний компле</w:t>
      </w:r>
      <w:r w:rsidR="00EF4347">
        <w:rPr>
          <w:rFonts w:ascii="Times New Roman" w:hAnsi="Times New Roman" w:cs="Times New Roman"/>
          <w:sz w:val="28"/>
          <w:szCs w:val="28"/>
        </w:rPr>
        <w:t>к</w:t>
      </w:r>
      <w:r>
        <w:rPr>
          <w:rFonts w:ascii="Times New Roman" w:hAnsi="Times New Roman" w:cs="Times New Roman"/>
          <w:sz w:val="28"/>
          <w:szCs w:val="28"/>
        </w:rPr>
        <w:t>с</w:t>
      </w:r>
      <w:r>
        <w:rPr>
          <w:rFonts w:ascii="Times New Roman" w:hAnsi="Times New Roman" w:cs="Times New Roman"/>
          <w:sz w:val="28"/>
          <w:szCs w:val="28"/>
        </w:rPr>
        <w:t xml:space="preserve"> перевіряє</w:t>
      </w:r>
      <w:r w:rsidR="00EF4347">
        <w:rPr>
          <w:rFonts w:ascii="Times New Roman" w:hAnsi="Times New Roman" w:cs="Times New Roman"/>
          <w:sz w:val="28"/>
          <w:szCs w:val="28"/>
        </w:rPr>
        <w:t xml:space="preserve"> </w:t>
      </w:r>
      <w:r>
        <w:rPr>
          <w:rFonts w:ascii="Times New Roman" w:hAnsi="Times New Roman" w:cs="Times New Roman"/>
          <w:sz w:val="28"/>
          <w:szCs w:val="28"/>
        </w:rPr>
        <w:t xml:space="preserve">дотримання та якість надання </w:t>
      </w:r>
      <w:r w:rsidR="00EF4347">
        <w:rPr>
          <w:rFonts w:ascii="Times New Roman" w:hAnsi="Times New Roman" w:cs="Times New Roman"/>
          <w:sz w:val="28"/>
          <w:szCs w:val="28"/>
        </w:rPr>
        <w:t>послуг споживачів</w:t>
      </w:r>
      <w:r w:rsidRPr="00B5504B">
        <w:rPr>
          <w:rFonts w:ascii="Times New Roman" w:hAnsi="Times New Roman" w:cs="Times New Roman"/>
          <w:sz w:val="28"/>
          <w:szCs w:val="28"/>
        </w:rPr>
        <w:t>.</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r>
        <w:rPr>
          <w:rFonts w:ascii="Times New Roman" w:hAnsi="Times New Roman" w:cs="Times New Roman"/>
          <w:i/>
          <w:sz w:val="28"/>
          <w:szCs w:val="28"/>
        </w:rPr>
        <w:t xml:space="preserve">Керування інформацією </w:t>
      </w:r>
      <w:r w:rsidRPr="00A8046C">
        <w:rPr>
          <w:rFonts w:ascii="Times New Roman" w:hAnsi="Times New Roman" w:cs="Times New Roman"/>
          <w:i/>
          <w:sz w:val="28"/>
          <w:szCs w:val="28"/>
        </w:rPr>
        <w:t>про споживачів</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Частота виконання: щоденно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sidR="00EF4347">
        <w:rPr>
          <w:rFonts w:ascii="Times New Roman" w:hAnsi="Times New Roman" w:cs="Times New Roman"/>
          <w:sz w:val="28"/>
          <w:szCs w:val="28"/>
        </w:rPr>
        <w:t>Готельний компле</w:t>
      </w:r>
      <w:r w:rsidR="00EF4347">
        <w:rPr>
          <w:rFonts w:ascii="Times New Roman" w:hAnsi="Times New Roman" w:cs="Times New Roman"/>
          <w:sz w:val="28"/>
          <w:szCs w:val="28"/>
        </w:rPr>
        <w:t>к</w:t>
      </w:r>
      <w:r w:rsidR="00EF4347">
        <w:rPr>
          <w:rFonts w:ascii="Times New Roman" w:hAnsi="Times New Roman" w:cs="Times New Roman"/>
          <w:sz w:val="28"/>
          <w:szCs w:val="28"/>
        </w:rPr>
        <w:t>с</w:t>
      </w:r>
      <w:r w:rsidR="00EF4347">
        <w:rPr>
          <w:rFonts w:ascii="Times New Roman" w:hAnsi="Times New Roman" w:cs="Times New Roman"/>
          <w:sz w:val="28"/>
          <w:szCs w:val="28"/>
        </w:rPr>
        <w:t xml:space="preserve"> веде статистичні данні відносно інформації що надає споживач під час перебування у готельному комплексі</w:t>
      </w:r>
      <w:r w:rsidRPr="00B5504B">
        <w:rPr>
          <w:rFonts w:ascii="Times New Roman" w:hAnsi="Times New Roman" w:cs="Times New Roman"/>
          <w:sz w:val="28"/>
          <w:szCs w:val="28"/>
        </w:rPr>
        <w:t>.</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lastRenderedPageBreak/>
        <w:t>«</w:t>
      </w:r>
      <w:r>
        <w:rPr>
          <w:rFonts w:ascii="Times New Roman" w:hAnsi="Times New Roman" w:cs="Times New Roman"/>
          <w:i/>
          <w:sz w:val="28"/>
          <w:szCs w:val="28"/>
        </w:rPr>
        <w:t xml:space="preserve">Дотримання стандарту </w:t>
      </w:r>
      <w:r w:rsidRPr="00A8046C">
        <w:rPr>
          <w:rFonts w:ascii="Times New Roman" w:hAnsi="Times New Roman" w:cs="Times New Roman"/>
          <w:i/>
          <w:sz w:val="28"/>
          <w:szCs w:val="28"/>
        </w:rPr>
        <w:t>надання послуг</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Частота виконання: щоденно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sidR="00EF4347">
        <w:rPr>
          <w:rFonts w:ascii="Times New Roman" w:hAnsi="Times New Roman" w:cs="Times New Roman"/>
          <w:sz w:val="28"/>
          <w:szCs w:val="28"/>
        </w:rPr>
        <w:t>Готельний комплекс</w:t>
      </w:r>
      <w:r w:rsidR="00EF4347">
        <w:rPr>
          <w:rFonts w:ascii="Times New Roman" w:hAnsi="Times New Roman" w:cs="Times New Roman"/>
          <w:sz w:val="28"/>
          <w:szCs w:val="28"/>
        </w:rPr>
        <w:t xml:space="preserve"> перевіряє загальну якість надання послуг та обслуговуючий персонал</w:t>
      </w:r>
      <w:r w:rsidRPr="00B5504B">
        <w:rPr>
          <w:rFonts w:ascii="Times New Roman" w:hAnsi="Times New Roman" w:cs="Times New Roman"/>
          <w:sz w:val="28"/>
          <w:szCs w:val="28"/>
        </w:rPr>
        <w:t>.</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r>
        <w:rPr>
          <w:rFonts w:ascii="Times New Roman" w:hAnsi="Times New Roman" w:cs="Times New Roman"/>
          <w:i/>
          <w:sz w:val="28"/>
          <w:szCs w:val="28"/>
        </w:rPr>
        <w:t xml:space="preserve">Перевірка виконання суміжними компаніями </w:t>
      </w:r>
      <w:r w:rsidRPr="00A8046C">
        <w:rPr>
          <w:rFonts w:ascii="Times New Roman" w:hAnsi="Times New Roman" w:cs="Times New Roman"/>
          <w:i/>
          <w:sz w:val="28"/>
          <w:szCs w:val="28"/>
        </w:rPr>
        <w:t>договору</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Частота виконання: </w:t>
      </w:r>
      <w:r>
        <w:rPr>
          <w:rFonts w:ascii="Times New Roman" w:hAnsi="Times New Roman" w:cs="Times New Roman"/>
          <w:sz w:val="28"/>
          <w:szCs w:val="28"/>
        </w:rPr>
        <w:t>щотижднево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sidR="00EF4347">
        <w:rPr>
          <w:rFonts w:ascii="Times New Roman" w:hAnsi="Times New Roman" w:cs="Times New Roman"/>
          <w:sz w:val="28"/>
          <w:szCs w:val="28"/>
        </w:rPr>
        <w:t>Готельний комплекс</w:t>
      </w:r>
      <w:r w:rsidR="00EF4347">
        <w:rPr>
          <w:rFonts w:ascii="Times New Roman" w:hAnsi="Times New Roman" w:cs="Times New Roman"/>
          <w:sz w:val="28"/>
          <w:szCs w:val="28"/>
        </w:rPr>
        <w:t xml:space="preserve"> слідкує за забезпеченням цілістності договорів з суміжними компаніячми</w:t>
      </w:r>
      <w:r w:rsidRPr="00B5504B">
        <w:rPr>
          <w:rFonts w:ascii="Times New Roman" w:hAnsi="Times New Roman" w:cs="Times New Roman"/>
          <w:sz w:val="28"/>
          <w:szCs w:val="28"/>
        </w:rPr>
        <w:t>.</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r w:rsidRPr="00A8046C">
        <w:rPr>
          <w:rFonts w:ascii="Times New Roman" w:hAnsi="Times New Roman" w:cs="Times New Roman"/>
          <w:i/>
          <w:sz w:val="28"/>
          <w:szCs w:val="28"/>
        </w:rPr>
        <w:t>Облік якості обслуговування</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Частота виконання: </w:t>
      </w:r>
      <w:r>
        <w:rPr>
          <w:rFonts w:ascii="Times New Roman" w:hAnsi="Times New Roman" w:cs="Times New Roman"/>
          <w:sz w:val="28"/>
          <w:szCs w:val="28"/>
        </w:rPr>
        <w:t>щотижднево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sidR="00EF4347">
        <w:rPr>
          <w:rFonts w:ascii="Times New Roman" w:hAnsi="Times New Roman" w:cs="Times New Roman"/>
          <w:sz w:val="28"/>
          <w:szCs w:val="28"/>
        </w:rPr>
        <w:t xml:space="preserve">Готельний комплекс </w:t>
      </w:r>
      <w:r w:rsidRPr="00B5504B">
        <w:rPr>
          <w:rFonts w:ascii="Times New Roman" w:hAnsi="Times New Roman" w:cs="Times New Roman"/>
          <w:sz w:val="28"/>
          <w:szCs w:val="28"/>
        </w:rPr>
        <w:t xml:space="preserve">веде облік </w:t>
      </w:r>
      <w:r w:rsidR="00EF4347">
        <w:rPr>
          <w:rFonts w:ascii="Times New Roman" w:hAnsi="Times New Roman" w:cs="Times New Roman"/>
          <w:sz w:val="28"/>
          <w:szCs w:val="28"/>
        </w:rPr>
        <w:t>якості обслуговування та популярність послуг комплексу</w:t>
      </w:r>
      <w:r w:rsidRPr="00B5504B">
        <w:rPr>
          <w:rFonts w:ascii="Times New Roman" w:hAnsi="Times New Roman" w:cs="Times New Roman"/>
          <w:sz w:val="28"/>
          <w:szCs w:val="28"/>
        </w:rPr>
        <w:t>.</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r w:rsidRPr="00A8046C">
        <w:rPr>
          <w:rFonts w:ascii="Times New Roman" w:hAnsi="Times New Roman" w:cs="Times New Roman"/>
          <w:i/>
          <w:sz w:val="28"/>
          <w:szCs w:val="28"/>
        </w:rPr>
        <w:t>Керування фінансами</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Частота виконання: </w:t>
      </w:r>
      <w:r>
        <w:rPr>
          <w:rFonts w:ascii="Times New Roman" w:hAnsi="Times New Roman" w:cs="Times New Roman"/>
          <w:sz w:val="28"/>
          <w:szCs w:val="28"/>
        </w:rPr>
        <w:t>щотижднево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sidR="00EF4347">
        <w:rPr>
          <w:rFonts w:ascii="Times New Roman" w:hAnsi="Times New Roman" w:cs="Times New Roman"/>
          <w:sz w:val="28"/>
          <w:szCs w:val="28"/>
        </w:rPr>
        <w:t xml:space="preserve">Готельний комплекс </w:t>
      </w:r>
      <w:r w:rsidR="00EF4347">
        <w:rPr>
          <w:rFonts w:ascii="Times New Roman" w:hAnsi="Times New Roman" w:cs="Times New Roman"/>
          <w:sz w:val="28"/>
          <w:szCs w:val="28"/>
        </w:rPr>
        <w:t>слідкує за фінансовим станом комплексу</w:t>
      </w:r>
      <w:r w:rsidRPr="00B5504B">
        <w:rPr>
          <w:rFonts w:ascii="Times New Roman" w:hAnsi="Times New Roman" w:cs="Times New Roman"/>
          <w:sz w:val="28"/>
          <w:szCs w:val="28"/>
        </w:rPr>
        <w:t>.</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r>
        <w:rPr>
          <w:rFonts w:ascii="Times New Roman" w:hAnsi="Times New Roman" w:cs="Times New Roman"/>
          <w:i/>
          <w:sz w:val="28"/>
          <w:szCs w:val="28"/>
        </w:rPr>
        <w:t xml:space="preserve">Дотримання стандартів </w:t>
      </w:r>
      <w:r w:rsidRPr="00A8046C">
        <w:rPr>
          <w:rFonts w:ascii="Times New Roman" w:hAnsi="Times New Roman" w:cs="Times New Roman"/>
          <w:i/>
          <w:sz w:val="28"/>
          <w:szCs w:val="28"/>
        </w:rPr>
        <w:t>харчування</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Частота виконання: </w:t>
      </w:r>
      <w:r>
        <w:rPr>
          <w:rFonts w:ascii="Times New Roman" w:hAnsi="Times New Roman" w:cs="Times New Roman"/>
          <w:sz w:val="28"/>
          <w:szCs w:val="28"/>
        </w:rPr>
        <w:t>щотижднево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sidR="00EF4347">
        <w:rPr>
          <w:rFonts w:ascii="Times New Roman" w:hAnsi="Times New Roman" w:cs="Times New Roman"/>
          <w:sz w:val="28"/>
          <w:szCs w:val="28"/>
        </w:rPr>
        <w:t>Готельний комплекс</w:t>
      </w:r>
      <w:r w:rsidR="00EF4347">
        <w:rPr>
          <w:rFonts w:ascii="Times New Roman" w:hAnsi="Times New Roman" w:cs="Times New Roman"/>
          <w:sz w:val="28"/>
          <w:szCs w:val="28"/>
        </w:rPr>
        <w:t xml:space="preserve"> слідкує за збереженням стандартів щодо харчової продукції</w:t>
      </w:r>
      <w:r w:rsidRPr="00B5504B">
        <w:rPr>
          <w:rFonts w:ascii="Times New Roman" w:hAnsi="Times New Roman" w:cs="Times New Roman"/>
          <w:sz w:val="28"/>
          <w:szCs w:val="28"/>
        </w:rPr>
        <w:t>.</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r>
        <w:rPr>
          <w:rFonts w:ascii="Times New Roman" w:hAnsi="Times New Roman" w:cs="Times New Roman"/>
          <w:i/>
          <w:sz w:val="28"/>
          <w:szCs w:val="28"/>
        </w:rPr>
        <w:t xml:space="preserve">Проведення </w:t>
      </w:r>
      <w:r w:rsidRPr="00A8046C">
        <w:rPr>
          <w:rFonts w:ascii="Times New Roman" w:hAnsi="Times New Roman" w:cs="Times New Roman"/>
          <w:i/>
          <w:sz w:val="28"/>
          <w:szCs w:val="28"/>
        </w:rPr>
        <w:t>кваліфікаційних заннять</w:t>
      </w:r>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Частота виконання: що</w:t>
      </w:r>
      <w:r>
        <w:rPr>
          <w:rFonts w:ascii="Times New Roman" w:hAnsi="Times New Roman" w:cs="Times New Roman"/>
          <w:sz w:val="28"/>
          <w:szCs w:val="28"/>
        </w:rPr>
        <w:t>місячно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sidR="00EF4347">
        <w:rPr>
          <w:rFonts w:ascii="Times New Roman" w:hAnsi="Times New Roman" w:cs="Times New Roman"/>
          <w:sz w:val="28"/>
          <w:szCs w:val="28"/>
        </w:rPr>
        <w:t xml:space="preserve">Готельний комплекс </w:t>
      </w:r>
      <w:r w:rsidR="00EF4347">
        <w:rPr>
          <w:rFonts w:ascii="Times New Roman" w:hAnsi="Times New Roman" w:cs="Times New Roman"/>
          <w:sz w:val="28"/>
          <w:szCs w:val="28"/>
        </w:rPr>
        <w:t>перевіряє а професійну придатність персонал та частини комплексу на придатність до обслуговування</w:t>
      </w:r>
      <w:r w:rsidRPr="00B5504B">
        <w:rPr>
          <w:rFonts w:ascii="Times New Roman" w:hAnsi="Times New Roman" w:cs="Times New Roman"/>
          <w:sz w:val="28"/>
          <w:szCs w:val="28"/>
        </w:rPr>
        <w:t>.</w:t>
      </w:r>
    </w:p>
    <w:p w:rsidR="00A8046C" w:rsidRDefault="00A8046C" w:rsidP="00A8046C">
      <w:pPr>
        <w:jc w:val="center"/>
        <w:rPr>
          <w:rFonts w:ascii="Times New Roman" w:hAnsi="Times New Roman" w:cs="Times New Roman"/>
          <w:i/>
          <w:sz w:val="28"/>
          <w:szCs w:val="28"/>
        </w:rPr>
      </w:pPr>
      <w:r w:rsidRPr="00E93929">
        <w:rPr>
          <w:rFonts w:ascii="Times New Roman" w:hAnsi="Times New Roman" w:cs="Times New Roman"/>
          <w:i/>
          <w:sz w:val="28"/>
          <w:szCs w:val="28"/>
        </w:rPr>
        <w:t>«</w:t>
      </w:r>
      <w:bookmarkStart w:id="0" w:name="_GoBack"/>
      <w:r>
        <w:rPr>
          <w:rFonts w:ascii="Times New Roman" w:hAnsi="Times New Roman" w:cs="Times New Roman"/>
          <w:i/>
          <w:sz w:val="28"/>
          <w:szCs w:val="28"/>
        </w:rPr>
        <w:t xml:space="preserve">Проведення </w:t>
      </w:r>
      <w:r w:rsidRPr="00A8046C">
        <w:rPr>
          <w:rFonts w:ascii="Times New Roman" w:hAnsi="Times New Roman" w:cs="Times New Roman"/>
          <w:i/>
          <w:sz w:val="28"/>
          <w:szCs w:val="28"/>
        </w:rPr>
        <w:t>навчання персооналу</w:t>
      </w:r>
      <w:bookmarkEnd w:id="0"/>
      <w:r w:rsidRPr="00E93929">
        <w:rPr>
          <w:rFonts w:ascii="Times New Roman" w:hAnsi="Times New Roman" w:cs="Times New Roman"/>
          <w:i/>
          <w:sz w:val="28"/>
          <w:szCs w:val="28"/>
        </w:rPr>
        <w:t>»</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Обв’язковість: </w:t>
      </w:r>
      <w:r>
        <w:rPr>
          <w:rFonts w:ascii="Times New Roman" w:hAnsi="Times New Roman" w:cs="Times New Roman"/>
          <w:sz w:val="28"/>
          <w:szCs w:val="28"/>
        </w:rPr>
        <w:t xml:space="preserve">не </w:t>
      </w:r>
      <w:r w:rsidRPr="00B5504B">
        <w:rPr>
          <w:rFonts w:ascii="Times New Roman" w:hAnsi="Times New Roman" w:cs="Times New Roman"/>
          <w:sz w:val="28"/>
          <w:szCs w:val="28"/>
        </w:rPr>
        <w:t xml:space="preserve">обов’язкое </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Частота виконання: щоденно</w:t>
      </w:r>
    </w:p>
    <w:p w:rsidR="00A8046C" w:rsidRPr="00B5504B" w:rsidRDefault="00A8046C" w:rsidP="00A8046C">
      <w:pPr>
        <w:pStyle w:val="a3"/>
        <w:numPr>
          <w:ilvl w:val="0"/>
          <w:numId w:val="27"/>
        </w:numPr>
        <w:rPr>
          <w:rFonts w:ascii="Times New Roman" w:hAnsi="Times New Roman" w:cs="Times New Roman"/>
          <w:sz w:val="28"/>
          <w:szCs w:val="28"/>
        </w:rPr>
      </w:pPr>
      <w:r w:rsidRPr="00B5504B">
        <w:rPr>
          <w:rFonts w:ascii="Times New Roman" w:hAnsi="Times New Roman" w:cs="Times New Roman"/>
          <w:sz w:val="28"/>
          <w:szCs w:val="28"/>
        </w:rPr>
        <w:t xml:space="preserve">Суть: </w:t>
      </w:r>
      <w:r w:rsidR="00EF4347">
        <w:rPr>
          <w:rFonts w:ascii="Times New Roman" w:hAnsi="Times New Roman" w:cs="Times New Roman"/>
          <w:sz w:val="28"/>
          <w:szCs w:val="28"/>
        </w:rPr>
        <w:t>Готельний комплекс</w:t>
      </w:r>
      <w:r w:rsidR="00EF4347">
        <w:rPr>
          <w:rFonts w:ascii="Times New Roman" w:hAnsi="Times New Roman" w:cs="Times New Roman"/>
          <w:sz w:val="28"/>
          <w:szCs w:val="28"/>
        </w:rPr>
        <w:t xml:space="preserve"> проводить навчання персоналу для збереження якості та кількості можливого обслуговування.</w:t>
      </w:r>
    </w:p>
    <w:p w:rsidR="00A8046C" w:rsidRPr="00993D44" w:rsidRDefault="00A8046C" w:rsidP="00993D44">
      <w:pPr>
        <w:rPr>
          <w:rFonts w:ascii="Times New Roman" w:hAnsi="Times New Roman" w:cs="Times New Roman"/>
          <w:sz w:val="28"/>
          <w:szCs w:val="28"/>
          <w:lang w:val="ru-RU"/>
        </w:rPr>
      </w:pPr>
    </w:p>
    <w:p w:rsidR="00993D44" w:rsidRPr="00993D44" w:rsidRDefault="00993D44" w:rsidP="00993D44">
      <w:pPr>
        <w:pStyle w:val="a3"/>
        <w:numPr>
          <w:ilvl w:val="0"/>
          <w:numId w:val="24"/>
        </w:numPr>
        <w:rPr>
          <w:rFonts w:ascii="Times New Roman" w:hAnsi="Times New Roman" w:cs="Times New Roman"/>
          <w:b/>
          <w:i/>
          <w:sz w:val="28"/>
          <w:szCs w:val="28"/>
        </w:rPr>
      </w:pPr>
      <w:r w:rsidRPr="00993D44">
        <w:rPr>
          <w:rFonts w:ascii="Times New Roman" w:hAnsi="Times New Roman" w:cs="Times New Roman"/>
          <w:b/>
          <w:i/>
          <w:sz w:val="28"/>
          <w:szCs w:val="28"/>
        </w:rPr>
        <w:lastRenderedPageBreak/>
        <w:t>Висновки і рекомендації щодо використання інструментальних засобів проектування онтологій для вирішення завдань аналізу системи управління прикладної системи.</w:t>
      </w:r>
    </w:p>
    <w:p w:rsidR="00091A55" w:rsidRPr="00993D44" w:rsidRDefault="00993D44" w:rsidP="00993D44">
      <w:pPr>
        <w:rPr>
          <w:rFonts w:ascii="Times New Roman" w:hAnsi="Times New Roman" w:cs="Times New Roman"/>
          <w:sz w:val="28"/>
          <w:szCs w:val="28"/>
        </w:rPr>
      </w:pPr>
      <w:r w:rsidRPr="00993D44">
        <w:rPr>
          <w:rFonts w:ascii="Times New Roman" w:hAnsi="Times New Roman" w:cs="Times New Roman"/>
          <w:sz w:val="28"/>
          <w:szCs w:val="28"/>
        </w:rPr>
        <w:t>Для побудови онтологій було використано безкоштовний програмний засіб Draw.io, який дозволяє сформувати зв'язки між класами, їх властивості, та побудувати онтології. Унікальну назву онтології можна дати під час першого збереження онтології. Даний програмний засіб має об’єктивно зрозумілий інтерфейс, який не потребує багато часу для ознайомлення. Також для побудови онтологій можна використовувати такі програмні засоби Protégé, Semantic Web чи Onto Studio, але було вирішено, що для відображення функціонування даної прикладної системи Draw.io підійде найкраще.</w:t>
      </w:r>
    </w:p>
    <w:p w:rsidR="00993D44" w:rsidRDefault="00993D44" w:rsidP="00E9469D">
      <w:pPr>
        <w:rPr>
          <w:rFonts w:ascii="Times New Roman" w:hAnsi="Times New Roman" w:cs="Times New Roman"/>
          <w:b/>
          <w:sz w:val="28"/>
          <w:szCs w:val="28"/>
        </w:rPr>
      </w:pPr>
    </w:p>
    <w:p w:rsidR="00E9469D" w:rsidRDefault="00E9469D" w:rsidP="00E9469D">
      <w:pPr>
        <w:rPr>
          <w:rFonts w:ascii="Times New Roman" w:hAnsi="Times New Roman" w:cs="Times New Roman"/>
          <w:sz w:val="28"/>
          <w:szCs w:val="28"/>
        </w:rPr>
      </w:pPr>
      <w:r w:rsidRPr="00E9469D">
        <w:rPr>
          <w:rFonts w:ascii="Times New Roman" w:hAnsi="Times New Roman" w:cs="Times New Roman"/>
          <w:b/>
          <w:sz w:val="28"/>
          <w:szCs w:val="28"/>
        </w:rPr>
        <w:t>Висновок</w:t>
      </w:r>
    </w:p>
    <w:p w:rsidR="00E9469D" w:rsidRPr="00E9469D" w:rsidRDefault="00993D44" w:rsidP="00993D44">
      <w:pPr>
        <w:rPr>
          <w:rFonts w:ascii="Times New Roman" w:hAnsi="Times New Roman" w:cs="Times New Roman"/>
          <w:sz w:val="28"/>
          <w:szCs w:val="28"/>
        </w:rPr>
      </w:pPr>
      <w:r w:rsidRPr="00993D44">
        <w:rPr>
          <w:rFonts w:ascii="Times New Roman" w:hAnsi="Times New Roman" w:cs="Times New Roman"/>
          <w:sz w:val="28"/>
          <w:szCs w:val="28"/>
        </w:rPr>
        <w:t>Під час виконання даної лабораторної роботи я зрозумів різницю між онтологіями процесів, задач та об’єктів; навчився будувати вищеперераховані онтології та проводити їх опис, також я навчився накопичувати інформацію стосовно прикладної системи з різноманітних джерел та користуватися програмним засобом для побудови онтологій, а саме – Protégé та Draw.io.</w:t>
      </w:r>
    </w:p>
    <w:sectPr w:rsidR="00E9469D" w:rsidRPr="00E9469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5C9" w:rsidRDefault="00B075C9" w:rsidP="00E134A2">
      <w:pPr>
        <w:spacing w:after="0" w:line="240" w:lineRule="auto"/>
      </w:pPr>
      <w:r>
        <w:separator/>
      </w:r>
    </w:p>
  </w:endnote>
  <w:endnote w:type="continuationSeparator" w:id="0">
    <w:p w:rsidR="00B075C9" w:rsidRDefault="00B075C9" w:rsidP="00E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5C9" w:rsidRDefault="00B075C9" w:rsidP="00E134A2">
      <w:pPr>
        <w:spacing w:after="0" w:line="240" w:lineRule="auto"/>
      </w:pPr>
      <w:r>
        <w:separator/>
      </w:r>
    </w:p>
  </w:footnote>
  <w:footnote w:type="continuationSeparator" w:id="0">
    <w:p w:rsidR="00B075C9" w:rsidRDefault="00B075C9" w:rsidP="00E1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0C85"/>
    <w:multiLevelType w:val="hybridMultilevel"/>
    <w:tmpl w:val="DB68C99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11464C66"/>
    <w:multiLevelType w:val="hybridMultilevel"/>
    <w:tmpl w:val="5936E5B0"/>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2B67284"/>
    <w:multiLevelType w:val="hybridMultilevel"/>
    <w:tmpl w:val="EB9E93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23BA52FC"/>
    <w:multiLevelType w:val="hybridMultilevel"/>
    <w:tmpl w:val="9C804EF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4F917F1"/>
    <w:multiLevelType w:val="hybridMultilevel"/>
    <w:tmpl w:val="6A6067C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50F64F4"/>
    <w:multiLevelType w:val="hybridMultilevel"/>
    <w:tmpl w:val="682E1634"/>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6677C6E"/>
    <w:multiLevelType w:val="hybridMultilevel"/>
    <w:tmpl w:val="D240A3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9B54944"/>
    <w:multiLevelType w:val="hybridMultilevel"/>
    <w:tmpl w:val="138E7E3C"/>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1E60D80"/>
    <w:multiLevelType w:val="hybridMultilevel"/>
    <w:tmpl w:val="71344026"/>
    <w:lvl w:ilvl="0" w:tplc="0422000F">
      <w:start w:val="1"/>
      <w:numFmt w:val="decimal"/>
      <w:lvlText w:val="%1."/>
      <w:lvlJc w:val="left"/>
      <w:pPr>
        <w:ind w:left="36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7AE424B"/>
    <w:multiLevelType w:val="hybridMultilevel"/>
    <w:tmpl w:val="D56056FE"/>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A4076B9"/>
    <w:multiLevelType w:val="hybridMultilevel"/>
    <w:tmpl w:val="B8DC87E4"/>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CA557E2"/>
    <w:multiLevelType w:val="hybridMultilevel"/>
    <w:tmpl w:val="04D259F4"/>
    <w:lvl w:ilvl="0" w:tplc="C0946312">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41692962"/>
    <w:multiLevelType w:val="hybridMultilevel"/>
    <w:tmpl w:val="78AE38C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3" w15:restartNumberingAfterBreak="0">
    <w:nsid w:val="45785143"/>
    <w:multiLevelType w:val="hybridMultilevel"/>
    <w:tmpl w:val="589A6774"/>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1920C70"/>
    <w:multiLevelType w:val="hybridMultilevel"/>
    <w:tmpl w:val="988830C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1BF4790"/>
    <w:multiLevelType w:val="hybridMultilevel"/>
    <w:tmpl w:val="1B18F09E"/>
    <w:lvl w:ilvl="0" w:tplc="34B46DA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291554E"/>
    <w:multiLevelType w:val="hybridMultilevel"/>
    <w:tmpl w:val="CE38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048E1"/>
    <w:multiLevelType w:val="hybridMultilevel"/>
    <w:tmpl w:val="14F2CD6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A5B1EAD"/>
    <w:multiLevelType w:val="hybridMultilevel"/>
    <w:tmpl w:val="11EA8B86"/>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BB0469E"/>
    <w:multiLevelType w:val="hybridMultilevel"/>
    <w:tmpl w:val="CA6AE114"/>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6408490E"/>
    <w:multiLevelType w:val="hybridMultilevel"/>
    <w:tmpl w:val="2F485894"/>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B3A6A7F"/>
    <w:multiLevelType w:val="hybridMultilevel"/>
    <w:tmpl w:val="A2923A76"/>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71FE7210"/>
    <w:multiLevelType w:val="hybridMultilevel"/>
    <w:tmpl w:val="99DAE2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710632E"/>
    <w:multiLevelType w:val="hybridMultilevel"/>
    <w:tmpl w:val="699296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9477708"/>
    <w:multiLevelType w:val="hybridMultilevel"/>
    <w:tmpl w:val="6A1C4158"/>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7AC065B9"/>
    <w:multiLevelType w:val="hybridMultilevel"/>
    <w:tmpl w:val="E670EA26"/>
    <w:lvl w:ilvl="0" w:tplc="6A408336">
      <w:start w:val="1"/>
      <w:numFmt w:val="bullet"/>
      <w:lvlText w:val=""/>
      <w:lvlJc w:val="left"/>
      <w:pPr>
        <w:ind w:left="720" w:hanging="360"/>
      </w:pPr>
      <w:rPr>
        <w:rFonts w:ascii="Symbol" w:hAnsi="Symbol" w:hint="default"/>
      </w:rPr>
    </w:lvl>
    <w:lvl w:ilvl="1" w:tplc="464C5F38">
      <w:start w:val="8"/>
      <w:numFmt w:val="bullet"/>
      <w:lvlText w:val="•"/>
      <w:lvlJc w:val="left"/>
      <w:pPr>
        <w:ind w:left="643" w:hanging="360"/>
      </w:pPr>
      <w:rPr>
        <w:rFonts w:ascii="Helvetica" w:eastAsia="Times New Roman" w:hAnsi="Helvetica"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E321D11"/>
    <w:multiLevelType w:val="hybridMultilevel"/>
    <w:tmpl w:val="859C1724"/>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24"/>
  </w:num>
  <w:num w:numId="5">
    <w:abstractNumId w:val="18"/>
  </w:num>
  <w:num w:numId="6">
    <w:abstractNumId w:val="1"/>
  </w:num>
  <w:num w:numId="7">
    <w:abstractNumId w:val="14"/>
  </w:num>
  <w:num w:numId="8">
    <w:abstractNumId w:val="5"/>
  </w:num>
  <w:num w:numId="9">
    <w:abstractNumId w:val="7"/>
  </w:num>
  <w:num w:numId="10">
    <w:abstractNumId w:val="13"/>
  </w:num>
  <w:num w:numId="11">
    <w:abstractNumId w:val="12"/>
  </w:num>
  <w:num w:numId="12">
    <w:abstractNumId w:val="11"/>
  </w:num>
  <w:num w:numId="13">
    <w:abstractNumId w:val="20"/>
  </w:num>
  <w:num w:numId="14">
    <w:abstractNumId w:val="26"/>
  </w:num>
  <w:num w:numId="15">
    <w:abstractNumId w:val="25"/>
  </w:num>
  <w:num w:numId="16">
    <w:abstractNumId w:val="22"/>
  </w:num>
  <w:num w:numId="17">
    <w:abstractNumId w:val="6"/>
  </w:num>
  <w:num w:numId="18">
    <w:abstractNumId w:val="19"/>
  </w:num>
  <w:num w:numId="19">
    <w:abstractNumId w:val="17"/>
  </w:num>
  <w:num w:numId="20">
    <w:abstractNumId w:val="9"/>
  </w:num>
  <w:num w:numId="21">
    <w:abstractNumId w:val="15"/>
  </w:num>
  <w:num w:numId="22">
    <w:abstractNumId w:val="3"/>
  </w:num>
  <w:num w:numId="23">
    <w:abstractNumId w:val="23"/>
  </w:num>
  <w:num w:numId="24">
    <w:abstractNumId w:val="8"/>
  </w:num>
  <w:num w:numId="25">
    <w:abstractNumId w:val="2"/>
  </w:num>
  <w:num w:numId="26">
    <w:abstractNumId w:val="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3D"/>
    <w:rsid w:val="00030773"/>
    <w:rsid w:val="0005223D"/>
    <w:rsid w:val="00090E5D"/>
    <w:rsid w:val="00091A55"/>
    <w:rsid w:val="000D579B"/>
    <w:rsid w:val="000E3BAE"/>
    <w:rsid w:val="000E796B"/>
    <w:rsid w:val="000F5EB7"/>
    <w:rsid w:val="00104AF8"/>
    <w:rsid w:val="00120946"/>
    <w:rsid w:val="00251F03"/>
    <w:rsid w:val="002B2389"/>
    <w:rsid w:val="002D46CD"/>
    <w:rsid w:val="002D4FBB"/>
    <w:rsid w:val="00386A3D"/>
    <w:rsid w:val="00433AB5"/>
    <w:rsid w:val="00463ED3"/>
    <w:rsid w:val="00495598"/>
    <w:rsid w:val="0063107E"/>
    <w:rsid w:val="006D5B12"/>
    <w:rsid w:val="00750B29"/>
    <w:rsid w:val="0076690E"/>
    <w:rsid w:val="00866CA2"/>
    <w:rsid w:val="008D5B83"/>
    <w:rsid w:val="008E385F"/>
    <w:rsid w:val="008F01A3"/>
    <w:rsid w:val="009369B2"/>
    <w:rsid w:val="00936F78"/>
    <w:rsid w:val="00993D44"/>
    <w:rsid w:val="00A30567"/>
    <w:rsid w:val="00A77C74"/>
    <w:rsid w:val="00A8046C"/>
    <w:rsid w:val="00AA59F0"/>
    <w:rsid w:val="00B075C9"/>
    <w:rsid w:val="00B56A73"/>
    <w:rsid w:val="00B923FD"/>
    <w:rsid w:val="00BB77BF"/>
    <w:rsid w:val="00C23B33"/>
    <w:rsid w:val="00C45430"/>
    <w:rsid w:val="00CB7DB2"/>
    <w:rsid w:val="00CE68D5"/>
    <w:rsid w:val="00D04F72"/>
    <w:rsid w:val="00D10692"/>
    <w:rsid w:val="00D60001"/>
    <w:rsid w:val="00DE18B2"/>
    <w:rsid w:val="00E134A2"/>
    <w:rsid w:val="00E821AB"/>
    <w:rsid w:val="00E9469D"/>
    <w:rsid w:val="00EC79E6"/>
    <w:rsid w:val="00EF4347"/>
    <w:rsid w:val="00F0334B"/>
    <w:rsid w:val="00F038B1"/>
    <w:rsid w:val="00FD30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4218"/>
  <w15:chartTrackingRefBased/>
  <w15:docId w15:val="{374CF181-9114-4175-B3EE-7D24C635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FB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FBB"/>
    <w:pPr>
      <w:ind w:left="720"/>
      <w:contextualSpacing/>
    </w:pPr>
  </w:style>
  <w:style w:type="character" w:customStyle="1" w:styleId="hgkelc">
    <w:name w:val="hgkelc"/>
    <w:basedOn w:val="a0"/>
    <w:rsid w:val="00866CA2"/>
  </w:style>
  <w:style w:type="paragraph" w:styleId="a4">
    <w:name w:val="Normal (Web)"/>
    <w:basedOn w:val="a"/>
    <w:uiPriority w:val="99"/>
    <w:unhideWhenUsed/>
    <w:rsid w:val="00866C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annotation reference"/>
    <w:basedOn w:val="a0"/>
    <w:uiPriority w:val="99"/>
    <w:semiHidden/>
    <w:unhideWhenUsed/>
    <w:rsid w:val="00E134A2"/>
    <w:rPr>
      <w:sz w:val="16"/>
      <w:szCs w:val="16"/>
    </w:rPr>
  </w:style>
  <w:style w:type="paragraph" w:styleId="a6">
    <w:name w:val="annotation text"/>
    <w:basedOn w:val="a"/>
    <w:link w:val="a7"/>
    <w:uiPriority w:val="99"/>
    <w:semiHidden/>
    <w:unhideWhenUsed/>
    <w:rsid w:val="00E134A2"/>
    <w:pPr>
      <w:spacing w:line="240" w:lineRule="auto"/>
    </w:pPr>
    <w:rPr>
      <w:sz w:val="20"/>
      <w:szCs w:val="20"/>
    </w:rPr>
  </w:style>
  <w:style w:type="character" w:customStyle="1" w:styleId="a7">
    <w:name w:val="Текст примечания Знак"/>
    <w:basedOn w:val="a0"/>
    <w:link w:val="a6"/>
    <w:uiPriority w:val="99"/>
    <w:semiHidden/>
    <w:rsid w:val="00E134A2"/>
    <w:rPr>
      <w:sz w:val="20"/>
      <w:szCs w:val="20"/>
    </w:rPr>
  </w:style>
  <w:style w:type="paragraph" w:styleId="a8">
    <w:name w:val="annotation subject"/>
    <w:basedOn w:val="a6"/>
    <w:next w:val="a6"/>
    <w:link w:val="a9"/>
    <w:uiPriority w:val="99"/>
    <w:semiHidden/>
    <w:unhideWhenUsed/>
    <w:rsid w:val="00E134A2"/>
    <w:rPr>
      <w:b/>
      <w:bCs/>
    </w:rPr>
  </w:style>
  <w:style w:type="character" w:customStyle="1" w:styleId="a9">
    <w:name w:val="Тема примечания Знак"/>
    <w:basedOn w:val="a7"/>
    <w:link w:val="a8"/>
    <w:uiPriority w:val="99"/>
    <w:semiHidden/>
    <w:rsid w:val="00E134A2"/>
    <w:rPr>
      <w:b/>
      <w:bCs/>
      <w:sz w:val="20"/>
      <w:szCs w:val="20"/>
    </w:rPr>
  </w:style>
  <w:style w:type="paragraph" w:styleId="aa">
    <w:name w:val="Balloon Text"/>
    <w:basedOn w:val="a"/>
    <w:link w:val="ab"/>
    <w:uiPriority w:val="99"/>
    <w:semiHidden/>
    <w:unhideWhenUsed/>
    <w:rsid w:val="00E134A2"/>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134A2"/>
    <w:rPr>
      <w:rFonts w:ascii="Segoe UI" w:hAnsi="Segoe UI" w:cs="Segoe UI"/>
      <w:sz w:val="18"/>
      <w:szCs w:val="18"/>
    </w:rPr>
  </w:style>
  <w:style w:type="paragraph" w:styleId="ac">
    <w:name w:val="endnote text"/>
    <w:basedOn w:val="a"/>
    <w:link w:val="ad"/>
    <w:uiPriority w:val="99"/>
    <w:semiHidden/>
    <w:unhideWhenUsed/>
    <w:rsid w:val="00E134A2"/>
    <w:pPr>
      <w:spacing w:after="0" w:line="240" w:lineRule="auto"/>
    </w:pPr>
    <w:rPr>
      <w:sz w:val="20"/>
      <w:szCs w:val="20"/>
    </w:rPr>
  </w:style>
  <w:style w:type="character" w:customStyle="1" w:styleId="ad">
    <w:name w:val="Текст концевой сноски Знак"/>
    <w:basedOn w:val="a0"/>
    <w:link w:val="ac"/>
    <w:uiPriority w:val="99"/>
    <w:semiHidden/>
    <w:rsid w:val="00E134A2"/>
    <w:rPr>
      <w:sz w:val="20"/>
      <w:szCs w:val="20"/>
    </w:rPr>
  </w:style>
  <w:style w:type="character" w:styleId="ae">
    <w:name w:val="endnote reference"/>
    <w:basedOn w:val="a0"/>
    <w:uiPriority w:val="99"/>
    <w:semiHidden/>
    <w:unhideWhenUsed/>
    <w:rsid w:val="00E134A2"/>
    <w:rPr>
      <w:vertAlign w:val="superscript"/>
    </w:rPr>
  </w:style>
  <w:style w:type="character" w:styleId="af">
    <w:name w:val="Hyperlink"/>
    <w:basedOn w:val="a0"/>
    <w:uiPriority w:val="99"/>
    <w:unhideWhenUsed/>
    <w:rsid w:val="00CE68D5"/>
    <w:rPr>
      <w:color w:val="0000FF"/>
      <w:u w:val="single"/>
    </w:rPr>
  </w:style>
  <w:style w:type="character" w:styleId="af0">
    <w:name w:val="FollowedHyperlink"/>
    <w:basedOn w:val="a0"/>
    <w:uiPriority w:val="99"/>
    <w:semiHidden/>
    <w:unhideWhenUsed/>
    <w:rsid w:val="00D60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055">
      <w:bodyDiv w:val="1"/>
      <w:marLeft w:val="0"/>
      <w:marRight w:val="0"/>
      <w:marTop w:val="0"/>
      <w:marBottom w:val="0"/>
      <w:divBdr>
        <w:top w:val="none" w:sz="0" w:space="0" w:color="auto"/>
        <w:left w:val="none" w:sz="0" w:space="0" w:color="auto"/>
        <w:bottom w:val="none" w:sz="0" w:space="0" w:color="auto"/>
        <w:right w:val="none" w:sz="0" w:space="0" w:color="auto"/>
      </w:divBdr>
      <w:divsChild>
        <w:div w:id="1247762091">
          <w:marLeft w:val="0"/>
          <w:marRight w:val="0"/>
          <w:marTop w:val="75"/>
          <w:marBottom w:val="75"/>
          <w:divBdr>
            <w:top w:val="none" w:sz="0" w:space="0" w:color="auto"/>
            <w:left w:val="none" w:sz="0" w:space="0" w:color="auto"/>
            <w:bottom w:val="none" w:sz="0" w:space="0" w:color="auto"/>
            <w:right w:val="none" w:sz="0" w:space="0" w:color="auto"/>
          </w:divBdr>
        </w:div>
      </w:divsChild>
    </w:div>
    <w:div w:id="135882292">
      <w:bodyDiv w:val="1"/>
      <w:marLeft w:val="0"/>
      <w:marRight w:val="0"/>
      <w:marTop w:val="0"/>
      <w:marBottom w:val="0"/>
      <w:divBdr>
        <w:top w:val="none" w:sz="0" w:space="0" w:color="auto"/>
        <w:left w:val="none" w:sz="0" w:space="0" w:color="auto"/>
        <w:bottom w:val="none" w:sz="0" w:space="0" w:color="auto"/>
        <w:right w:val="none" w:sz="0" w:space="0" w:color="auto"/>
      </w:divBdr>
    </w:div>
    <w:div w:id="1082525102">
      <w:bodyDiv w:val="1"/>
      <w:marLeft w:val="0"/>
      <w:marRight w:val="0"/>
      <w:marTop w:val="0"/>
      <w:marBottom w:val="0"/>
      <w:divBdr>
        <w:top w:val="none" w:sz="0" w:space="0" w:color="auto"/>
        <w:left w:val="none" w:sz="0" w:space="0" w:color="auto"/>
        <w:bottom w:val="none" w:sz="0" w:space="0" w:color="auto"/>
        <w:right w:val="none" w:sz="0" w:space="0" w:color="auto"/>
      </w:divBdr>
    </w:div>
    <w:div w:id="1177157727">
      <w:bodyDiv w:val="1"/>
      <w:marLeft w:val="0"/>
      <w:marRight w:val="0"/>
      <w:marTop w:val="0"/>
      <w:marBottom w:val="0"/>
      <w:divBdr>
        <w:top w:val="none" w:sz="0" w:space="0" w:color="auto"/>
        <w:left w:val="none" w:sz="0" w:space="0" w:color="auto"/>
        <w:bottom w:val="none" w:sz="0" w:space="0" w:color="auto"/>
        <w:right w:val="none" w:sz="0" w:space="0" w:color="auto"/>
      </w:divBdr>
    </w:div>
    <w:div w:id="1455559571">
      <w:bodyDiv w:val="1"/>
      <w:marLeft w:val="0"/>
      <w:marRight w:val="0"/>
      <w:marTop w:val="0"/>
      <w:marBottom w:val="0"/>
      <w:divBdr>
        <w:top w:val="none" w:sz="0" w:space="0" w:color="auto"/>
        <w:left w:val="none" w:sz="0" w:space="0" w:color="auto"/>
        <w:bottom w:val="none" w:sz="0" w:space="0" w:color="auto"/>
        <w:right w:val="none" w:sz="0" w:space="0" w:color="auto"/>
      </w:divBdr>
    </w:div>
    <w:div w:id="1958174729">
      <w:bodyDiv w:val="1"/>
      <w:marLeft w:val="0"/>
      <w:marRight w:val="0"/>
      <w:marTop w:val="0"/>
      <w:marBottom w:val="0"/>
      <w:divBdr>
        <w:top w:val="none" w:sz="0" w:space="0" w:color="auto"/>
        <w:left w:val="none" w:sz="0" w:space="0" w:color="auto"/>
        <w:bottom w:val="none" w:sz="0" w:space="0" w:color="auto"/>
        <w:right w:val="none" w:sz="0" w:space="0" w:color="auto"/>
      </w:divBdr>
    </w:div>
    <w:div w:id="2019429736">
      <w:bodyDiv w:val="1"/>
      <w:marLeft w:val="0"/>
      <w:marRight w:val="0"/>
      <w:marTop w:val="0"/>
      <w:marBottom w:val="0"/>
      <w:divBdr>
        <w:top w:val="none" w:sz="0" w:space="0" w:color="auto"/>
        <w:left w:val="none" w:sz="0" w:space="0" w:color="auto"/>
        <w:bottom w:val="none" w:sz="0" w:space="0" w:color="auto"/>
        <w:right w:val="none" w:sz="0" w:space="0" w:color="auto"/>
      </w:divBdr>
      <w:divsChild>
        <w:div w:id="900560203">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5219</Words>
  <Characters>2976</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Назар</cp:lastModifiedBy>
  <cp:revision>5</cp:revision>
  <dcterms:created xsi:type="dcterms:W3CDTF">2021-11-08T19:02:00Z</dcterms:created>
  <dcterms:modified xsi:type="dcterms:W3CDTF">2021-12-20T03:46:00Z</dcterms:modified>
</cp:coreProperties>
</file>