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6" w:space="1"/>
        </w:pBd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pBdr>
          <w:bottom w:val="single" w:color="auto" w:sz="6" w:space="1"/>
        </w:pBdr>
        <w:jc w:val="center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Національний Авіаційний університет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  <w:drawing>
          <wp:inline distT="0" distB="0" distL="0" distR="0">
            <wp:extent cx="1085850" cy="952500"/>
            <wp:effectExtent l="0" t="0" r="0" b="0"/>
            <wp:docPr id="2" name="Рисунок 2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.1</w:t>
      </w:r>
    </w:p>
    <w:p>
      <w:pPr>
        <w:widowControl w:val="0"/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 дисципліни «Інтелектуальні системи»</w:t>
      </w: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spacing w:after="0" w:line="240" w:lineRule="auto"/>
        <w:ind w:left="5529"/>
        <w:jc w:val="right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spacing w:after="0" w:line="240" w:lineRule="auto"/>
        <w:ind w:left="5103"/>
        <w:jc w:val="right"/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Виконав: студент групи ПІ-3</w:t>
      </w:r>
      <w:r>
        <w:rPr>
          <w:rFonts w:ascii="Times New Roman" w:hAnsi="Times New Roman" w:eastAsia="Calibri" w:cs="Times New Roman"/>
          <w:sz w:val="28"/>
          <w:szCs w:val="28"/>
        </w:rPr>
        <w:t>2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1</w:t>
      </w:r>
      <w:bookmarkStart w:id="0" w:name="_GoBack"/>
      <w:bookmarkEnd w:id="0"/>
    </w:p>
    <w:p>
      <w:pPr>
        <w:spacing w:after="0" w:line="240" w:lineRule="auto"/>
        <w:ind w:left="5529"/>
        <w:jc w:val="right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Іванюк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 xml:space="preserve"> Н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>.О.</w:t>
      </w:r>
    </w:p>
    <w:p>
      <w:pPr>
        <w:spacing w:after="0" w:line="240" w:lineRule="auto"/>
        <w:ind w:left="5529"/>
        <w:jc w:val="right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Прийняв: викладач</w:t>
      </w:r>
    </w:p>
    <w:p>
      <w:pPr>
        <w:spacing w:after="0" w:line="240" w:lineRule="auto"/>
        <w:ind w:left="5529"/>
        <w:jc w:val="right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Клюєв Є. І.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Київ 202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2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лабораторної роботи – 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практично познайомитися з математичним апаратом, що застосовується в теорії ігор для обгрунтування прийняття стратегічних управлінських рішень. Навчитися використовувати метод мінімаксної і змішаної стратегії шляхом залучення аналітичних методів розв’язання гри для максимізації свого виграшу або мінімізації свого програшу в практиці управління. Показати можливість програмування типових задач теорії ігор в середовищі MS Visual Studio.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pStyle w:val="10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типову задачу теорії ігор і підготувати звіт, який демонструє основні кроки пошуку найкращого розв’язку в платіжній матриці 3 × 3 за допомогою аналітичного методу мінімакса. Розробити алгоритм, що відображає основні кроки визначення оптимальної стратегії для двох гравців і знаходження нижньої та верхньої ціни гри на основі застосування принципу мінімакса і максиміна.</w:t>
      </w:r>
    </w:p>
    <w:p>
      <w:pPr>
        <w:pStyle w:val="10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звіт, що демонструє основні кроки пошуку найкращого рішення в платіжній матриці 3 × 3 не має сідлової точки, використовуючи один з методів алгебри (метод Гаусса, Зейделя, симплексний метод). Розробити програму, яка забезпечить визначення оптимальної стратегії для двох гравців і знаходження нижньої та верхньої ціни гри на основі застосування одного з методів лінійного програмування.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 та практичне розв’язання.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Нехай є два гравця: гравець А і гравець B. Метою гравця А в грі є отримання максимальної роботоздатності програми, а метою гравця В – отримання мінімальної роботоздатності програми.</w:t>
      </w:r>
    </w:p>
    <w:p>
      <w:pPr>
        <w:pStyle w:val="8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гравця А в грі є отримання максимального виграшу, а метою гравця В – отримання максимального програшу. Під час гри гравець А може обрати одну з можливих стратегій: А1, А2 або А3, а гравець В відповісти стратегіями В1, В2 або В3. Метою гри є знаходження оптимальної стратегії для двох гравців, знаходження нижньої та верхньої ціни гри на основі застосування принципу мінімакса і максиміна.</w:t>
      </w:r>
    </w:p>
    <w:p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Задано наступну платіжну матрицю:</w:t>
      </w:r>
    </w:p>
    <w:p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19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7"/>
        <w:gridCol w:w="986"/>
        <w:gridCol w:w="98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  <w:tl2br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</w:t>
            </w:r>
          </w:p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В1</w:t>
            </w:r>
          </w:p>
        </w:tc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В2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А3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Гравець А, обираючи стратегію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>
        <w:rPr>
          <w:rFonts w:ascii="Times New Roman" w:hAnsi="Times New Roman" w:cs="Times New Roman"/>
          <w:sz w:val="28"/>
          <w:szCs w:val="28"/>
        </w:rPr>
        <w:t>, розраховує на те, що гравець В відповість такою стратегією В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>, щоб виграш А був мінімальним. Тому</w:t>
      </w:r>
      <w:r>
        <w:rPr>
          <w:rStyle w:val="17"/>
          <w:rFonts w:ascii="Times New Roman" w:hAnsi="Times New Roman" w:cs="Times New Roman"/>
          <w:sz w:val="28"/>
          <w:szCs w:val="28"/>
        </w:rPr>
        <w:t xml:space="preserve"> спочатку необхідно знайти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мінімальне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ij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-й </w:t>
      </w:r>
      <w:r>
        <w:rPr>
          <w:rStyle w:val="17"/>
          <w:rFonts w:ascii="Times New Roman" w:hAnsi="Times New Roman" w:cs="Times New Roman"/>
          <w:sz w:val="28"/>
          <w:szCs w:val="28"/>
        </w:rPr>
        <w:t>рядку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позначимо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=min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ub>
          </m:sSub>
        </m:oMath>
      </m:oMathPara>
    </w:p>
    <w:p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17"/>
          <w:rFonts w:ascii="Times New Roman" w:hAnsi="Times New Roman" w:cs="Times New Roman"/>
          <w:sz w:val="28"/>
          <w:szCs w:val="28"/>
        </w:rPr>
        <w:t>Випишемо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мінімуми </w:t>
      </w:r>
      <w:r>
        <w:rPr>
          <w:rStyle w:val="17"/>
          <w:rFonts w:ascii="Times New Roman" w:hAnsi="Times New Roman" w:cs="Times New Roman"/>
          <w:sz w:val="28"/>
          <w:szCs w:val="28"/>
        </w:rPr>
        <w:t>рядків)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поруч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з матрицею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праворуч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у вигляді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додаткового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стовпця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9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7"/>
        <w:gridCol w:w="986"/>
        <w:gridCol w:w="987"/>
        <w:gridCol w:w="98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  <w:tl2br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</w:t>
            </w:r>
          </w:p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В1</w:t>
            </w:r>
          </w:p>
        </w:tc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В2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В3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А3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Style w:val="17"/>
          <w:rFonts w:ascii="Times New Roman" w:hAnsi="Times New Roman" w:cs="Times New Roman"/>
          <w:sz w:val="28"/>
          <w:szCs w:val="28"/>
        </w:rPr>
        <w:t>Вибираючи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якусь стратегію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розраховуємо на 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що в результаті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дії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противника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тільки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17"/>
          <w:rFonts w:ascii="Times New Roman" w:hAnsi="Times New Roman" w:cs="Times New Roman"/>
          <w:sz w:val="28"/>
          <w:szCs w:val="28"/>
        </w:rPr>
        <w:t>Діючи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без жодного ризику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вибираємо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стратегію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для якої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максимально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17"/>
          <w:rFonts w:ascii="Times New Roman" w:hAnsi="Times New Roman" w:cs="Times New Roman"/>
          <w:sz w:val="28"/>
          <w:szCs w:val="28"/>
        </w:rPr>
        <w:t>Позначимо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це максимальне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r>
          <m:rPr/>
          <w:rPr>
            <w:rFonts w:ascii="Cambria Math" w:hAnsi="Cambria Math" w:cs="Times New Roman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e>
        </m:func>
      </m:oMath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 </w:t>
      </w:r>
    </w:p>
    <w:p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</w:p>
    <w:tbl>
      <w:tblPr>
        <w:tblStyle w:val="19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7"/>
        <w:gridCol w:w="986"/>
        <w:gridCol w:w="987"/>
        <w:gridCol w:w="987"/>
        <w:gridCol w:w="98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  <w:tl2br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</w:t>
            </w:r>
          </w:p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В1</w:t>
            </w:r>
          </w:p>
        </w:tc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В2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В3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 min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А3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17"/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Style w:val="17"/>
          <w:rFonts w:ascii="Times New Roman" w:hAnsi="Times New Roman" w:cs="Times New Roman"/>
          <w:b/>
          <w:i/>
          <w:sz w:val="28"/>
          <w:szCs w:val="28"/>
        </w:rPr>
        <w:t>нижньою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b/>
          <w:i/>
          <w:sz w:val="28"/>
          <w:szCs w:val="28"/>
        </w:rPr>
        <w:t>ціною гри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інакше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максимальним гарантованим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Максиміном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17"/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стратегія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гравця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яка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відповідає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Максиміну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називається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максимінною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стратегією.</w:t>
      </w:r>
    </w:p>
    <w:p>
      <w:pPr>
        <w:spacing w:before="100" w:beforeAutospacing="1" w:after="100" w:afterAutospacing="1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іншого боку, гравець В, обираючи стратегію В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>, розуміє що гравець А відповість такою стратегією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, щоб максимізувати свій виграш. Гравець В </w:t>
      </w:r>
      <w:r>
        <w:rPr>
          <w:rStyle w:val="17"/>
          <w:rFonts w:ascii="Times New Roman" w:hAnsi="Times New Roman" w:cs="Times New Roman"/>
          <w:sz w:val="28"/>
          <w:szCs w:val="28"/>
        </w:rPr>
        <w:t>зацікавлений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 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щоб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звернути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противника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мінімуму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цього він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переглядає всі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свої стратегії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виділяючи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кожної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максимальне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виграшу.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Виписуємо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внизу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матриці максимальні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ij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по стовпцях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=max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uk-UA"/>
                </w:rPr>
              </m:ctrlPr>
            </m:sub>
          </m:sSub>
        </m:oMath>
      </m:oMathPara>
    </w:p>
    <w:tbl>
      <w:tblPr>
        <w:tblStyle w:val="19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7"/>
        <w:gridCol w:w="986"/>
        <w:gridCol w:w="987"/>
        <w:gridCol w:w="987"/>
        <w:gridCol w:w="98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  <w:tl2br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</w:t>
            </w:r>
          </w:p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В1</w:t>
            </w:r>
          </w:p>
        </w:tc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В2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В3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 min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А3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Style w:val="17"/>
          <w:rFonts w:ascii="Times New Roman" w:hAnsi="Times New Roman" w:cs="Times New Roman"/>
          <w:sz w:val="28"/>
          <w:szCs w:val="28"/>
        </w:rPr>
        <w:t>і знайдемо</w:t>
      </w:r>
      <w:r>
        <w:rPr>
          <w:rStyle w:val="18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з них</w:t>
      </w:r>
      <w:r>
        <w:rPr>
          <w:rStyle w:val="18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мінімальне:</w:t>
      </w:r>
    </w:p>
    <w:p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03"/>
        </w:tabs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=min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bCs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e>
        </m:func>
      </m:oMath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19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7"/>
        <w:gridCol w:w="986"/>
        <w:gridCol w:w="987"/>
        <w:gridCol w:w="987"/>
        <w:gridCol w:w="98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  <w:tl2br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</w:t>
            </w:r>
          </w:p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В1</w:t>
            </w:r>
          </w:p>
        </w:tc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В2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В3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 min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А3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 max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17"/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Style w:val="17"/>
          <w:rFonts w:ascii="Times New Roman" w:hAnsi="Times New Roman" w:cs="Times New Roman"/>
          <w:b/>
          <w:i/>
          <w:sz w:val="28"/>
          <w:szCs w:val="28"/>
        </w:rPr>
        <w:t>верхньою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b/>
          <w:i/>
          <w:sz w:val="28"/>
          <w:szCs w:val="28"/>
        </w:rPr>
        <w:t>ціною гри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мінімаксним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МініМакс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17"/>
          <w:rFonts w:ascii="Times New Roman" w:hAnsi="Times New Roman" w:cs="Times New Roman"/>
          <w:sz w:val="28"/>
          <w:szCs w:val="28"/>
        </w:rPr>
        <w:t>Відповідна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виграшу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стратегія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противника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називається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мінімаксної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стратегією.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Дотримуючись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своєї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найбільш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обережною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мінімаксної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стратегії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17"/>
          <w:rFonts w:ascii="Times New Roman" w:hAnsi="Times New Roman" w:cs="Times New Roman"/>
          <w:sz w:val="28"/>
          <w:szCs w:val="28"/>
        </w:rPr>
        <w:t>противник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гарантований,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що в кожному разі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він програє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не більш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Розв’язання матричної гри в змішаних стратегіях.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Задана гра не має сідлової точки (a &lt; β), а отже ціна гри знаходиться в проміжку 3 ≤ y ≤ 5. Нехай S</w:t>
      </w:r>
      <w:r>
        <w:rPr>
          <w:sz w:val="28"/>
          <w:szCs w:val="28"/>
          <w:vertAlign w:val="subscript"/>
          <w:lang w:val="uk-UA"/>
        </w:rPr>
        <w:t>A</w:t>
      </w:r>
      <w:r>
        <w:rPr>
          <w:sz w:val="28"/>
          <w:szCs w:val="28"/>
          <w:lang w:val="uk-UA"/>
        </w:rPr>
        <w:t xml:space="preserve"> = (p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, p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, p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>) – оптимальна змішана стратегія гравця А, в якій стратегії A1, A2, A3 застосовуються з імовірностями p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, p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, ..., p</w:t>
      </w:r>
      <w:r>
        <w:rPr>
          <w:sz w:val="28"/>
          <w:szCs w:val="28"/>
          <w:vertAlign w:val="subscript"/>
          <w:lang w:val="uk-UA"/>
        </w:rPr>
        <w:t>m</w:t>
      </w:r>
      <w:r>
        <w:rPr>
          <w:sz w:val="28"/>
          <w:szCs w:val="28"/>
          <w:lang w:val="uk-UA"/>
        </w:rPr>
        <w:t>, причому p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+ p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+  p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= 1.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Аналогічне позначення для змішаної стратегії противника буде: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S</w:t>
      </w:r>
      <w:r>
        <w:rPr>
          <w:sz w:val="28"/>
          <w:szCs w:val="28"/>
          <w:vertAlign w:val="subscript"/>
          <w:lang w:val="uk-UA"/>
        </w:rPr>
        <w:t>B</w:t>
      </w:r>
      <w:r>
        <w:rPr>
          <w:sz w:val="28"/>
          <w:szCs w:val="28"/>
          <w:lang w:val="uk-UA"/>
        </w:rPr>
        <w:t xml:space="preserve"> = (q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, q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, q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>), де  q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 +  q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+ q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= 1.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оптимальну змішану стратегію для гравця А: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Маємо наступну систему рівнянь: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y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y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y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Перенесемо змінну у вліво від знаку рівності та вирішимо систему рівнянь методом</w:t>
      </w:r>
      <w:r>
        <w:rPr>
          <w:sz w:val="28"/>
          <w:szCs w:val="28"/>
        </w:rPr>
        <w:t xml:space="preserve"> Гаусса.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 систему в вигляді розширеної матриці: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зручності обчислення поміняємо рядки місцями: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3-й рядок на -1/3 та додамо до 4-го: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1/3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2-й рядок на -3/4 та додамо до 3-го: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−3/2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21/4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1/3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1-й рядок на -1/2 та додамо до 2-го: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−3/2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21/4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1/3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2-й рядок на 3/7 та додамо до 3-го: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117/28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−13/28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1/3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3-й рядок на 28/117 та додамо до 4-го: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117/28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−13/28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2/9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рядки на відповідні множники, щоб отримати значення 1 на головній діагоналі: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5/8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−1/9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початкову систему можна переписати в наступному вигляді: 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+5/8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+7/8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−1/8y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−5/7p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−1/7y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−1/9y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у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+5/8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+7/8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−1/8·9/2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−5/7p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−1/7·9/2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−1/9·9/2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у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+5/8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+7/8·1/2−1/8·9/2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−5/7·1/2−1/7·9/2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у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+5/8+7/8·1/2−1/8·9/2 = 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у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−1/2 − ймовірність застосування стратегії А1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1 − ймовірність застосування стратегії А2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1/2 − ймовірність застосування стратегії А3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у = 9/2 − ціна гри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оптимальна змішана стратегія для гравця А: S</w:t>
      </w:r>
      <w:r>
        <w:rPr>
          <w:sz w:val="28"/>
          <w:szCs w:val="28"/>
          <w:vertAlign w:val="subscript"/>
          <w:lang w:val="uk-UA"/>
        </w:rPr>
        <w:t>A</w:t>
      </w:r>
      <w:r>
        <w:rPr>
          <w:sz w:val="28"/>
          <w:szCs w:val="28"/>
          <w:lang w:val="uk-UA"/>
        </w:rPr>
        <w:t xml:space="preserve"> = (</w:t>
      </w:r>
      <w:r>
        <w:rPr>
          <w:sz w:val="28"/>
          <w:szCs w:val="28"/>
        </w:rPr>
        <w:t>|</w:t>
      </w:r>
      <w:r>
        <w:rPr>
          <w:sz w:val="28"/>
          <w:szCs w:val="28"/>
          <w:lang w:val="uk-UA"/>
        </w:rPr>
        <w:t>-1/2</w:t>
      </w:r>
      <w:r>
        <w:rPr>
          <w:sz w:val="28"/>
          <w:szCs w:val="28"/>
        </w:rPr>
        <w:t>|</w:t>
      </w:r>
      <w:r>
        <w:rPr>
          <w:sz w:val="28"/>
          <w:szCs w:val="28"/>
          <w:lang w:val="uk-UA"/>
        </w:rPr>
        <w:t>, 1, 1/2).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оптимальну змішану стратегію гравця В: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Маємо наступну систему рівнянь: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 систему в вигляді розширеної матриці: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зручності обчислення поміняємо рядки місцями: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3-й рядок на -1/3 та додамо до 4-го: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2-й рядок на -3/4 та додамо до 3-го: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−3/2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21/4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9/8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1-й рядок на -1/2 та додамо до 2-го: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−3/2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21/4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9/8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2-й рядок на 3/7 та додамо до 3-го: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117/28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117/56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3-й рядок на 28/117 та додамо до 4-го: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117/28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117/56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Помножимо рядки на відповідні множники, щоб отримати значення 1 на головній діагоналі: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5/8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7/8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−5/7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9/16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9/14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початкову систему можна переписати в наступному вигляді: 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+ 5/8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+ 7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9/16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−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5/7q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9/14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Отже: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+ 5/8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+ 7/8·1/2 = 9/16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− 5/7·1/2 = 9/14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+ 5/8 + 7/8·1/2 = 9/16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− 1/2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−1/2 − ймовірність застосування стратегії B1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1 − ймовірність застосування стратегії B2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= 1/2 − ймовірність застосування стратегії B3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оптимальна змішана стратегія для гравця В: S</w:t>
      </w:r>
      <w:r>
        <w:rPr>
          <w:sz w:val="28"/>
          <w:szCs w:val="28"/>
          <w:vertAlign w:val="subscript"/>
          <w:lang w:val="uk-UA"/>
        </w:rPr>
        <w:t>В</w:t>
      </w:r>
      <w:r>
        <w:rPr>
          <w:sz w:val="28"/>
          <w:szCs w:val="28"/>
          <w:lang w:val="uk-UA"/>
        </w:rPr>
        <w:t xml:space="preserve"> = (</w:t>
      </w:r>
      <w:r>
        <w:rPr>
          <w:sz w:val="28"/>
          <w:szCs w:val="28"/>
        </w:rPr>
        <w:t>|</w:t>
      </w:r>
      <w:r>
        <w:rPr>
          <w:sz w:val="28"/>
          <w:szCs w:val="28"/>
          <w:lang w:val="uk-UA"/>
        </w:rPr>
        <w:t>-1/2</w:t>
      </w:r>
      <w:r>
        <w:rPr>
          <w:sz w:val="28"/>
          <w:szCs w:val="28"/>
        </w:rPr>
        <w:t>|</w:t>
      </w:r>
      <w:r>
        <w:rPr>
          <w:sz w:val="28"/>
          <w:szCs w:val="28"/>
          <w:lang w:val="uk-UA"/>
        </w:rPr>
        <w:t>, 1, 1/2).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при грі гравців А і В, мінімальною роботоздатністю програми буде характеристика, що знаходиться на перетині А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 та В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>, та дорівнює 1, а максимальною роботоздатністю - на перетині А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та В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, та дорівнює 3. Очікувана робота програми – з характеристикою роботоздатності 9/2.</w:t>
      </w:r>
    </w:p>
    <w:p>
      <w:pPr>
        <w:pStyle w:val="8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методу Мінімакса дозволяє на ранній стадії розробки проекта вирішити проблему знаходження стратегії, яка забезпечує отримання максимального прибутку гравцем A та мінімальних витрат гравцем B</w:t>
      </w: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 заданої системи рівнянь дозволяє розрахувати вірогіднісні показники стратегій, які обгрунтовують вибір оптимальної стратегії розробки ПЗ для гравців A та B.  Побудуємо матрицю вірогідностей для стратегій, використовуючи отримані значення. Знайдемо мінімальні значення за рядками та максимальні за стовпцями:</w:t>
      </w:r>
    </w:p>
    <w:tbl>
      <w:tblPr>
        <w:tblStyle w:val="19"/>
        <w:tblW w:w="0" w:type="auto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7"/>
        <w:gridCol w:w="986"/>
        <w:gridCol w:w="987"/>
        <w:gridCol w:w="987"/>
        <w:gridCol w:w="98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  <w:tl2br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</w:t>
            </w:r>
          </w:p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В1</w:t>
            </w:r>
          </w:p>
        </w:tc>
        <w:tc>
          <w:tcPr>
            <w:tcW w:w="98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В2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В3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</w:t>
            </w:r>
          </w:p>
        </w:tc>
        <w:tc>
          <w:tcPr>
            <w:tcW w:w="98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 min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А1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/2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uk-UA"/>
                <w14:textFill>
                  <w14:solidFill>
                    <w14:schemeClr w14:val="bg1"/>
                  </w14:solidFill>
                </w14:textFill>
              </w:rPr>
              <w:t>А3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6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1/2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max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6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7" w:type="dxa"/>
            <w:shd w:val="clear" w:color="auto" w:fill="ECECEC" w:themeFill="accent3" w:themeFillTint="33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986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  <w:vAlign w:val="center"/>
          </w:tcPr>
          <w:p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min max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>
            <w:pPr>
              <w:spacing w:before="100" w:beforeAutospacing="1" w:after="100" w:afterAutospacing="1" w:line="360" w:lineRule="auto"/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before="100" w:beforeAutospacing="1" w:after="100" w:afterAutospacing="1" w:line="360" w:lineRule="auto"/>
              <w:ind w:left="-9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DADADA" w:themeFill="accent3" w:themeFillTint="66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1/4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ind w:left="-9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Знайдемо  максимальний елемент </w:t>
      </w:r>
      <w:r>
        <w:rPr>
          <w:sz w:val="28"/>
          <w:szCs w:val="28"/>
        </w:rPr>
        <w:t>α</w:t>
      </w:r>
      <w:r>
        <w:rPr>
          <w:sz w:val="28"/>
          <w:szCs w:val="28"/>
          <w:lang w:val="uk-UA"/>
        </w:rPr>
        <w:t xml:space="preserve"> (мінімакс), що пов’язаний з оптимальною стратегією гравця </w:t>
      </w:r>
      <w:r>
        <w:rPr>
          <w:sz w:val="28"/>
          <w:szCs w:val="28"/>
        </w:rPr>
        <w:t>B</w:t>
      </w:r>
      <w:r>
        <w:rPr>
          <w:sz w:val="28"/>
          <w:szCs w:val="28"/>
          <w:lang w:val="uk-UA"/>
        </w:rPr>
        <w:t xml:space="preserve"> та мінімальний елемент </w:t>
      </w:r>
      <w:r>
        <w:rPr>
          <w:sz w:val="28"/>
          <w:szCs w:val="28"/>
        </w:rPr>
        <w:t>β</w:t>
      </w:r>
      <w:r>
        <w:rPr>
          <w:sz w:val="28"/>
          <w:szCs w:val="28"/>
          <w:lang w:val="uk-UA"/>
        </w:rPr>
        <w:t xml:space="preserve"> (максимін), що пов’язаний з оптимальною стратегією гравця </w:t>
      </w:r>
      <w:r>
        <w:rPr>
          <w:sz w:val="28"/>
          <w:szCs w:val="28"/>
        </w:rPr>
        <w:t>A</w:t>
      </w:r>
      <w:r>
        <w:rPr>
          <w:sz w:val="28"/>
          <w:szCs w:val="28"/>
          <w:lang w:val="uk-UA"/>
        </w:rPr>
        <w:t xml:space="preserve">. В даній умові вірогіднісний показник стратегій гравця </w:t>
      </w:r>
      <w:r>
        <w:rPr>
          <w:sz w:val="28"/>
          <w:szCs w:val="28"/>
        </w:rPr>
        <w:t>A</w:t>
      </w:r>
      <w:r>
        <w:rPr>
          <w:sz w:val="28"/>
          <w:szCs w:val="28"/>
          <w:lang w:val="uk-UA"/>
        </w:rPr>
        <w:t xml:space="preserve"> дорівнює 1/2 та 1/4 для гравця В. Отже, можна зробити висновок, що оптимальною для гравця А буде будь-яка з трьох стратегій. Дя гравця В – стратегія В1 чи В3.</w:t>
      </w:r>
    </w:p>
    <w:p>
      <w:pPr>
        <w:pStyle w:val="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програми.</w:t>
      </w:r>
    </w:p>
    <w:p>
      <w:pPr>
        <w:pStyle w:val="8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MixedSolver.cs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using</w:t>
      </w:r>
      <w:r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using</w:t>
      </w:r>
      <w:r>
        <w:rPr>
          <w:rFonts w:ascii="Consolas" w:hAnsi="Consolas" w:cs="Consolas"/>
          <w:color w:val="000000"/>
          <w:sz w:val="28"/>
          <w:szCs w:val="28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namespace</w:t>
      </w:r>
      <w:r>
        <w:rPr>
          <w:rFonts w:ascii="Consolas" w:hAnsi="Consolas" w:cs="Consolas"/>
          <w:color w:val="000000"/>
          <w:sz w:val="28"/>
          <w:szCs w:val="28"/>
        </w:rPr>
        <w:t xml:space="preserve"> IntSys_Lab2._1.Model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</w:rPr>
        <w:t>MixedSolver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Value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P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Q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Y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CanSolve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MixedSolver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[,]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Value =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CanSolve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Solve();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Solve()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p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[Value.GetLength(0)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q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[Value.GetLength(1)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info;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alglib.densesolverreport rep;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pTmpA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[Value.GetLength(0) + 1, Value.GetLength(1)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Value.CopyTo(pTmpA);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pTmpA.GetLength(0) - 1;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pTmpA[i, pTmpA.GetLength(1) - 1]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pTmpA.GetLength(1) - 1;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pTmpA[pTmpA.GetLength(0) - 1, i]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pTmpB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[Value.GetLength(0)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pTmpB[pTmpB.Length - 1]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alglib.rmatrixsolve(pTmpA, pTmpA.GetLength(0), pTmpB,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info,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rep,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qTmpA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[Value.GetLength(0) + 1, Value.GetLength(1)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tmp = Value.Clone()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[,];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tmp.Inverse();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tmp.CopyTo(qTmpA);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qTmpA.GetLength(0) - 1;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qTmpA[i, qTmpA.GetLength(1) - 1]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qTmpA.GetLength(1) - 1;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qTmpA[qTmpA.GetLength(0) - 1, i]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qTmpB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[Value.GetLength(0)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qTmpB[qTmpB.Length - 1]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alglib.rmatrixsolve(qTmpA, qTmpA.GetLength(0), qTmpB,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info,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rep,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q);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Q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[q.Length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P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[p.Length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Array.Copy(p, Q, q.Length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Array.Copy(q, P, p.Length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(q.Last() == p.Last())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CanSolve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Y = q.Last();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>
      <w:pPr>
        <w:pStyle w:val="8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MiniMaxSolver.cs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IntSys_Lab2._1.Model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MiniMaxSolver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Values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MinA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MaxB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MaxA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MinB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CanSolve {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MiniMaxSolver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[,] values)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Values = values;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CanSolve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Solve();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Solve()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MinA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[Values.GetLength(0)];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MaxB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[Values.GetLength(1)];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MinA.Length;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MinA[i] = Values.GetRow(i).Min();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MaxB.Length;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MaxB[i] = Values.GetCol(i).Max();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MaxA = MinA.Max();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MinB = MaxB.Min();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CanSolve = (MinB == MaxA);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>
      <w:pPr>
        <w:pStyle w:val="8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DoubleArrayExt.cs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IntSys_Lab2._1.Model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DoubleArrayExt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Inverse(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[,] arr)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arr.GetLength(0);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i; j &lt; arr.GetLength(1);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tmp = arr[i, 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arr[i, j] = arr[j, 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arr[j, i] = tmp;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[] GetRow(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arr,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ans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[arr.GetLength(1)];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arr.GetLength(1);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ans[i] = arr[j, 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[] GetCol(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arr,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[] ans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[arr.GetLength(0)];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arr.GetLength(0);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ans[i] = arr[i, 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CopyTo(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[,] arrOrigin,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[,] arrCopy)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arrOrigin.GetLength(0);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arrOrigin.GetLength(1);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arrCopy[i, j] = arrOrigin[i, 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pStyle w:val="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Скріншоти.</w:t>
      </w:r>
    </w:p>
    <w:p>
      <w:pPr>
        <w:pStyle w:val="8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0" distR="0">
            <wp:extent cx="602932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>
      <w:pPr>
        <w:pStyle w:val="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pStyle w:val="10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практично познайомилася з математичним апаратом, що застосовується в теорії ігор для обгрунтування прийняття стратегічних управлінських рішень. Навчилася використовувати метод мінімаксної і змішаної стратегії шляхом залучення аналітичних методів розв’язання гри для максимізації свого виграшу або мінімізації свого програшу в практиці управління. Показала можливість програмування типових задач теорії ігор в середовищі MS Visual Studio.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418" w:right="567" w:bottom="851" w:left="1134" w:header="0" w:footer="0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76" w:lineRule="auto"/>
      <w:jc w:val="both"/>
      <w:rPr>
        <w:rFonts w:ascii="Times New Roman" w:hAnsi="Times New Roman" w:cs="Times New Roman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"/>
      <w:lvlJc w:val="left"/>
      <w:pPr>
        <w:tabs>
          <w:tab w:val="left" w:pos="3621"/>
        </w:tabs>
        <w:ind w:left="3621" w:hanging="360"/>
      </w:pPr>
      <w:rPr>
        <w:rFonts w:hint="default" w:ascii="Symbol" w:hAnsi="Symbol"/>
      </w:rPr>
    </w:lvl>
  </w:abstractNum>
  <w:abstractNum w:abstractNumId="1">
    <w:nsid w:val="1E6958E3"/>
    <w:multiLevelType w:val="multilevel"/>
    <w:tmpl w:val="1E6958E3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F31409"/>
    <w:multiLevelType w:val="multilevel"/>
    <w:tmpl w:val="2CF31409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94"/>
    <w:rsid w:val="00000937"/>
    <w:rsid w:val="0001203E"/>
    <w:rsid w:val="00023769"/>
    <w:rsid w:val="00024BB5"/>
    <w:rsid w:val="00033764"/>
    <w:rsid w:val="00043564"/>
    <w:rsid w:val="00050797"/>
    <w:rsid w:val="0005320D"/>
    <w:rsid w:val="00060D9F"/>
    <w:rsid w:val="0006571F"/>
    <w:rsid w:val="00070875"/>
    <w:rsid w:val="00084BA3"/>
    <w:rsid w:val="0008510C"/>
    <w:rsid w:val="000875B6"/>
    <w:rsid w:val="00090772"/>
    <w:rsid w:val="0009738E"/>
    <w:rsid w:val="000A443C"/>
    <w:rsid w:val="000B1E2E"/>
    <w:rsid w:val="000B55D1"/>
    <w:rsid w:val="000C2A02"/>
    <w:rsid w:val="000C5848"/>
    <w:rsid w:val="000E5A30"/>
    <w:rsid w:val="000F2398"/>
    <w:rsid w:val="000F3849"/>
    <w:rsid w:val="000F4412"/>
    <w:rsid w:val="000F6F6E"/>
    <w:rsid w:val="0010307C"/>
    <w:rsid w:val="001064C7"/>
    <w:rsid w:val="00107527"/>
    <w:rsid w:val="00115BE0"/>
    <w:rsid w:val="00117DE4"/>
    <w:rsid w:val="00123503"/>
    <w:rsid w:val="00134E2F"/>
    <w:rsid w:val="00155126"/>
    <w:rsid w:val="0016007F"/>
    <w:rsid w:val="001615A1"/>
    <w:rsid w:val="00174DA1"/>
    <w:rsid w:val="00181057"/>
    <w:rsid w:val="001904F2"/>
    <w:rsid w:val="00194ADC"/>
    <w:rsid w:val="00194FC2"/>
    <w:rsid w:val="001A5BF1"/>
    <w:rsid w:val="001A5E7E"/>
    <w:rsid w:val="001A7DA1"/>
    <w:rsid w:val="001B577D"/>
    <w:rsid w:val="001B6D8F"/>
    <w:rsid w:val="001C1230"/>
    <w:rsid w:val="001E0E14"/>
    <w:rsid w:val="001E7074"/>
    <w:rsid w:val="001F320C"/>
    <w:rsid w:val="002126E0"/>
    <w:rsid w:val="00213033"/>
    <w:rsid w:val="00217B76"/>
    <w:rsid w:val="00221B7D"/>
    <w:rsid w:val="00232F10"/>
    <w:rsid w:val="00235B7E"/>
    <w:rsid w:val="002412EE"/>
    <w:rsid w:val="0024216C"/>
    <w:rsid w:val="00247A10"/>
    <w:rsid w:val="002530B2"/>
    <w:rsid w:val="002547EC"/>
    <w:rsid w:val="00260502"/>
    <w:rsid w:val="0027753C"/>
    <w:rsid w:val="00290849"/>
    <w:rsid w:val="00295262"/>
    <w:rsid w:val="00295A06"/>
    <w:rsid w:val="002A335C"/>
    <w:rsid w:val="002B4CC7"/>
    <w:rsid w:val="002D7445"/>
    <w:rsid w:val="002E15AB"/>
    <w:rsid w:val="002E5669"/>
    <w:rsid w:val="002E6BDF"/>
    <w:rsid w:val="002F0EB9"/>
    <w:rsid w:val="00300493"/>
    <w:rsid w:val="00311112"/>
    <w:rsid w:val="003131BC"/>
    <w:rsid w:val="00315066"/>
    <w:rsid w:val="003349A1"/>
    <w:rsid w:val="00340701"/>
    <w:rsid w:val="00363C34"/>
    <w:rsid w:val="003752C4"/>
    <w:rsid w:val="00375300"/>
    <w:rsid w:val="00376151"/>
    <w:rsid w:val="00385B4E"/>
    <w:rsid w:val="00391BE9"/>
    <w:rsid w:val="00394694"/>
    <w:rsid w:val="003A3FE3"/>
    <w:rsid w:val="003C5D69"/>
    <w:rsid w:val="003C6C82"/>
    <w:rsid w:val="003C6F41"/>
    <w:rsid w:val="003D2076"/>
    <w:rsid w:val="003D6F76"/>
    <w:rsid w:val="003D7DBB"/>
    <w:rsid w:val="003E0060"/>
    <w:rsid w:val="003E78B3"/>
    <w:rsid w:val="003F1052"/>
    <w:rsid w:val="003F1D03"/>
    <w:rsid w:val="00407B3D"/>
    <w:rsid w:val="00421737"/>
    <w:rsid w:val="004231FA"/>
    <w:rsid w:val="004358B3"/>
    <w:rsid w:val="00437436"/>
    <w:rsid w:val="00443D8E"/>
    <w:rsid w:val="0045032D"/>
    <w:rsid w:val="00453E50"/>
    <w:rsid w:val="00457500"/>
    <w:rsid w:val="0045755E"/>
    <w:rsid w:val="00467AA6"/>
    <w:rsid w:val="004A00D8"/>
    <w:rsid w:val="004A0952"/>
    <w:rsid w:val="004A174C"/>
    <w:rsid w:val="004A5051"/>
    <w:rsid w:val="004C46B4"/>
    <w:rsid w:val="004D3C84"/>
    <w:rsid w:val="004E1BB4"/>
    <w:rsid w:val="004E6E50"/>
    <w:rsid w:val="004F6DE9"/>
    <w:rsid w:val="0051664B"/>
    <w:rsid w:val="00520817"/>
    <w:rsid w:val="00525DA0"/>
    <w:rsid w:val="005260E9"/>
    <w:rsid w:val="0052716C"/>
    <w:rsid w:val="00533129"/>
    <w:rsid w:val="005360A3"/>
    <w:rsid w:val="00536E3D"/>
    <w:rsid w:val="00542340"/>
    <w:rsid w:val="00546799"/>
    <w:rsid w:val="0055483B"/>
    <w:rsid w:val="0057099E"/>
    <w:rsid w:val="005712FA"/>
    <w:rsid w:val="005715BE"/>
    <w:rsid w:val="00593A75"/>
    <w:rsid w:val="005963C4"/>
    <w:rsid w:val="0059726D"/>
    <w:rsid w:val="005A43D2"/>
    <w:rsid w:val="005C0E3D"/>
    <w:rsid w:val="005C4666"/>
    <w:rsid w:val="005D70A9"/>
    <w:rsid w:val="005E184C"/>
    <w:rsid w:val="005E1BEF"/>
    <w:rsid w:val="005F2BF5"/>
    <w:rsid w:val="005F399D"/>
    <w:rsid w:val="00611C48"/>
    <w:rsid w:val="00651583"/>
    <w:rsid w:val="006529F6"/>
    <w:rsid w:val="0065388C"/>
    <w:rsid w:val="00660815"/>
    <w:rsid w:val="0066513F"/>
    <w:rsid w:val="00673DA2"/>
    <w:rsid w:val="00685771"/>
    <w:rsid w:val="00685D51"/>
    <w:rsid w:val="006C4415"/>
    <w:rsid w:val="006D0189"/>
    <w:rsid w:val="006D0B27"/>
    <w:rsid w:val="006D6CA7"/>
    <w:rsid w:val="006D70FC"/>
    <w:rsid w:val="006E3E81"/>
    <w:rsid w:val="006E6ABB"/>
    <w:rsid w:val="00702990"/>
    <w:rsid w:val="00707D89"/>
    <w:rsid w:val="00710312"/>
    <w:rsid w:val="00712645"/>
    <w:rsid w:val="00717B01"/>
    <w:rsid w:val="00732B5D"/>
    <w:rsid w:val="007371BC"/>
    <w:rsid w:val="00746BF2"/>
    <w:rsid w:val="0075287F"/>
    <w:rsid w:val="007574F0"/>
    <w:rsid w:val="00764246"/>
    <w:rsid w:val="0078177B"/>
    <w:rsid w:val="007A20A8"/>
    <w:rsid w:val="007A7F50"/>
    <w:rsid w:val="007B44C9"/>
    <w:rsid w:val="007C673D"/>
    <w:rsid w:val="007D3993"/>
    <w:rsid w:val="007D49AF"/>
    <w:rsid w:val="007F2B68"/>
    <w:rsid w:val="00806F01"/>
    <w:rsid w:val="00816569"/>
    <w:rsid w:val="00822243"/>
    <w:rsid w:val="0082409F"/>
    <w:rsid w:val="00826A7B"/>
    <w:rsid w:val="00827756"/>
    <w:rsid w:val="00831B62"/>
    <w:rsid w:val="00842652"/>
    <w:rsid w:val="00842A98"/>
    <w:rsid w:val="008468F2"/>
    <w:rsid w:val="00851EA9"/>
    <w:rsid w:val="00881BE6"/>
    <w:rsid w:val="008838A3"/>
    <w:rsid w:val="00884DFE"/>
    <w:rsid w:val="00887164"/>
    <w:rsid w:val="0089170D"/>
    <w:rsid w:val="008A335D"/>
    <w:rsid w:val="008C418E"/>
    <w:rsid w:val="008C6015"/>
    <w:rsid w:val="008C709F"/>
    <w:rsid w:val="008D3D77"/>
    <w:rsid w:val="008E0079"/>
    <w:rsid w:val="00903CCF"/>
    <w:rsid w:val="00904CDB"/>
    <w:rsid w:val="00913862"/>
    <w:rsid w:val="009177DB"/>
    <w:rsid w:val="00917B97"/>
    <w:rsid w:val="00921C36"/>
    <w:rsid w:val="00923A83"/>
    <w:rsid w:val="00934F33"/>
    <w:rsid w:val="00944901"/>
    <w:rsid w:val="00947C28"/>
    <w:rsid w:val="00966542"/>
    <w:rsid w:val="0097367B"/>
    <w:rsid w:val="009751C5"/>
    <w:rsid w:val="00977536"/>
    <w:rsid w:val="009807B3"/>
    <w:rsid w:val="009832E9"/>
    <w:rsid w:val="00990AC4"/>
    <w:rsid w:val="009C1034"/>
    <w:rsid w:val="009C115C"/>
    <w:rsid w:val="009D07D8"/>
    <w:rsid w:val="009E07F2"/>
    <w:rsid w:val="009E2CF3"/>
    <w:rsid w:val="009E6DDF"/>
    <w:rsid w:val="009F4601"/>
    <w:rsid w:val="00A00F75"/>
    <w:rsid w:val="00A025C5"/>
    <w:rsid w:val="00A03354"/>
    <w:rsid w:val="00A1133B"/>
    <w:rsid w:val="00A14E16"/>
    <w:rsid w:val="00A26425"/>
    <w:rsid w:val="00A26843"/>
    <w:rsid w:val="00A3128B"/>
    <w:rsid w:val="00A33E6A"/>
    <w:rsid w:val="00A433ED"/>
    <w:rsid w:val="00A44C6D"/>
    <w:rsid w:val="00A5271C"/>
    <w:rsid w:val="00A66931"/>
    <w:rsid w:val="00A74F80"/>
    <w:rsid w:val="00A906DC"/>
    <w:rsid w:val="00A90F3C"/>
    <w:rsid w:val="00AA1D83"/>
    <w:rsid w:val="00AA2D3D"/>
    <w:rsid w:val="00AA4684"/>
    <w:rsid w:val="00AA72A6"/>
    <w:rsid w:val="00AB53AC"/>
    <w:rsid w:val="00AB789D"/>
    <w:rsid w:val="00AC337B"/>
    <w:rsid w:val="00AC3969"/>
    <w:rsid w:val="00AD11D2"/>
    <w:rsid w:val="00AD2B2B"/>
    <w:rsid w:val="00AE31B3"/>
    <w:rsid w:val="00AE5197"/>
    <w:rsid w:val="00AF3987"/>
    <w:rsid w:val="00AF62E5"/>
    <w:rsid w:val="00B10E2F"/>
    <w:rsid w:val="00B1383F"/>
    <w:rsid w:val="00B321DA"/>
    <w:rsid w:val="00B411D4"/>
    <w:rsid w:val="00B44446"/>
    <w:rsid w:val="00B448F2"/>
    <w:rsid w:val="00B551AA"/>
    <w:rsid w:val="00B61E55"/>
    <w:rsid w:val="00B64159"/>
    <w:rsid w:val="00B87D2F"/>
    <w:rsid w:val="00B9342F"/>
    <w:rsid w:val="00B943BD"/>
    <w:rsid w:val="00B94E2B"/>
    <w:rsid w:val="00BB2DD6"/>
    <w:rsid w:val="00BB6D57"/>
    <w:rsid w:val="00BC3A11"/>
    <w:rsid w:val="00BE2C97"/>
    <w:rsid w:val="00BE584A"/>
    <w:rsid w:val="00BE6577"/>
    <w:rsid w:val="00BF2403"/>
    <w:rsid w:val="00C0074A"/>
    <w:rsid w:val="00C066D9"/>
    <w:rsid w:val="00C10E75"/>
    <w:rsid w:val="00C10EE3"/>
    <w:rsid w:val="00C234D7"/>
    <w:rsid w:val="00C279BB"/>
    <w:rsid w:val="00C30931"/>
    <w:rsid w:val="00C32A78"/>
    <w:rsid w:val="00C3588C"/>
    <w:rsid w:val="00C43C85"/>
    <w:rsid w:val="00C46F94"/>
    <w:rsid w:val="00C54DA0"/>
    <w:rsid w:val="00C643CE"/>
    <w:rsid w:val="00C81E92"/>
    <w:rsid w:val="00C82178"/>
    <w:rsid w:val="00C8260E"/>
    <w:rsid w:val="00C87167"/>
    <w:rsid w:val="00CA2DD1"/>
    <w:rsid w:val="00CA6313"/>
    <w:rsid w:val="00CB110B"/>
    <w:rsid w:val="00CB1895"/>
    <w:rsid w:val="00CC18B7"/>
    <w:rsid w:val="00CC4E45"/>
    <w:rsid w:val="00CC5133"/>
    <w:rsid w:val="00CD75C8"/>
    <w:rsid w:val="00CF18BF"/>
    <w:rsid w:val="00D13504"/>
    <w:rsid w:val="00D1606C"/>
    <w:rsid w:val="00D229ED"/>
    <w:rsid w:val="00D30195"/>
    <w:rsid w:val="00D37514"/>
    <w:rsid w:val="00D41C20"/>
    <w:rsid w:val="00D4326D"/>
    <w:rsid w:val="00D60850"/>
    <w:rsid w:val="00D655BB"/>
    <w:rsid w:val="00D80EA4"/>
    <w:rsid w:val="00D84282"/>
    <w:rsid w:val="00D93184"/>
    <w:rsid w:val="00D969F7"/>
    <w:rsid w:val="00DB4CB9"/>
    <w:rsid w:val="00DB5B27"/>
    <w:rsid w:val="00DB6C50"/>
    <w:rsid w:val="00DB6D18"/>
    <w:rsid w:val="00DC0080"/>
    <w:rsid w:val="00DC38CD"/>
    <w:rsid w:val="00DD609E"/>
    <w:rsid w:val="00DD6746"/>
    <w:rsid w:val="00DF0CB7"/>
    <w:rsid w:val="00DF7F17"/>
    <w:rsid w:val="00E05E43"/>
    <w:rsid w:val="00E20733"/>
    <w:rsid w:val="00E20D37"/>
    <w:rsid w:val="00E346C4"/>
    <w:rsid w:val="00E42B2E"/>
    <w:rsid w:val="00E46D48"/>
    <w:rsid w:val="00E6197A"/>
    <w:rsid w:val="00E701FF"/>
    <w:rsid w:val="00E77293"/>
    <w:rsid w:val="00E979E8"/>
    <w:rsid w:val="00EA1BD5"/>
    <w:rsid w:val="00EA2608"/>
    <w:rsid w:val="00EA2E55"/>
    <w:rsid w:val="00EA36C9"/>
    <w:rsid w:val="00ED0C25"/>
    <w:rsid w:val="00ED2266"/>
    <w:rsid w:val="00ED312B"/>
    <w:rsid w:val="00EE047D"/>
    <w:rsid w:val="00EF3AD0"/>
    <w:rsid w:val="00F06223"/>
    <w:rsid w:val="00F341FF"/>
    <w:rsid w:val="00F3473C"/>
    <w:rsid w:val="00F55CD9"/>
    <w:rsid w:val="00F56C59"/>
    <w:rsid w:val="00F771C5"/>
    <w:rsid w:val="00F82059"/>
    <w:rsid w:val="00F86D2A"/>
    <w:rsid w:val="00F87CF4"/>
    <w:rsid w:val="00F94268"/>
    <w:rsid w:val="00F947AF"/>
    <w:rsid w:val="00F96181"/>
    <w:rsid w:val="00FC31C3"/>
    <w:rsid w:val="00FC6A19"/>
    <w:rsid w:val="00FD53F4"/>
    <w:rsid w:val="00FE04D6"/>
    <w:rsid w:val="00FF7774"/>
    <w:rsid w:val="055B6CB7"/>
    <w:rsid w:val="15912A2D"/>
    <w:rsid w:val="2A0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3"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2"/>
    <w:link w:val="5"/>
    <w:uiPriority w:val="99"/>
    <w:rPr>
      <w:lang w:val="ru-RU"/>
    </w:rPr>
  </w:style>
  <w:style w:type="character" w:customStyle="1" w:styleId="12">
    <w:name w:val="Нижний колонтитул Знак"/>
    <w:basedOn w:val="2"/>
    <w:link w:val="4"/>
    <w:uiPriority w:val="99"/>
    <w:rPr>
      <w:lang w:val="ru-RU"/>
    </w:rPr>
  </w:style>
  <w:style w:type="character" w:styleId="13">
    <w:name w:val="Placeholder Text"/>
    <w:basedOn w:val="2"/>
    <w:semiHidden/>
    <w:uiPriority w:val="99"/>
    <w:rPr>
      <w:color w:val="808080"/>
    </w:rPr>
  </w:style>
  <w:style w:type="table" w:customStyle="1" w:styleId="14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5">
    <w:name w:val="Plain Table 5"/>
    <w:basedOn w:val="3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6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hps"/>
    <w:basedOn w:val="2"/>
    <w:uiPriority w:val="0"/>
  </w:style>
  <w:style w:type="character" w:customStyle="1" w:styleId="18">
    <w:name w:val="short_text"/>
    <w:basedOn w:val="2"/>
    <w:uiPriority w:val="0"/>
  </w:style>
  <w:style w:type="table" w:customStyle="1" w:styleId="19">
    <w:name w:val="Grid Table 5 Dark Accent 3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2137</Words>
  <Characters>12183</Characters>
  <Lines>101</Lines>
  <Paragraphs>28</Paragraphs>
  <TotalTime>26</TotalTime>
  <ScaleCrop>false</ScaleCrop>
  <LinksUpToDate>false</LinksUpToDate>
  <CharactersWithSpaces>14292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2021-05-12T17:25:00Z</dcterms:created>
  <dc:creator>Сергей Царук</dc:creator>
  <cp:lastModifiedBy>Spare</cp:lastModifiedBy>
  <dcterms:modified xsi:type="dcterms:W3CDTF">2022-06-05T22:18:05Z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A21E2F6D404640DB80265D3DA78883C9</vt:lpwstr>
  </property>
</Properties>
</file>