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A84A" w14:textId="77777777" w:rsidR="004F6081" w:rsidRPr="003354ED" w:rsidRDefault="004F6081" w:rsidP="004F6081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szCs w:val="28"/>
          <w:lang w:val="uk-UA"/>
        </w:rPr>
        <w:t>Міністерство освіти і науки України</w:t>
      </w:r>
    </w:p>
    <w:p w14:paraId="6FDC0A41" w14:textId="77777777" w:rsidR="004F6081" w:rsidRPr="003354ED" w:rsidRDefault="004F6081" w:rsidP="004F6081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szCs w:val="28"/>
          <w:lang w:val="uk-UA"/>
        </w:rPr>
        <w:t>Національний авіаційний університет</w:t>
      </w:r>
    </w:p>
    <w:p w14:paraId="6782449D" w14:textId="77777777" w:rsidR="004F6081" w:rsidRPr="003354ED" w:rsidRDefault="004F6081" w:rsidP="004F6081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szCs w:val="28"/>
          <w:lang w:val="uk-UA"/>
        </w:rPr>
        <w:t xml:space="preserve">Факультет </w:t>
      </w:r>
      <w:proofErr w:type="spellStart"/>
      <w:r w:rsidRPr="003354ED">
        <w:rPr>
          <w:rFonts w:cs="Times New Roman"/>
          <w:szCs w:val="28"/>
          <w:lang w:val="uk-UA"/>
        </w:rPr>
        <w:t>кібербезпеки</w:t>
      </w:r>
      <w:proofErr w:type="spellEnd"/>
      <w:r w:rsidRPr="003354ED">
        <w:rPr>
          <w:rFonts w:cs="Times New Roman"/>
          <w:szCs w:val="28"/>
          <w:lang w:val="uk-UA"/>
        </w:rPr>
        <w:t>, комп’ютерної та програмної інженерії</w:t>
      </w:r>
    </w:p>
    <w:p w14:paraId="0B8F358C" w14:textId="77777777" w:rsidR="004F6081" w:rsidRPr="003354ED" w:rsidRDefault="004F6081" w:rsidP="004F6081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szCs w:val="28"/>
          <w:lang w:val="uk-UA"/>
        </w:rPr>
        <w:t>Кафедра інженерії програмного забезпечення</w:t>
      </w:r>
    </w:p>
    <w:p w14:paraId="1005EEAA" w14:textId="77777777" w:rsidR="004F6081" w:rsidRPr="003354ED" w:rsidRDefault="004F6081" w:rsidP="004F6081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4EA1A914" w14:textId="77777777" w:rsidR="004F6081" w:rsidRPr="003354ED" w:rsidRDefault="004F6081" w:rsidP="004F6081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2AE03C62" w14:textId="77777777" w:rsidR="004F6081" w:rsidRPr="003354ED" w:rsidRDefault="004F6081" w:rsidP="004F6081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77794674" w14:textId="77777777" w:rsidR="004F6081" w:rsidRPr="003354ED" w:rsidRDefault="004F6081" w:rsidP="004F6081">
      <w:pPr>
        <w:spacing w:line="360" w:lineRule="auto"/>
        <w:jc w:val="center"/>
        <w:rPr>
          <w:rFonts w:cs="Times New Roman"/>
          <w:i/>
          <w:sz w:val="36"/>
          <w:szCs w:val="36"/>
          <w:lang w:val="uk-UA"/>
        </w:rPr>
      </w:pPr>
      <w:r w:rsidRPr="003354ED">
        <w:rPr>
          <w:rFonts w:cs="Times New Roman"/>
          <w:i/>
          <w:sz w:val="36"/>
          <w:szCs w:val="36"/>
          <w:lang w:val="uk-UA"/>
        </w:rPr>
        <w:t>Операційні системи</w:t>
      </w:r>
    </w:p>
    <w:p w14:paraId="0290BB98" w14:textId="77777777" w:rsidR="004F6081" w:rsidRPr="003354ED" w:rsidRDefault="004F6081" w:rsidP="004F6081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3354ED">
        <w:rPr>
          <w:rFonts w:cs="Times New Roman"/>
          <w:b/>
          <w:bCs/>
          <w:sz w:val="36"/>
          <w:szCs w:val="36"/>
          <w:lang w:val="uk-UA"/>
        </w:rPr>
        <w:t>Лабораторна робота №6</w:t>
      </w:r>
    </w:p>
    <w:p w14:paraId="0579559E" w14:textId="77777777" w:rsidR="004F6081" w:rsidRPr="003354ED" w:rsidRDefault="004F6081" w:rsidP="004F6081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b/>
          <w:bCs/>
          <w:sz w:val="36"/>
          <w:szCs w:val="36"/>
          <w:lang w:val="uk-UA"/>
        </w:rPr>
        <w:t>«Права доступу до файлів та каталогів»</w:t>
      </w:r>
    </w:p>
    <w:p w14:paraId="1AD64600" w14:textId="77777777" w:rsidR="004F6081" w:rsidRPr="003354ED" w:rsidRDefault="004F6081" w:rsidP="004F6081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29482FEE" w14:textId="77777777" w:rsidR="004F6081" w:rsidRPr="003354ED" w:rsidRDefault="004F6081" w:rsidP="004F6081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5163820F" w14:textId="77777777" w:rsidR="004F6081" w:rsidRPr="003354ED" w:rsidRDefault="004F6081" w:rsidP="004F6081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1814B4E" w14:textId="77777777" w:rsidR="004F6081" w:rsidRPr="003354ED" w:rsidRDefault="004F6081" w:rsidP="004F6081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0832ED5E" w14:textId="64FB5E33" w:rsidR="004F6081" w:rsidRPr="003354ED" w:rsidRDefault="004F6081" w:rsidP="004F6081">
      <w:pPr>
        <w:spacing w:line="360" w:lineRule="auto"/>
        <w:jc w:val="right"/>
        <w:rPr>
          <w:rFonts w:cs="Times New Roman"/>
          <w:szCs w:val="28"/>
          <w:lang w:val="uk-UA"/>
        </w:rPr>
      </w:pPr>
      <w:r w:rsidRPr="003354ED">
        <w:rPr>
          <w:rFonts w:cs="Times New Roman"/>
          <w:szCs w:val="28"/>
          <w:lang w:val="uk-UA"/>
        </w:rPr>
        <w:t>Розробив: студент ПІ-322</w:t>
      </w:r>
    </w:p>
    <w:p w14:paraId="24C8F6B5" w14:textId="5488E98A" w:rsidR="004F6081" w:rsidRPr="004F6081" w:rsidRDefault="002B31C5" w:rsidP="004F6081">
      <w:pPr>
        <w:spacing w:line="360" w:lineRule="auto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Царук С.О.</w:t>
      </w:r>
    </w:p>
    <w:p w14:paraId="0345BD0B" w14:textId="77777777" w:rsidR="00D60AC1" w:rsidRDefault="00D60AC1" w:rsidP="00D60AC1">
      <w:pPr>
        <w:spacing w:line="360" w:lineRule="auto"/>
        <w:ind w:left="5812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Перевірив: </w:t>
      </w:r>
    </w:p>
    <w:p w14:paraId="2571FB6E" w14:textId="77777777" w:rsidR="00D60AC1" w:rsidRDefault="00D60AC1" w:rsidP="00D60AC1">
      <w:pPr>
        <w:spacing w:line="360" w:lineRule="auto"/>
        <w:ind w:left="5812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Лосєв Є.О.</w:t>
      </w:r>
    </w:p>
    <w:p w14:paraId="20C779CA" w14:textId="77777777" w:rsidR="00D60AC1" w:rsidRDefault="00D60AC1" w:rsidP="00D60AC1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1F980829" w14:textId="77777777" w:rsidR="00D60AC1" w:rsidRDefault="00D60AC1" w:rsidP="00D60AC1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267DD534" w14:textId="77777777" w:rsidR="00D60AC1" w:rsidRDefault="00D60AC1" w:rsidP="00D60AC1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126C5345" w14:textId="4468EA3B" w:rsidR="004F6081" w:rsidRPr="003354ED" w:rsidRDefault="00D60AC1" w:rsidP="00D60AC1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  <w:r w:rsidR="004F6081" w:rsidRPr="003354ED">
        <w:rPr>
          <w:rFonts w:cs="Times New Roman"/>
          <w:szCs w:val="28"/>
          <w:lang w:val="uk-UA"/>
        </w:rPr>
        <w:br w:type="page"/>
      </w:r>
    </w:p>
    <w:p w14:paraId="60C32BEC" w14:textId="77777777" w:rsidR="004F6081" w:rsidRPr="003354ED" w:rsidRDefault="004F6081" w:rsidP="004F6081">
      <w:pPr>
        <w:spacing w:after="0" w:line="360" w:lineRule="auto"/>
        <w:rPr>
          <w:rFonts w:cs="Times New Roman"/>
          <w:b/>
          <w:szCs w:val="28"/>
          <w:lang w:val="uk-UA"/>
        </w:rPr>
      </w:pPr>
      <w:r w:rsidRPr="003354ED">
        <w:rPr>
          <w:rFonts w:cs="Times New Roman"/>
          <w:b/>
          <w:szCs w:val="28"/>
          <w:lang w:val="uk-UA"/>
        </w:rPr>
        <w:lastRenderedPageBreak/>
        <w:t xml:space="preserve">Мета: </w:t>
      </w:r>
      <w:r w:rsidRPr="008D6C6A">
        <w:rPr>
          <w:rFonts w:cs="Times New Roman"/>
          <w:bCs/>
          <w:szCs w:val="28"/>
          <w:lang w:val="uk-UA"/>
        </w:rPr>
        <w:t>Визначення понять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8D6C6A">
        <w:rPr>
          <w:rFonts w:cs="Times New Roman"/>
          <w:bCs/>
          <w:szCs w:val="28"/>
          <w:lang w:val="uk-UA"/>
        </w:rPr>
        <w:t>процесів, які відбуваються при доступі процесів до файлів і каталогів</w:t>
      </w:r>
      <w:r>
        <w:rPr>
          <w:rFonts w:cs="Times New Roman"/>
          <w:bCs/>
          <w:szCs w:val="28"/>
          <w:lang w:val="uk-UA"/>
        </w:rPr>
        <w:t>.</w:t>
      </w:r>
    </w:p>
    <w:p w14:paraId="3A78DCDE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3354ED">
        <w:rPr>
          <w:rFonts w:cs="Times New Roman"/>
          <w:b/>
          <w:szCs w:val="28"/>
          <w:lang w:val="uk-UA"/>
        </w:rPr>
        <w:t>Завдання</w:t>
      </w:r>
    </w:p>
    <w:p w14:paraId="49BE0C36" w14:textId="77777777" w:rsidR="004F6081" w:rsidRPr="003354ED" w:rsidRDefault="004F6081" w:rsidP="004F6081">
      <w:pPr>
        <w:spacing w:after="0" w:line="360" w:lineRule="auto"/>
        <w:rPr>
          <w:lang w:val="uk-UA"/>
        </w:rPr>
      </w:pPr>
      <w:r w:rsidRPr="003354ED">
        <w:rPr>
          <w:lang w:val="uk-UA"/>
        </w:rPr>
        <w:t xml:space="preserve"> Опрацювання роботи команд:</w:t>
      </w:r>
    </w:p>
    <w:p w14:paraId="1AE74C1C" w14:textId="77777777" w:rsidR="004F6081" w:rsidRPr="003354ED" w:rsidRDefault="004F6081" w:rsidP="004F6081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354ED">
        <w:rPr>
          <w:lang w:val="uk-UA"/>
        </w:rPr>
        <w:t>Визначення ідентифікатора користувача та членства в групах.</w:t>
      </w:r>
    </w:p>
    <w:p w14:paraId="365F9581" w14:textId="77777777" w:rsidR="004F6081" w:rsidRPr="003354ED" w:rsidRDefault="004F6081" w:rsidP="004F6081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354ED">
        <w:rPr>
          <w:lang w:val="uk-UA"/>
        </w:rPr>
        <w:t>Права доступу до файлів та каталогів</w:t>
      </w:r>
    </w:p>
    <w:p w14:paraId="0BF74CB5" w14:textId="77777777" w:rsidR="004F6081" w:rsidRPr="003354ED" w:rsidRDefault="004F6081" w:rsidP="004F6081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354ED">
        <w:rPr>
          <w:lang w:val="uk-UA"/>
        </w:rPr>
        <w:t>Утиліти роботи із жорсткими посланнями на каталоги.</w:t>
      </w:r>
    </w:p>
    <w:p w14:paraId="2946833D" w14:textId="77777777" w:rsidR="004F6081" w:rsidRPr="003354ED" w:rsidRDefault="004F6081" w:rsidP="004F6081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354ED">
        <w:rPr>
          <w:lang w:val="uk-UA"/>
        </w:rPr>
        <w:t>Обмеження доступу до повної таблиці процесів.</w:t>
      </w:r>
    </w:p>
    <w:p w14:paraId="11257994" w14:textId="77777777" w:rsidR="004F6081" w:rsidRPr="003354ED" w:rsidRDefault="004F6081" w:rsidP="004F6081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354ED">
        <w:rPr>
          <w:lang w:val="uk-UA"/>
        </w:rPr>
        <w:t xml:space="preserve">Доступ до повної таблиці процесів: група </w:t>
      </w:r>
      <w:proofErr w:type="spellStart"/>
      <w:r w:rsidRPr="003354ED">
        <w:rPr>
          <w:lang w:val="uk-UA"/>
        </w:rPr>
        <w:t>proc</w:t>
      </w:r>
      <w:proofErr w:type="spellEnd"/>
      <w:r w:rsidRPr="003354ED">
        <w:rPr>
          <w:lang w:val="uk-UA"/>
        </w:rPr>
        <w:t>.</w:t>
      </w:r>
    </w:p>
    <w:p w14:paraId="65B5E201" w14:textId="77777777" w:rsidR="004F6081" w:rsidRPr="003354ED" w:rsidRDefault="004F6081" w:rsidP="004F6081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354ED">
        <w:rPr>
          <w:lang w:val="uk-UA"/>
        </w:rPr>
        <w:t>Знищення чужого файлу з незручним ім’ям.</w:t>
      </w:r>
    </w:p>
    <w:p w14:paraId="0DAC25E5" w14:textId="77777777" w:rsidR="004F6081" w:rsidRPr="003354ED" w:rsidRDefault="004F6081" w:rsidP="004F6081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354ED">
        <w:rPr>
          <w:lang w:val="uk-UA"/>
        </w:rPr>
        <w:t>Робота з файлами в каталозі який розділяється.</w:t>
      </w:r>
    </w:p>
    <w:p w14:paraId="20367A64" w14:textId="77777777" w:rsidR="004F6081" w:rsidRPr="003354ED" w:rsidRDefault="004F6081" w:rsidP="004F6081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354ED">
        <w:rPr>
          <w:lang w:val="uk-UA"/>
        </w:rPr>
        <w:t>Робота з чужими файлами в своєму каталозі.</w:t>
      </w:r>
    </w:p>
    <w:p w14:paraId="65020AA5" w14:textId="23743E5B" w:rsidR="004F6081" w:rsidRDefault="004F6081" w:rsidP="004F6081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3354ED">
        <w:rPr>
          <w:lang w:val="uk-UA"/>
        </w:rPr>
        <w:t xml:space="preserve">Робота з використанням </w:t>
      </w:r>
      <w:proofErr w:type="spellStart"/>
      <w:r w:rsidRPr="003354ED">
        <w:rPr>
          <w:lang w:val="uk-UA"/>
        </w:rPr>
        <w:t>SetUid</w:t>
      </w:r>
      <w:proofErr w:type="spellEnd"/>
      <w:r w:rsidRPr="003354ED">
        <w:rPr>
          <w:lang w:val="uk-UA"/>
        </w:rPr>
        <w:t>.</w:t>
      </w:r>
    </w:p>
    <w:p w14:paraId="3D890020" w14:textId="000D6AFF" w:rsidR="002B31C5" w:rsidRDefault="002B31C5" w:rsidP="002B31C5">
      <w:pPr>
        <w:spacing w:after="0" w:line="360" w:lineRule="auto"/>
        <w:rPr>
          <w:lang w:val="uk-UA"/>
        </w:rPr>
      </w:pPr>
    </w:p>
    <w:p w14:paraId="1DCE661F" w14:textId="1230708F" w:rsidR="002B31C5" w:rsidRDefault="002B31C5" w:rsidP="002B31C5">
      <w:pPr>
        <w:spacing w:after="0" w:line="360" w:lineRule="auto"/>
        <w:rPr>
          <w:lang w:val="uk-UA"/>
        </w:rPr>
      </w:pPr>
    </w:p>
    <w:p w14:paraId="675ACF06" w14:textId="21C51869" w:rsidR="002B31C5" w:rsidRDefault="002B31C5" w:rsidP="002B31C5">
      <w:pPr>
        <w:spacing w:after="0" w:line="360" w:lineRule="auto"/>
        <w:rPr>
          <w:lang w:val="uk-UA"/>
        </w:rPr>
      </w:pPr>
    </w:p>
    <w:p w14:paraId="214637F5" w14:textId="1DDD743E" w:rsidR="002B31C5" w:rsidRDefault="002B31C5" w:rsidP="002B31C5">
      <w:pPr>
        <w:spacing w:after="0" w:line="360" w:lineRule="auto"/>
        <w:rPr>
          <w:lang w:val="uk-UA"/>
        </w:rPr>
      </w:pPr>
    </w:p>
    <w:p w14:paraId="53C137E1" w14:textId="368985E9" w:rsidR="002B31C5" w:rsidRDefault="002B31C5" w:rsidP="002B31C5">
      <w:pPr>
        <w:spacing w:after="0" w:line="360" w:lineRule="auto"/>
        <w:rPr>
          <w:lang w:val="uk-UA"/>
        </w:rPr>
      </w:pPr>
    </w:p>
    <w:p w14:paraId="54E306F2" w14:textId="248E60CF" w:rsidR="002B31C5" w:rsidRDefault="002B31C5" w:rsidP="002B31C5">
      <w:pPr>
        <w:spacing w:after="0" w:line="360" w:lineRule="auto"/>
        <w:rPr>
          <w:lang w:val="uk-UA"/>
        </w:rPr>
      </w:pPr>
    </w:p>
    <w:p w14:paraId="0524B873" w14:textId="6CC4BFAF" w:rsidR="002B31C5" w:rsidRDefault="002B31C5" w:rsidP="002B31C5">
      <w:pPr>
        <w:spacing w:after="0" w:line="360" w:lineRule="auto"/>
        <w:rPr>
          <w:lang w:val="uk-UA"/>
        </w:rPr>
      </w:pPr>
    </w:p>
    <w:p w14:paraId="52FA8759" w14:textId="70273506" w:rsidR="002B31C5" w:rsidRDefault="002B31C5" w:rsidP="002B31C5">
      <w:pPr>
        <w:spacing w:after="0" w:line="360" w:lineRule="auto"/>
        <w:rPr>
          <w:lang w:val="uk-UA"/>
        </w:rPr>
      </w:pPr>
    </w:p>
    <w:p w14:paraId="2B2A2343" w14:textId="0A979364" w:rsidR="002B31C5" w:rsidRDefault="002B31C5" w:rsidP="002B31C5">
      <w:pPr>
        <w:spacing w:after="0" w:line="360" w:lineRule="auto"/>
        <w:rPr>
          <w:lang w:val="uk-UA"/>
        </w:rPr>
      </w:pPr>
    </w:p>
    <w:p w14:paraId="73FE12D4" w14:textId="7525555C" w:rsidR="002B31C5" w:rsidRDefault="002B31C5" w:rsidP="002B31C5">
      <w:pPr>
        <w:spacing w:after="0" w:line="360" w:lineRule="auto"/>
        <w:rPr>
          <w:lang w:val="uk-UA"/>
        </w:rPr>
      </w:pPr>
    </w:p>
    <w:p w14:paraId="34489E7D" w14:textId="60F4E2D2" w:rsidR="002B31C5" w:rsidRDefault="002B31C5" w:rsidP="002B31C5">
      <w:pPr>
        <w:spacing w:after="0" w:line="360" w:lineRule="auto"/>
        <w:rPr>
          <w:lang w:val="uk-UA"/>
        </w:rPr>
      </w:pPr>
    </w:p>
    <w:p w14:paraId="2DAE8215" w14:textId="1AC139C5" w:rsidR="002B31C5" w:rsidRDefault="002B31C5" w:rsidP="002B31C5">
      <w:pPr>
        <w:spacing w:after="0" w:line="360" w:lineRule="auto"/>
        <w:rPr>
          <w:lang w:val="uk-UA"/>
        </w:rPr>
      </w:pPr>
    </w:p>
    <w:p w14:paraId="01D201C1" w14:textId="7099EBA7" w:rsidR="002B31C5" w:rsidRDefault="002B31C5" w:rsidP="002B31C5">
      <w:pPr>
        <w:spacing w:after="0" w:line="360" w:lineRule="auto"/>
        <w:rPr>
          <w:lang w:val="uk-UA"/>
        </w:rPr>
      </w:pPr>
    </w:p>
    <w:p w14:paraId="449ADE23" w14:textId="0448B185" w:rsidR="002B31C5" w:rsidRDefault="002B31C5" w:rsidP="002B31C5">
      <w:pPr>
        <w:spacing w:after="0" w:line="360" w:lineRule="auto"/>
        <w:rPr>
          <w:lang w:val="uk-UA"/>
        </w:rPr>
      </w:pPr>
    </w:p>
    <w:p w14:paraId="73CEF5C2" w14:textId="77777777" w:rsidR="002B31C5" w:rsidRPr="002B31C5" w:rsidRDefault="002B31C5" w:rsidP="002B31C5">
      <w:pPr>
        <w:spacing w:after="0" w:line="360" w:lineRule="auto"/>
        <w:rPr>
          <w:lang w:val="uk-UA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  <w:lang w:val="uk-UA"/>
        </w:rPr>
        <w:id w:val="-126584300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Cs w:val="22"/>
        </w:rPr>
      </w:sdtEndPr>
      <w:sdtContent>
        <w:p w14:paraId="1A5F3E40" w14:textId="77777777" w:rsidR="004F6081" w:rsidRPr="003354ED" w:rsidRDefault="004F6081" w:rsidP="004F6081">
          <w:pPr>
            <w:pStyle w:val="a4"/>
            <w:spacing w:before="0" w:after="0" w:line="360" w:lineRule="auto"/>
            <w:rPr>
              <w:rFonts w:cs="Times New Roman"/>
              <w:b w:val="0"/>
              <w:color w:val="auto"/>
              <w:sz w:val="28"/>
              <w:szCs w:val="28"/>
              <w:lang w:val="uk-UA"/>
            </w:rPr>
          </w:pPr>
          <w:r w:rsidRPr="003354ED">
            <w:rPr>
              <w:rFonts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52E3DCB7" w14:textId="77777777" w:rsidR="004F6081" w:rsidRDefault="004F6081" w:rsidP="004F60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3354ED">
            <w:rPr>
              <w:lang w:val="uk-UA"/>
            </w:rPr>
            <w:fldChar w:fldCharType="begin"/>
          </w:r>
          <w:r w:rsidRPr="003354ED">
            <w:rPr>
              <w:lang w:val="uk-UA"/>
            </w:rPr>
            <w:instrText xml:space="preserve"> TOC \o "1-3" \h \z \u </w:instrText>
          </w:r>
          <w:r w:rsidRPr="003354ED">
            <w:rPr>
              <w:lang w:val="uk-UA"/>
            </w:rPr>
            <w:fldChar w:fldCharType="separate"/>
          </w:r>
          <w:hyperlink w:anchor="_Toc67498302" w:history="1">
            <w:r w:rsidRPr="003D3769">
              <w:rPr>
                <w:rStyle w:val="a9"/>
                <w:noProof/>
                <w:lang w:val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2C8E" w14:textId="77777777" w:rsidR="004F6081" w:rsidRDefault="00B82DAE" w:rsidP="004F608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8303" w:history="1">
            <w:r w:rsidR="004F6081" w:rsidRPr="003D3769">
              <w:rPr>
                <w:rStyle w:val="a9"/>
                <w:noProof/>
                <w:lang w:val="uk-UA"/>
              </w:rPr>
              <w:t>1.</w:t>
            </w:r>
            <w:r w:rsidR="004F60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081" w:rsidRPr="003D3769">
              <w:rPr>
                <w:rStyle w:val="a9"/>
                <w:noProof/>
                <w:lang w:val="uk-UA"/>
              </w:rPr>
              <w:t>Визначення ідентифікатора користувача та членства в групах.</w:t>
            </w:r>
            <w:r w:rsidR="004F6081">
              <w:rPr>
                <w:noProof/>
                <w:webHidden/>
              </w:rPr>
              <w:tab/>
            </w:r>
            <w:r w:rsidR="004F6081">
              <w:rPr>
                <w:noProof/>
                <w:webHidden/>
              </w:rPr>
              <w:fldChar w:fldCharType="begin"/>
            </w:r>
            <w:r w:rsidR="004F6081">
              <w:rPr>
                <w:noProof/>
                <w:webHidden/>
              </w:rPr>
              <w:instrText xml:space="preserve"> PAGEREF _Toc67498303 \h </w:instrText>
            </w:r>
            <w:r w:rsidR="004F6081">
              <w:rPr>
                <w:noProof/>
                <w:webHidden/>
              </w:rPr>
            </w:r>
            <w:r w:rsidR="004F6081">
              <w:rPr>
                <w:noProof/>
                <w:webHidden/>
              </w:rPr>
              <w:fldChar w:fldCharType="separate"/>
            </w:r>
            <w:r w:rsidR="004F6081">
              <w:rPr>
                <w:noProof/>
                <w:webHidden/>
              </w:rPr>
              <w:t>3</w:t>
            </w:r>
            <w:r w:rsidR="004F6081">
              <w:rPr>
                <w:noProof/>
                <w:webHidden/>
              </w:rPr>
              <w:fldChar w:fldCharType="end"/>
            </w:r>
          </w:hyperlink>
        </w:p>
        <w:p w14:paraId="6494EF6B" w14:textId="77777777" w:rsidR="004F6081" w:rsidRDefault="00B82DAE" w:rsidP="004F608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8304" w:history="1">
            <w:r w:rsidR="004F6081" w:rsidRPr="003D3769">
              <w:rPr>
                <w:rStyle w:val="a9"/>
                <w:noProof/>
                <w:lang w:val="uk-UA"/>
              </w:rPr>
              <w:t>2.</w:t>
            </w:r>
            <w:r w:rsidR="004F60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081" w:rsidRPr="003D3769">
              <w:rPr>
                <w:rStyle w:val="a9"/>
                <w:noProof/>
                <w:lang w:val="uk-UA"/>
              </w:rPr>
              <w:t>Права доступу до файлів та каталогів</w:t>
            </w:r>
            <w:r w:rsidR="004F6081">
              <w:rPr>
                <w:noProof/>
                <w:webHidden/>
              </w:rPr>
              <w:tab/>
            </w:r>
            <w:r w:rsidR="004F6081">
              <w:rPr>
                <w:noProof/>
                <w:webHidden/>
              </w:rPr>
              <w:fldChar w:fldCharType="begin"/>
            </w:r>
            <w:r w:rsidR="004F6081">
              <w:rPr>
                <w:noProof/>
                <w:webHidden/>
              </w:rPr>
              <w:instrText xml:space="preserve"> PAGEREF _Toc67498304 \h </w:instrText>
            </w:r>
            <w:r w:rsidR="004F6081">
              <w:rPr>
                <w:noProof/>
                <w:webHidden/>
              </w:rPr>
            </w:r>
            <w:r w:rsidR="004F6081">
              <w:rPr>
                <w:noProof/>
                <w:webHidden/>
              </w:rPr>
              <w:fldChar w:fldCharType="separate"/>
            </w:r>
            <w:r w:rsidR="004F6081">
              <w:rPr>
                <w:noProof/>
                <w:webHidden/>
              </w:rPr>
              <w:t>3</w:t>
            </w:r>
            <w:r w:rsidR="004F6081">
              <w:rPr>
                <w:noProof/>
                <w:webHidden/>
              </w:rPr>
              <w:fldChar w:fldCharType="end"/>
            </w:r>
          </w:hyperlink>
        </w:p>
        <w:p w14:paraId="40B1BFAD" w14:textId="77777777" w:rsidR="004F6081" w:rsidRDefault="00B82DAE" w:rsidP="004F608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8305" w:history="1">
            <w:r w:rsidR="004F6081" w:rsidRPr="003D3769">
              <w:rPr>
                <w:rStyle w:val="a9"/>
                <w:noProof/>
                <w:lang w:val="uk-UA"/>
              </w:rPr>
              <w:t>3.</w:t>
            </w:r>
            <w:r w:rsidR="004F60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081" w:rsidRPr="003D3769">
              <w:rPr>
                <w:rStyle w:val="a9"/>
                <w:noProof/>
                <w:lang w:val="uk-UA"/>
              </w:rPr>
              <w:t>Утиліти роботи із жорсткими посланнями на каталоги.</w:t>
            </w:r>
            <w:r w:rsidR="004F6081">
              <w:rPr>
                <w:noProof/>
                <w:webHidden/>
              </w:rPr>
              <w:tab/>
            </w:r>
            <w:r w:rsidR="004F6081">
              <w:rPr>
                <w:noProof/>
                <w:webHidden/>
              </w:rPr>
              <w:fldChar w:fldCharType="begin"/>
            </w:r>
            <w:r w:rsidR="004F6081">
              <w:rPr>
                <w:noProof/>
                <w:webHidden/>
              </w:rPr>
              <w:instrText xml:space="preserve"> PAGEREF _Toc67498305 \h </w:instrText>
            </w:r>
            <w:r w:rsidR="004F6081">
              <w:rPr>
                <w:noProof/>
                <w:webHidden/>
              </w:rPr>
            </w:r>
            <w:r w:rsidR="004F6081">
              <w:rPr>
                <w:noProof/>
                <w:webHidden/>
              </w:rPr>
              <w:fldChar w:fldCharType="separate"/>
            </w:r>
            <w:r w:rsidR="004F6081">
              <w:rPr>
                <w:noProof/>
                <w:webHidden/>
              </w:rPr>
              <w:t>3</w:t>
            </w:r>
            <w:r w:rsidR="004F6081">
              <w:rPr>
                <w:noProof/>
                <w:webHidden/>
              </w:rPr>
              <w:fldChar w:fldCharType="end"/>
            </w:r>
          </w:hyperlink>
        </w:p>
        <w:p w14:paraId="7E132796" w14:textId="77777777" w:rsidR="004F6081" w:rsidRDefault="00B82DAE" w:rsidP="004F608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8306" w:history="1">
            <w:r w:rsidR="004F6081" w:rsidRPr="003D3769">
              <w:rPr>
                <w:rStyle w:val="a9"/>
                <w:noProof/>
                <w:lang w:val="uk-UA"/>
              </w:rPr>
              <w:t>4.</w:t>
            </w:r>
            <w:r w:rsidR="004F60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081" w:rsidRPr="003D3769">
              <w:rPr>
                <w:rStyle w:val="a9"/>
                <w:noProof/>
                <w:lang w:val="uk-UA"/>
              </w:rPr>
              <w:t>Обмеження доступу до повної таблиці процесів.</w:t>
            </w:r>
            <w:r w:rsidR="004F6081">
              <w:rPr>
                <w:noProof/>
                <w:webHidden/>
              </w:rPr>
              <w:tab/>
            </w:r>
            <w:r w:rsidR="004F6081">
              <w:rPr>
                <w:noProof/>
                <w:webHidden/>
              </w:rPr>
              <w:fldChar w:fldCharType="begin"/>
            </w:r>
            <w:r w:rsidR="004F6081">
              <w:rPr>
                <w:noProof/>
                <w:webHidden/>
              </w:rPr>
              <w:instrText xml:space="preserve"> PAGEREF _Toc67498306 \h </w:instrText>
            </w:r>
            <w:r w:rsidR="004F6081">
              <w:rPr>
                <w:noProof/>
                <w:webHidden/>
              </w:rPr>
            </w:r>
            <w:r w:rsidR="004F6081">
              <w:rPr>
                <w:noProof/>
                <w:webHidden/>
              </w:rPr>
              <w:fldChar w:fldCharType="separate"/>
            </w:r>
            <w:r w:rsidR="004F6081">
              <w:rPr>
                <w:noProof/>
                <w:webHidden/>
              </w:rPr>
              <w:t>4</w:t>
            </w:r>
            <w:r w:rsidR="004F6081">
              <w:rPr>
                <w:noProof/>
                <w:webHidden/>
              </w:rPr>
              <w:fldChar w:fldCharType="end"/>
            </w:r>
          </w:hyperlink>
        </w:p>
        <w:p w14:paraId="3FE29A3B" w14:textId="77777777" w:rsidR="004F6081" w:rsidRDefault="00B82DAE" w:rsidP="004F608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8307" w:history="1">
            <w:r w:rsidR="004F6081" w:rsidRPr="003D3769">
              <w:rPr>
                <w:rStyle w:val="a9"/>
                <w:noProof/>
                <w:lang w:val="uk-UA"/>
              </w:rPr>
              <w:t>5.</w:t>
            </w:r>
            <w:r w:rsidR="004F60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081" w:rsidRPr="003D3769">
              <w:rPr>
                <w:rStyle w:val="a9"/>
                <w:noProof/>
                <w:lang w:val="uk-UA"/>
              </w:rPr>
              <w:t>Доступ до повної таблиці процесів: група proc.</w:t>
            </w:r>
            <w:r w:rsidR="004F6081">
              <w:rPr>
                <w:noProof/>
                <w:webHidden/>
              </w:rPr>
              <w:tab/>
            </w:r>
            <w:r w:rsidR="004F6081">
              <w:rPr>
                <w:noProof/>
                <w:webHidden/>
              </w:rPr>
              <w:fldChar w:fldCharType="begin"/>
            </w:r>
            <w:r w:rsidR="004F6081">
              <w:rPr>
                <w:noProof/>
                <w:webHidden/>
              </w:rPr>
              <w:instrText xml:space="preserve"> PAGEREF _Toc67498307 \h </w:instrText>
            </w:r>
            <w:r w:rsidR="004F6081">
              <w:rPr>
                <w:noProof/>
                <w:webHidden/>
              </w:rPr>
            </w:r>
            <w:r w:rsidR="004F6081">
              <w:rPr>
                <w:noProof/>
                <w:webHidden/>
              </w:rPr>
              <w:fldChar w:fldCharType="separate"/>
            </w:r>
            <w:r w:rsidR="004F6081">
              <w:rPr>
                <w:noProof/>
                <w:webHidden/>
              </w:rPr>
              <w:t>5</w:t>
            </w:r>
            <w:r w:rsidR="004F6081">
              <w:rPr>
                <w:noProof/>
                <w:webHidden/>
              </w:rPr>
              <w:fldChar w:fldCharType="end"/>
            </w:r>
          </w:hyperlink>
        </w:p>
        <w:p w14:paraId="7343A345" w14:textId="77777777" w:rsidR="004F6081" w:rsidRDefault="00B82DAE" w:rsidP="004F608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8308" w:history="1">
            <w:r w:rsidR="004F6081" w:rsidRPr="003D3769">
              <w:rPr>
                <w:rStyle w:val="a9"/>
                <w:noProof/>
                <w:lang w:val="uk-UA"/>
              </w:rPr>
              <w:t>6.</w:t>
            </w:r>
            <w:r w:rsidR="004F60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081" w:rsidRPr="003D3769">
              <w:rPr>
                <w:rStyle w:val="a9"/>
                <w:noProof/>
                <w:lang w:val="uk-UA"/>
              </w:rPr>
              <w:t>Знищення чужого файлу з незручним ім’ям.</w:t>
            </w:r>
            <w:r w:rsidR="004F6081">
              <w:rPr>
                <w:noProof/>
                <w:webHidden/>
              </w:rPr>
              <w:tab/>
            </w:r>
            <w:r w:rsidR="004F6081">
              <w:rPr>
                <w:noProof/>
                <w:webHidden/>
              </w:rPr>
              <w:fldChar w:fldCharType="begin"/>
            </w:r>
            <w:r w:rsidR="004F6081">
              <w:rPr>
                <w:noProof/>
                <w:webHidden/>
              </w:rPr>
              <w:instrText xml:space="preserve"> PAGEREF _Toc67498308 \h </w:instrText>
            </w:r>
            <w:r w:rsidR="004F6081">
              <w:rPr>
                <w:noProof/>
                <w:webHidden/>
              </w:rPr>
            </w:r>
            <w:r w:rsidR="004F6081">
              <w:rPr>
                <w:noProof/>
                <w:webHidden/>
              </w:rPr>
              <w:fldChar w:fldCharType="separate"/>
            </w:r>
            <w:r w:rsidR="004F6081">
              <w:rPr>
                <w:noProof/>
                <w:webHidden/>
              </w:rPr>
              <w:t>5</w:t>
            </w:r>
            <w:r w:rsidR="004F6081">
              <w:rPr>
                <w:noProof/>
                <w:webHidden/>
              </w:rPr>
              <w:fldChar w:fldCharType="end"/>
            </w:r>
          </w:hyperlink>
        </w:p>
        <w:p w14:paraId="04DB861B" w14:textId="77777777" w:rsidR="004F6081" w:rsidRDefault="00B82DAE" w:rsidP="004F608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8309" w:history="1">
            <w:r w:rsidR="004F6081" w:rsidRPr="003D3769">
              <w:rPr>
                <w:rStyle w:val="a9"/>
                <w:noProof/>
                <w:lang w:val="uk-UA"/>
              </w:rPr>
              <w:t>7.</w:t>
            </w:r>
            <w:r w:rsidR="004F60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081" w:rsidRPr="003D3769">
              <w:rPr>
                <w:rStyle w:val="a9"/>
                <w:noProof/>
                <w:lang w:val="uk-UA"/>
              </w:rPr>
              <w:t>Робота з файлами в каталозі який розділяється.</w:t>
            </w:r>
            <w:r w:rsidR="004F6081">
              <w:rPr>
                <w:noProof/>
                <w:webHidden/>
              </w:rPr>
              <w:tab/>
            </w:r>
            <w:r w:rsidR="004F6081">
              <w:rPr>
                <w:noProof/>
                <w:webHidden/>
              </w:rPr>
              <w:fldChar w:fldCharType="begin"/>
            </w:r>
            <w:r w:rsidR="004F6081">
              <w:rPr>
                <w:noProof/>
                <w:webHidden/>
              </w:rPr>
              <w:instrText xml:space="preserve"> PAGEREF _Toc67498309 \h </w:instrText>
            </w:r>
            <w:r w:rsidR="004F6081">
              <w:rPr>
                <w:noProof/>
                <w:webHidden/>
              </w:rPr>
            </w:r>
            <w:r w:rsidR="004F6081">
              <w:rPr>
                <w:noProof/>
                <w:webHidden/>
              </w:rPr>
              <w:fldChar w:fldCharType="separate"/>
            </w:r>
            <w:r w:rsidR="004F6081">
              <w:rPr>
                <w:noProof/>
                <w:webHidden/>
              </w:rPr>
              <w:t>5</w:t>
            </w:r>
            <w:r w:rsidR="004F6081">
              <w:rPr>
                <w:noProof/>
                <w:webHidden/>
              </w:rPr>
              <w:fldChar w:fldCharType="end"/>
            </w:r>
          </w:hyperlink>
        </w:p>
        <w:p w14:paraId="74B46CFB" w14:textId="77777777" w:rsidR="004F6081" w:rsidRDefault="00B82DAE" w:rsidP="004F608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8310" w:history="1">
            <w:r w:rsidR="004F6081" w:rsidRPr="003D3769">
              <w:rPr>
                <w:rStyle w:val="a9"/>
                <w:noProof/>
                <w:lang w:val="uk-UA"/>
              </w:rPr>
              <w:t>8.</w:t>
            </w:r>
            <w:r w:rsidR="004F60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081" w:rsidRPr="003D3769">
              <w:rPr>
                <w:rStyle w:val="a9"/>
                <w:noProof/>
                <w:lang w:val="uk-UA"/>
              </w:rPr>
              <w:t>Робота з чужими файлами в своєму каталозі.</w:t>
            </w:r>
            <w:r w:rsidR="004F6081">
              <w:rPr>
                <w:noProof/>
                <w:webHidden/>
              </w:rPr>
              <w:tab/>
            </w:r>
            <w:r w:rsidR="004F6081">
              <w:rPr>
                <w:noProof/>
                <w:webHidden/>
              </w:rPr>
              <w:fldChar w:fldCharType="begin"/>
            </w:r>
            <w:r w:rsidR="004F6081">
              <w:rPr>
                <w:noProof/>
                <w:webHidden/>
              </w:rPr>
              <w:instrText xml:space="preserve"> PAGEREF _Toc67498310 \h </w:instrText>
            </w:r>
            <w:r w:rsidR="004F6081">
              <w:rPr>
                <w:noProof/>
                <w:webHidden/>
              </w:rPr>
            </w:r>
            <w:r w:rsidR="004F6081">
              <w:rPr>
                <w:noProof/>
                <w:webHidden/>
              </w:rPr>
              <w:fldChar w:fldCharType="separate"/>
            </w:r>
            <w:r w:rsidR="004F6081">
              <w:rPr>
                <w:noProof/>
                <w:webHidden/>
              </w:rPr>
              <w:t>6</w:t>
            </w:r>
            <w:r w:rsidR="004F6081">
              <w:rPr>
                <w:noProof/>
                <w:webHidden/>
              </w:rPr>
              <w:fldChar w:fldCharType="end"/>
            </w:r>
          </w:hyperlink>
        </w:p>
        <w:p w14:paraId="48C5DBB5" w14:textId="77777777" w:rsidR="004F6081" w:rsidRDefault="00B82DAE" w:rsidP="004F608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8311" w:history="1">
            <w:r w:rsidR="004F6081" w:rsidRPr="003D3769">
              <w:rPr>
                <w:rStyle w:val="a9"/>
                <w:noProof/>
                <w:lang w:val="uk-UA"/>
              </w:rPr>
              <w:t>9.</w:t>
            </w:r>
            <w:r w:rsidR="004F60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081" w:rsidRPr="003D3769">
              <w:rPr>
                <w:rStyle w:val="a9"/>
                <w:noProof/>
                <w:lang w:val="uk-UA"/>
              </w:rPr>
              <w:t>Робота з використанням SetUid.</w:t>
            </w:r>
            <w:r w:rsidR="004F6081">
              <w:rPr>
                <w:noProof/>
                <w:webHidden/>
              </w:rPr>
              <w:tab/>
            </w:r>
            <w:r w:rsidR="004F6081">
              <w:rPr>
                <w:noProof/>
                <w:webHidden/>
              </w:rPr>
              <w:fldChar w:fldCharType="begin"/>
            </w:r>
            <w:r w:rsidR="004F6081">
              <w:rPr>
                <w:noProof/>
                <w:webHidden/>
              </w:rPr>
              <w:instrText xml:space="preserve"> PAGEREF _Toc67498311 \h </w:instrText>
            </w:r>
            <w:r w:rsidR="004F6081">
              <w:rPr>
                <w:noProof/>
                <w:webHidden/>
              </w:rPr>
            </w:r>
            <w:r w:rsidR="004F6081">
              <w:rPr>
                <w:noProof/>
                <w:webHidden/>
              </w:rPr>
              <w:fldChar w:fldCharType="separate"/>
            </w:r>
            <w:r w:rsidR="004F6081">
              <w:rPr>
                <w:noProof/>
                <w:webHidden/>
              </w:rPr>
              <w:t>7</w:t>
            </w:r>
            <w:r w:rsidR="004F6081">
              <w:rPr>
                <w:noProof/>
                <w:webHidden/>
              </w:rPr>
              <w:fldChar w:fldCharType="end"/>
            </w:r>
          </w:hyperlink>
        </w:p>
        <w:p w14:paraId="698A98C6" w14:textId="77777777" w:rsidR="004F6081" w:rsidRDefault="00B82DAE" w:rsidP="004F60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8312" w:history="1">
            <w:r w:rsidR="004F6081" w:rsidRPr="003D3769">
              <w:rPr>
                <w:rStyle w:val="a9"/>
                <w:noProof/>
                <w:lang w:val="uk-UA"/>
              </w:rPr>
              <w:t>Висновок</w:t>
            </w:r>
            <w:r w:rsidR="004F6081">
              <w:rPr>
                <w:noProof/>
                <w:webHidden/>
              </w:rPr>
              <w:tab/>
            </w:r>
            <w:r w:rsidR="004F6081">
              <w:rPr>
                <w:noProof/>
                <w:webHidden/>
              </w:rPr>
              <w:fldChar w:fldCharType="begin"/>
            </w:r>
            <w:r w:rsidR="004F6081">
              <w:rPr>
                <w:noProof/>
                <w:webHidden/>
              </w:rPr>
              <w:instrText xml:space="preserve"> PAGEREF _Toc67498312 \h </w:instrText>
            </w:r>
            <w:r w:rsidR="004F6081">
              <w:rPr>
                <w:noProof/>
                <w:webHidden/>
              </w:rPr>
            </w:r>
            <w:r w:rsidR="004F6081">
              <w:rPr>
                <w:noProof/>
                <w:webHidden/>
              </w:rPr>
              <w:fldChar w:fldCharType="separate"/>
            </w:r>
            <w:r w:rsidR="004F6081">
              <w:rPr>
                <w:noProof/>
                <w:webHidden/>
              </w:rPr>
              <w:t>9</w:t>
            </w:r>
            <w:r w:rsidR="004F6081">
              <w:rPr>
                <w:noProof/>
                <w:webHidden/>
              </w:rPr>
              <w:fldChar w:fldCharType="end"/>
            </w:r>
          </w:hyperlink>
        </w:p>
        <w:p w14:paraId="0513E4F6" w14:textId="77777777" w:rsidR="004F6081" w:rsidRPr="003354ED" w:rsidRDefault="004F6081" w:rsidP="004F6081">
          <w:pPr>
            <w:spacing w:after="0" w:line="360" w:lineRule="auto"/>
            <w:rPr>
              <w:lang w:val="uk-UA"/>
            </w:rPr>
          </w:pPr>
          <w:r w:rsidRPr="003354ED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67435C99" w14:textId="77777777" w:rsidR="004F6081" w:rsidRPr="003354ED" w:rsidRDefault="004F6081" w:rsidP="004F6081">
      <w:pPr>
        <w:rPr>
          <w:rFonts w:cs="Times New Roman"/>
          <w:szCs w:val="28"/>
          <w:lang w:val="uk-UA"/>
        </w:rPr>
      </w:pPr>
      <w:r w:rsidRPr="003354ED">
        <w:rPr>
          <w:rFonts w:cs="Times New Roman"/>
          <w:szCs w:val="28"/>
          <w:lang w:val="uk-UA"/>
        </w:rPr>
        <w:br w:type="page"/>
      </w:r>
    </w:p>
    <w:p w14:paraId="1E44525E" w14:textId="77777777" w:rsidR="004F6081" w:rsidRPr="003354ED" w:rsidRDefault="004F6081" w:rsidP="004F6081">
      <w:pPr>
        <w:pStyle w:val="1"/>
        <w:rPr>
          <w:lang w:val="uk-UA"/>
        </w:rPr>
      </w:pPr>
      <w:bookmarkStart w:id="0" w:name="_Toc67498302"/>
      <w:r w:rsidRPr="003354ED">
        <w:rPr>
          <w:lang w:val="uk-UA"/>
        </w:rPr>
        <w:lastRenderedPageBreak/>
        <w:t>Хід роботи</w:t>
      </w:r>
      <w:bookmarkEnd w:id="0"/>
    </w:p>
    <w:p w14:paraId="3E18B27F" w14:textId="77777777" w:rsidR="004F6081" w:rsidRPr="003354ED" w:rsidRDefault="004F6081" w:rsidP="004F6081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1" w:name="_Toc67498303"/>
      <w:r w:rsidRPr="003354ED">
        <w:rPr>
          <w:lang w:val="uk-UA"/>
        </w:rPr>
        <w:t>Визначення ідентифікатора користувача та членства в групах.</w:t>
      </w:r>
      <w:bookmarkEnd w:id="1"/>
    </w:p>
    <w:p w14:paraId="54847D83" w14:textId="77777777" w:rsidR="004F6081" w:rsidRPr="003354ED" w:rsidRDefault="004F6081" w:rsidP="004F6081">
      <w:pPr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szCs w:val="28"/>
          <w:lang w:val="uk-UA"/>
        </w:rPr>
      </w:pPr>
      <w:r w:rsidRPr="003354ED">
        <w:rPr>
          <w:rFonts w:cs="Times New Roman"/>
          <w:b/>
          <w:i/>
          <w:szCs w:val="28"/>
          <w:lang w:val="uk-UA"/>
        </w:rPr>
        <w:t>Ідентифікатор користувача</w:t>
      </w:r>
      <w:r w:rsidRPr="003354ED">
        <w:rPr>
          <w:rFonts w:cs="Times New Roman"/>
          <w:szCs w:val="28"/>
          <w:lang w:val="uk-UA"/>
        </w:rPr>
        <w:t xml:space="preserve"> (</w:t>
      </w:r>
      <w:r w:rsidRPr="003354ED">
        <w:rPr>
          <w:rFonts w:cs="Times New Roman"/>
          <w:b/>
          <w:i/>
          <w:szCs w:val="28"/>
          <w:lang w:val="uk-UA"/>
        </w:rPr>
        <w:t>UID</w:t>
      </w:r>
      <w:r w:rsidRPr="003354ED">
        <w:rPr>
          <w:rFonts w:cs="Times New Roman"/>
          <w:szCs w:val="28"/>
          <w:lang w:val="uk-UA"/>
        </w:rPr>
        <w:t xml:space="preserve">) – обов’язкова властивість любого процесу </w:t>
      </w:r>
      <w:proofErr w:type="spellStart"/>
      <w:r w:rsidRPr="003354ED">
        <w:rPr>
          <w:rFonts w:cs="Times New Roman"/>
          <w:szCs w:val="28"/>
          <w:lang w:val="uk-UA"/>
        </w:rPr>
        <w:t>Linux.Права</w:t>
      </w:r>
      <w:proofErr w:type="spellEnd"/>
      <w:r w:rsidRPr="003354ED">
        <w:rPr>
          <w:rFonts w:cs="Times New Roman"/>
          <w:szCs w:val="28"/>
          <w:lang w:val="uk-UA"/>
        </w:rPr>
        <w:t xml:space="preserve"> доступу до файлів та каталогів. Утиліта </w:t>
      </w:r>
      <w:proofErr w:type="spellStart"/>
      <w:r w:rsidRPr="003354ED">
        <w:rPr>
          <w:rFonts w:cs="Times New Roman"/>
          <w:b/>
          <w:i/>
          <w:szCs w:val="28"/>
          <w:lang w:val="uk-UA"/>
        </w:rPr>
        <w:t>id</w:t>
      </w:r>
      <w:proofErr w:type="spellEnd"/>
      <w:r w:rsidRPr="003354ED">
        <w:rPr>
          <w:rFonts w:cs="Times New Roman"/>
          <w:szCs w:val="28"/>
          <w:lang w:val="uk-UA"/>
        </w:rPr>
        <w:t xml:space="preserve">, якою ми скористалися, виводить наше </w:t>
      </w:r>
      <w:r w:rsidRPr="003354ED">
        <w:rPr>
          <w:rFonts w:cs="Times New Roman"/>
          <w:b/>
          <w:szCs w:val="28"/>
          <w:lang w:val="uk-UA"/>
        </w:rPr>
        <w:t>вхідне ім’я</w:t>
      </w:r>
      <w:r w:rsidRPr="003354ED">
        <w:rPr>
          <w:rFonts w:cs="Times New Roman"/>
          <w:szCs w:val="28"/>
          <w:lang w:val="uk-UA"/>
        </w:rPr>
        <w:t xml:space="preserve">  і відповідний нам </w:t>
      </w:r>
      <w:r w:rsidRPr="003354ED">
        <w:rPr>
          <w:rFonts w:cs="Times New Roman"/>
          <w:b/>
          <w:i/>
          <w:szCs w:val="28"/>
          <w:lang w:val="uk-UA"/>
        </w:rPr>
        <w:t>UID</w:t>
      </w:r>
      <w:r w:rsidRPr="003354ED">
        <w:rPr>
          <w:rFonts w:cs="Times New Roman"/>
          <w:szCs w:val="28"/>
          <w:lang w:val="uk-UA"/>
        </w:rPr>
        <w:t xml:space="preserve">, а також </w:t>
      </w:r>
      <w:r w:rsidRPr="003354ED">
        <w:rPr>
          <w:rFonts w:cs="Times New Roman"/>
          <w:b/>
          <w:szCs w:val="28"/>
          <w:lang w:val="uk-UA"/>
        </w:rPr>
        <w:t>групу за замовченням</w:t>
      </w:r>
      <w:r w:rsidRPr="003354ED">
        <w:rPr>
          <w:rFonts w:cs="Times New Roman"/>
          <w:szCs w:val="28"/>
          <w:lang w:val="uk-UA"/>
        </w:rPr>
        <w:t xml:space="preserve"> і повний список </w:t>
      </w:r>
      <w:r w:rsidRPr="003354ED">
        <w:rPr>
          <w:rFonts w:cs="Times New Roman"/>
          <w:b/>
          <w:szCs w:val="28"/>
          <w:lang w:val="uk-UA"/>
        </w:rPr>
        <w:t>груп</w:t>
      </w:r>
      <w:r w:rsidRPr="003354ED">
        <w:rPr>
          <w:rFonts w:cs="Times New Roman"/>
          <w:szCs w:val="28"/>
          <w:lang w:val="uk-UA"/>
        </w:rPr>
        <w:t>, членами яких ми є.</w:t>
      </w:r>
    </w:p>
    <w:p w14:paraId="79D00073" w14:textId="77777777" w:rsidR="004F6081" w:rsidRPr="003354ED" w:rsidRDefault="004F6081" w:rsidP="004F6081">
      <w:pPr>
        <w:spacing w:after="0" w:line="360" w:lineRule="auto"/>
        <w:ind w:left="-720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noProof/>
          <w:szCs w:val="28"/>
          <w:lang w:val="uk-UA"/>
        </w:rPr>
        <w:drawing>
          <wp:inline distT="0" distB="0" distL="0" distR="0" wp14:anchorId="16FFC6D2" wp14:editId="6D7B30C4">
            <wp:extent cx="6120765" cy="450850"/>
            <wp:effectExtent l="190500" t="190500" r="184785" b="196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E3144" w14:textId="77777777" w:rsidR="004F6081" w:rsidRPr="003354ED" w:rsidRDefault="004F6081" w:rsidP="004F6081">
      <w:pPr>
        <w:spacing w:after="0" w:line="360" w:lineRule="auto"/>
        <w:rPr>
          <w:rFonts w:cs="Times New Roman"/>
          <w:szCs w:val="28"/>
          <w:lang w:val="uk-UA"/>
        </w:rPr>
      </w:pPr>
    </w:p>
    <w:p w14:paraId="24A4D05A" w14:textId="77777777" w:rsidR="004F6081" w:rsidRPr="003354ED" w:rsidRDefault="004F6081" w:rsidP="004F6081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2" w:name="_Toc67498304"/>
      <w:r w:rsidRPr="003354ED">
        <w:rPr>
          <w:lang w:val="uk-UA"/>
        </w:rPr>
        <w:t>Права доступу до файлів та каталогів</w:t>
      </w:r>
      <w:bookmarkEnd w:id="2"/>
    </w:p>
    <w:p w14:paraId="61D9CD95" w14:textId="77777777" w:rsidR="004F6081" w:rsidRPr="003354ED" w:rsidRDefault="004F6081" w:rsidP="004F6081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3354ED">
        <w:rPr>
          <w:rFonts w:cs="Times New Roman"/>
          <w:szCs w:val="28"/>
          <w:lang w:val="uk-UA"/>
        </w:rPr>
        <w:t xml:space="preserve">При </w:t>
      </w:r>
      <w:r w:rsidRPr="003354ED">
        <w:rPr>
          <w:rFonts w:cs="Times New Roman"/>
          <w:i/>
          <w:szCs w:val="28"/>
          <w:lang w:val="uk-UA"/>
        </w:rPr>
        <w:t>утворенні</w:t>
      </w:r>
      <w:r w:rsidRPr="003354ED">
        <w:rPr>
          <w:rFonts w:cs="Times New Roman"/>
          <w:szCs w:val="28"/>
          <w:lang w:val="uk-UA"/>
        </w:rPr>
        <w:t xml:space="preserve"> об’єктів файлової системи – файлів, каталогів і тому подібне, – кожному, обов’язковому порядку приписується </w:t>
      </w:r>
      <w:r w:rsidRPr="003354ED">
        <w:rPr>
          <w:rFonts w:cs="Times New Roman"/>
          <w:b/>
          <w:szCs w:val="28"/>
          <w:lang w:val="uk-UA"/>
        </w:rPr>
        <w:t>ярлик</w:t>
      </w:r>
      <w:r w:rsidRPr="003354ED">
        <w:rPr>
          <w:rFonts w:cs="Times New Roman"/>
          <w:szCs w:val="28"/>
          <w:lang w:val="uk-UA"/>
        </w:rPr>
        <w:t xml:space="preserve">. Ярлик включає в себе </w:t>
      </w:r>
      <w:r w:rsidRPr="003354ED">
        <w:rPr>
          <w:rFonts w:cs="Times New Roman"/>
          <w:b/>
          <w:i/>
          <w:szCs w:val="28"/>
          <w:lang w:val="uk-UA"/>
        </w:rPr>
        <w:t xml:space="preserve">UID </w:t>
      </w:r>
      <w:r w:rsidRPr="003354ED">
        <w:rPr>
          <w:rFonts w:cs="Times New Roman"/>
          <w:szCs w:val="28"/>
          <w:lang w:val="uk-UA"/>
        </w:rPr>
        <w:t>ідентифікатор користувача-</w:t>
      </w:r>
      <w:proofErr w:type="spellStart"/>
      <w:r w:rsidRPr="003354ED">
        <w:rPr>
          <w:rFonts w:cs="Times New Roman"/>
          <w:i/>
          <w:szCs w:val="28"/>
          <w:lang w:val="uk-UA"/>
        </w:rPr>
        <w:t>хозяїна</w:t>
      </w:r>
      <w:proofErr w:type="spellEnd"/>
      <w:r w:rsidRPr="003354ED">
        <w:rPr>
          <w:rFonts w:cs="Times New Roman"/>
          <w:szCs w:val="28"/>
          <w:lang w:val="uk-UA"/>
        </w:rPr>
        <w:t xml:space="preserve"> файлу, </w:t>
      </w:r>
      <w:r w:rsidRPr="003354ED">
        <w:rPr>
          <w:rFonts w:cs="Times New Roman"/>
          <w:b/>
          <w:i/>
          <w:szCs w:val="28"/>
          <w:lang w:val="uk-UA"/>
        </w:rPr>
        <w:t>GID</w:t>
      </w:r>
      <w:r w:rsidRPr="003354ED">
        <w:rPr>
          <w:rFonts w:cs="Times New Roman"/>
          <w:szCs w:val="28"/>
          <w:lang w:val="uk-UA"/>
        </w:rPr>
        <w:t xml:space="preserve"> – ідентифікатор групи, до якої належить файл, тип об’єкту і набір, так званих, </w:t>
      </w:r>
      <w:r w:rsidRPr="003354ED">
        <w:rPr>
          <w:rFonts w:cs="Times New Roman"/>
          <w:b/>
          <w:szCs w:val="28"/>
          <w:lang w:val="uk-UA"/>
        </w:rPr>
        <w:t>атрибутів</w:t>
      </w:r>
      <w:r w:rsidRPr="003354ED">
        <w:rPr>
          <w:rFonts w:cs="Times New Roman"/>
          <w:szCs w:val="28"/>
          <w:lang w:val="uk-UA"/>
        </w:rPr>
        <w:t xml:space="preserve">, а також деяку додаткову інформацію. </w:t>
      </w:r>
      <w:r w:rsidRPr="003354ED">
        <w:rPr>
          <w:rFonts w:cs="Times New Roman"/>
          <w:b/>
          <w:szCs w:val="28"/>
          <w:lang w:val="uk-UA"/>
        </w:rPr>
        <w:t>Атрибути</w:t>
      </w:r>
      <w:r w:rsidRPr="003354ED">
        <w:rPr>
          <w:rFonts w:cs="Times New Roman"/>
          <w:szCs w:val="28"/>
          <w:lang w:val="uk-UA"/>
        </w:rPr>
        <w:t xml:space="preserve"> визначають, хто і що з файлом має право робити, і описані нижче</w:t>
      </w:r>
    </w:p>
    <w:p w14:paraId="7BB0B281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noProof/>
          <w:szCs w:val="28"/>
          <w:lang w:val="uk-UA"/>
        </w:rPr>
        <w:drawing>
          <wp:inline distT="0" distB="0" distL="0" distR="0" wp14:anchorId="2A0ABE2C" wp14:editId="792E7845">
            <wp:extent cx="5517358" cy="1417443"/>
            <wp:effectExtent l="190500" t="190500" r="198120" b="1828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41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BCF5D9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03070C2" w14:textId="77777777" w:rsidR="004F6081" w:rsidRPr="003354ED" w:rsidRDefault="004F6081" w:rsidP="004F6081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3" w:name="_Toc67498305"/>
      <w:r w:rsidRPr="003354ED">
        <w:rPr>
          <w:lang w:val="uk-UA"/>
        </w:rPr>
        <w:t>Утиліти роботи із жорсткими посланнями на каталоги.</w:t>
      </w:r>
      <w:bookmarkEnd w:id="3"/>
    </w:p>
    <w:p w14:paraId="7D627DAB" w14:textId="77777777" w:rsidR="004F6081" w:rsidRPr="003354ED" w:rsidRDefault="004F6081" w:rsidP="004F6081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3354ED">
        <w:rPr>
          <w:rFonts w:eastAsia="SFRM1000" w:cs="Times New Roman"/>
          <w:szCs w:val="28"/>
          <w:lang w:val="uk-UA"/>
        </w:rPr>
        <w:t xml:space="preserve">Не дивлячись на те, що утворення </w:t>
      </w:r>
      <w:r w:rsidRPr="003354ED">
        <w:rPr>
          <w:rFonts w:eastAsia="SFRM1000" w:cs="Times New Roman"/>
          <w:i/>
          <w:szCs w:val="28"/>
          <w:lang w:val="uk-UA"/>
        </w:rPr>
        <w:t>жорстких посилань</w:t>
      </w:r>
      <w:r w:rsidRPr="003354ED">
        <w:rPr>
          <w:rFonts w:eastAsia="SFRM1000" w:cs="Times New Roman"/>
          <w:szCs w:val="28"/>
          <w:lang w:val="uk-UA"/>
        </w:rPr>
        <w:t xml:space="preserve"> на каталог не можливо, поле «кількість жорстких посилань» для </w:t>
      </w:r>
      <w:r w:rsidRPr="003354ED">
        <w:rPr>
          <w:rFonts w:eastAsia="SFRM1000" w:cs="Times New Roman"/>
          <w:i/>
          <w:szCs w:val="28"/>
          <w:lang w:val="uk-UA"/>
        </w:rPr>
        <w:t xml:space="preserve">усіх </w:t>
      </w:r>
      <w:r w:rsidRPr="003354ED">
        <w:rPr>
          <w:rFonts w:eastAsia="SFRM1000" w:cs="Times New Roman"/>
          <w:szCs w:val="28"/>
          <w:lang w:val="uk-UA"/>
        </w:rPr>
        <w:t xml:space="preserve">каталогів прикладу дорівнює </w:t>
      </w:r>
      <w:r w:rsidRPr="003354ED">
        <w:rPr>
          <w:rFonts w:eastAsia="SFRM1000" w:cs="Times New Roman"/>
          <w:i/>
          <w:szCs w:val="28"/>
          <w:lang w:val="uk-UA"/>
        </w:rPr>
        <w:t>двом</w:t>
      </w:r>
      <w:r w:rsidRPr="003354ED">
        <w:rPr>
          <w:rFonts w:eastAsia="SFRM1000" w:cs="Times New Roman"/>
          <w:szCs w:val="28"/>
          <w:lang w:val="uk-UA"/>
        </w:rPr>
        <w:t xml:space="preserve">, а не одному. Насамперед, цього і слід було очікувати, тому, що </w:t>
      </w:r>
      <w:r w:rsidRPr="003354ED">
        <w:rPr>
          <w:rFonts w:eastAsia="SFRM1000" w:cs="Times New Roman"/>
          <w:i/>
          <w:szCs w:val="28"/>
          <w:lang w:val="uk-UA"/>
        </w:rPr>
        <w:t xml:space="preserve">любий </w:t>
      </w:r>
      <w:r w:rsidRPr="003354ED">
        <w:rPr>
          <w:rFonts w:eastAsia="SFRM1000" w:cs="Times New Roman"/>
          <w:szCs w:val="28"/>
          <w:lang w:val="uk-UA"/>
        </w:rPr>
        <w:t xml:space="preserve">каталог файлової системи </w:t>
      </w:r>
      <w:proofErr w:type="spellStart"/>
      <w:r w:rsidRPr="003354ED">
        <w:rPr>
          <w:rFonts w:eastAsia="SFRM1000" w:cs="Times New Roman"/>
          <w:szCs w:val="28"/>
          <w:lang w:val="uk-UA"/>
        </w:rPr>
        <w:t>Linux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завжди має не менше двох імен: </w:t>
      </w:r>
      <w:r w:rsidRPr="003354ED">
        <w:rPr>
          <w:rFonts w:eastAsia="SFRM1000" w:cs="Times New Roman"/>
          <w:szCs w:val="28"/>
          <w:lang w:val="uk-UA"/>
        </w:rPr>
        <w:lastRenderedPageBreak/>
        <w:t xml:space="preserve">особисте (наприклад,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tmp</w:t>
      </w:r>
      <w:proofErr w:type="spellEnd"/>
      <w:r w:rsidRPr="003354ED">
        <w:rPr>
          <w:rFonts w:eastAsia="SFRM1000" w:cs="Times New Roman"/>
          <w:szCs w:val="28"/>
          <w:lang w:val="uk-UA"/>
        </w:rPr>
        <w:t>) і ім’я «</w:t>
      </w:r>
      <w:r w:rsidRPr="003354ED">
        <w:rPr>
          <w:rFonts w:eastAsia="SFRM1000" w:cs="Times New Roman"/>
          <w:b/>
          <w:szCs w:val="28"/>
          <w:lang w:val="uk-UA"/>
        </w:rPr>
        <w:t>.</w:t>
      </w:r>
      <w:r w:rsidRPr="003354ED">
        <w:rPr>
          <w:rFonts w:eastAsia="SFRM1000" w:cs="Times New Roman"/>
          <w:szCs w:val="28"/>
          <w:lang w:val="uk-UA"/>
        </w:rPr>
        <w:t>» у самому каталозі (</w:t>
      </w:r>
      <w:proofErr w:type="spellStart"/>
      <w:r w:rsidRPr="003354ED">
        <w:rPr>
          <w:rFonts w:eastAsia="SFRM1000" w:cs="Times New Roman"/>
          <w:b/>
          <w:szCs w:val="28"/>
          <w:lang w:val="uk-UA"/>
        </w:rPr>
        <w:t>tmp</w:t>
      </w:r>
      <w:proofErr w:type="spellEnd"/>
      <w:r w:rsidRPr="003354ED">
        <w:rPr>
          <w:rFonts w:eastAsia="SFRM1000" w:cs="Times New Roman"/>
          <w:b/>
          <w:szCs w:val="28"/>
          <w:lang w:val="uk-UA"/>
        </w:rPr>
        <w:t>/.</w:t>
      </w:r>
      <w:r w:rsidRPr="003354ED">
        <w:rPr>
          <w:rFonts w:eastAsia="SFRM1000" w:cs="Times New Roman"/>
          <w:szCs w:val="28"/>
          <w:lang w:val="uk-UA"/>
        </w:rPr>
        <w:t>). Якщо у каталозі утворити підкаталог, кількість жорстких посилань на  цей каталог збільшиться на 1 за рахунок імені «</w:t>
      </w:r>
      <w:r w:rsidRPr="003354ED">
        <w:rPr>
          <w:rFonts w:eastAsia="SFRM1000" w:cs="Times New Roman"/>
          <w:b/>
          <w:szCs w:val="28"/>
          <w:lang w:val="uk-UA"/>
        </w:rPr>
        <w:t>..</w:t>
      </w:r>
      <w:r w:rsidRPr="003354ED">
        <w:rPr>
          <w:rFonts w:eastAsia="SFRM1000" w:cs="Times New Roman"/>
          <w:szCs w:val="28"/>
          <w:lang w:val="uk-UA"/>
        </w:rPr>
        <w:t xml:space="preserve">» у </w:t>
      </w:r>
      <w:proofErr w:type="spellStart"/>
      <w:r w:rsidRPr="003354ED">
        <w:rPr>
          <w:rFonts w:eastAsia="SFRM1000" w:cs="Times New Roman"/>
          <w:szCs w:val="28"/>
          <w:lang w:val="uk-UA"/>
        </w:rPr>
        <w:t>підкаталозі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(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tmp</w:t>
      </w:r>
      <w:proofErr w:type="spellEnd"/>
      <w:r w:rsidRPr="003354ED">
        <w:rPr>
          <w:rFonts w:eastAsia="SFRM1000" w:cs="Times New Roman"/>
          <w:b/>
          <w:i/>
          <w:szCs w:val="28"/>
          <w:lang w:val="uk-UA"/>
        </w:rPr>
        <w:t>/subdir1/..</w:t>
      </w:r>
      <w:r w:rsidRPr="003354ED">
        <w:rPr>
          <w:rFonts w:eastAsia="SFRM1000" w:cs="Times New Roman"/>
          <w:szCs w:val="28"/>
          <w:lang w:val="uk-UA"/>
        </w:rPr>
        <w:t>)</w:t>
      </w:r>
    </w:p>
    <w:p w14:paraId="467BF5FE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noProof/>
          <w:szCs w:val="28"/>
          <w:lang w:val="uk-UA"/>
        </w:rPr>
        <w:drawing>
          <wp:inline distT="0" distB="0" distL="0" distR="0" wp14:anchorId="06C8EA8D" wp14:editId="64DAE3E2">
            <wp:extent cx="3840813" cy="1577477"/>
            <wp:effectExtent l="190500" t="190500" r="198120" b="1943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577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98E845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1134E1F" w14:textId="77777777" w:rsidR="004F6081" w:rsidRPr="003354ED" w:rsidRDefault="004F6081" w:rsidP="004F6081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4" w:name="_Toc67498306"/>
      <w:r w:rsidRPr="003354ED">
        <w:rPr>
          <w:lang w:val="uk-UA"/>
        </w:rPr>
        <w:t>Обмеження доступу до повної таблиці процесів.</w:t>
      </w:r>
      <w:bookmarkEnd w:id="4"/>
    </w:p>
    <w:p w14:paraId="4CA8D7CC" w14:textId="77777777" w:rsidR="004F6081" w:rsidRPr="003354ED" w:rsidRDefault="004F6081" w:rsidP="004F6081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3354ED">
        <w:rPr>
          <w:rFonts w:eastAsia="SFRM1000" w:cs="Times New Roman"/>
          <w:szCs w:val="28"/>
          <w:lang w:val="uk-UA"/>
        </w:rPr>
        <w:t xml:space="preserve">B </w:t>
      </w:r>
      <w:proofErr w:type="spellStart"/>
      <w:r w:rsidRPr="003354ED">
        <w:rPr>
          <w:rFonts w:eastAsia="SFRM1000" w:cs="Times New Roman"/>
          <w:szCs w:val="28"/>
          <w:lang w:val="uk-UA"/>
        </w:rPr>
        <w:t>Linux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майже завжди використовується </w:t>
      </w:r>
      <w:r w:rsidRPr="003354ED">
        <w:rPr>
          <w:rFonts w:eastAsia="SFRM1000" w:cs="Times New Roman"/>
          <w:b/>
          <w:szCs w:val="28"/>
          <w:lang w:val="uk-UA"/>
        </w:rPr>
        <w:t xml:space="preserve">віртуальна файлова система </w:t>
      </w:r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proc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– каталог, у якому у вигляді підкаталогів і файлів подана інформація з </w:t>
      </w:r>
      <w:r w:rsidRPr="003354ED">
        <w:rPr>
          <w:rFonts w:eastAsia="SFRM1000" w:cs="Times New Roman"/>
          <w:b/>
          <w:szCs w:val="28"/>
          <w:lang w:val="uk-UA"/>
        </w:rPr>
        <w:t>таблиці процесів</w:t>
      </w:r>
      <w:r w:rsidRPr="003354ED">
        <w:rPr>
          <w:rFonts w:eastAsia="SFRM1000" w:cs="Times New Roman"/>
          <w:szCs w:val="28"/>
          <w:lang w:val="uk-UA"/>
        </w:rPr>
        <w:t xml:space="preserve">. Ім’я підкаталогу </w:t>
      </w:r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proc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співпадає з </w:t>
      </w:r>
      <w:r w:rsidRPr="003354ED">
        <w:rPr>
          <w:rFonts w:eastAsia="SFRM1000" w:cs="Times New Roman"/>
          <w:b/>
          <w:i/>
          <w:szCs w:val="28"/>
          <w:lang w:val="uk-UA"/>
        </w:rPr>
        <w:t>PID</w:t>
      </w:r>
      <w:r w:rsidRPr="003354ED">
        <w:rPr>
          <w:rFonts w:eastAsia="SFRM1000" w:cs="Times New Roman"/>
          <w:szCs w:val="28"/>
          <w:lang w:val="uk-UA"/>
        </w:rPr>
        <w:t xml:space="preserve"> відповідного процесу, а вміст цього каталогу відображає властивості процесу.</w:t>
      </w:r>
      <w:r w:rsidRPr="003354ED">
        <w:rPr>
          <w:rFonts w:eastAsia="SFRM1000" w:cs="Times New Roman"/>
          <w:i/>
          <w:szCs w:val="28"/>
          <w:lang w:val="uk-UA"/>
        </w:rPr>
        <w:t xml:space="preserve"> Хазяїном</w:t>
      </w:r>
      <w:r w:rsidRPr="003354ED">
        <w:rPr>
          <w:rFonts w:eastAsia="SFRM1000" w:cs="Times New Roman"/>
          <w:szCs w:val="28"/>
          <w:lang w:val="uk-UA"/>
        </w:rPr>
        <w:t xml:space="preserve"> такого підкаталогу буде хазяїн процесу (з правами на читання і використання), тому </w:t>
      </w:r>
      <w:r w:rsidRPr="003354ED">
        <w:rPr>
          <w:rFonts w:eastAsia="SFRM1000" w:cs="Times New Roman"/>
          <w:i/>
          <w:szCs w:val="28"/>
          <w:lang w:val="uk-UA"/>
        </w:rPr>
        <w:t>любий</w:t>
      </w:r>
      <w:r w:rsidRPr="003354ED">
        <w:rPr>
          <w:rFonts w:eastAsia="SFRM1000" w:cs="Times New Roman"/>
          <w:szCs w:val="28"/>
          <w:lang w:val="uk-UA"/>
        </w:rPr>
        <w:t xml:space="preserve"> користувач може продивитися інформацію про свої процеси. Саме каталогом  </w:t>
      </w:r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proc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користується утиліта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ps</w:t>
      </w:r>
      <w:proofErr w:type="spellEnd"/>
      <w:r w:rsidRPr="003354ED">
        <w:rPr>
          <w:rFonts w:eastAsia="SFRM1000" w:cs="Times New Roman"/>
          <w:szCs w:val="28"/>
          <w:lang w:val="uk-UA"/>
        </w:rPr>
        <w:t>.</w:t>
      </w:r>
    </w:p>
    <w:p w14:paraId="046B9377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noProof/>
          <w:szCs w:val="28"/>
          <w:lang w:val="uk-UA"/>
        </w:rPr>
        <w:drawing>
          <wp:inline distT="0" distB="0" distL="0" distR="0" wp14:anchorId="3C654BF0" wp14:editId="151F132D">
            <wp:extent cx="3254556" cy="2910840"/>
            <wp:effectExtent l="190500" t="190500" r="193675" b="1943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293" cy="2920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4F45A" w14:textId="77777777" w:rsidR="004F6081" w:rsidRPr="003354ED" w:rsidRDefault="004F6081" w:rsidP="004F6081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5" w:name="_Toc67498307"/>
      <w:r w:rsidRPr="003354ED">
        <w:rPr>
          <w:lang w:val="uk-UA"/>
        </w:rPr>
        <w:lastRenderedPageBreak/>
        <w:t xml:space="preserve">Доступ до повної таблиці процесів: група </w:t>
      </w:r>
      <w:proofErr w:type="spellStart"/>
      <w:r w:rsidRPr="003354ED">
        <w:rPr>
          <w:lang w:val="uk-UA"/>
        </w:rPr>
        <w:t>proc</w:t>
      </w:r>
      <w:proofErr w:type="spellEnd"/>
      <w:r w:rsidRPr="003354ED">
        <w:rPr>
          <w:lang w:val="uk-UA"/>
        </w:rPr>
        <w:t>.</w:t>
      </w:r>
      <w:bookmarkEnd w:id="5"/>
    </w:p>
    <w:p w14:paraId="0F1EFC69" w14:textId="77777777" w:rsidR="004F6081" w:rsidRPr="003354ED" w:rsidRDefault="004F6081" w:rsidP="004F6081">
      <w:pPr>
        <w:spacing w:after="0" w:line="360" w:lineRule="auto"/>
        <w:rPr>
          <w:rFonts w:cs="Times New Roman"/>
          <w:szCs w:val="28"/>
          <w:lang w:val="uk-UA"/>
        </w:rPr>
      </w:pPr>
      <w:r w:rsidRPr="003354ED">
        <w:rPr>
          <w:rFonts w:eastAsia="SFRM1000" w:cs="Times New Roman"/>
          <w:szCs w:val="28"/>
          <w:lang w:val="uk-UA"/>
        </w:rPr>
        <w:t xml:space="preserve">Команда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ps</w:t>
      </w:r>
      <w:proofErr w:type="spellEnd"/>
      <w:r w:rsidRPr="003354ED">
        <w:rPr>
          <w:rFonts w:eastAsia="SFRM1000" w:cs="Times New Roman"/>
          <w:b/>
          <w:i/>
          <w:szCs w:val="28"/>
          <w:lang w:val="uk-UA"/>
        </w:rPr>
        <w:t xml:space="preserve"> -а</w:t>
      </w:r>
      <w:r w:rsidRPr="003354ED">
        <w:rPr>
          <w:rFonts w:eastAsia="SFRM1000" w:cs="Times New Roman"/>
          <w:szCs w:val="28"/>
          <w:lang w:val="uk-UA"/>
        </w:rPr>
        <w:t xml:space="preserve"> виводить інформацію про </w:t>
      </w:r>
      <w:r w:rsidRPr="003354ED">
        <w:rPr>
          <w:rFonts w:eastAsia="SFRM1000" w:cs="Times New Roman"/>
          <w:i/>
          <w:szCs w:val="28"/>
          <w:lang w:val="uk-UA"/>
        </w:rPr>
        <w:t>всі</w:t>
      </w:r>
      <w:r w:rsidRPr="003354ED">
        <w:rPr>
          <w:rFonts w:eastAsia="SFRM1000" w:cs="Times New Roman"/>
          <w:szCs w:val="28"/>
          <w:lang w:val="uk-UA"/>
        </w:rPr>
        <w:t xml:space="preserve"> процеси запущені «живими» (а не системними користувачами). Для перегляду усіх процесів адміністратор запускає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ps</w:t>
      </w:r>
      <w:proofErr w:type="spellEnd"/>
      <w:r w:rsidRPr="003354ED">
        <w:rPr>
          <w:rFonts w:eastAsia="SFRM1000" w:cs="Times New Roman"/>
          <w:b/>
          <w:i/>
          <w:szCs w:val="28"/>
          <w:lang w:val="uk-UA"/>
        </w:rPr>
        <w:t xml:space="preserve"> –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efH</w:t>
      </w:r>
      <w:proofErr w:type="spellEnd"/>
    </w:p>
    <w:p w14:paraId="32C60836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noProof/>
          <w:szCs w:val="28"/>
          <w:lang w:val="uk-UA"/>
        </w:rPr>
        <w:drawing>
          <wp:inline distT="0" distB="0" distL="0" distR="0" wp14:anchorId="642F68C8" wp14:editId="09D3ACC8">
            <wp:extent cx="4298052" cy="929721"/>
            <wp:effectExtent l="190500" t="190500" r="198120" b="1943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29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5BEB4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2E1FD59" w14:textId="77777777" w:rsidR="004F6081" w:rsidRPr="003354ED" w:rsidRDefault="004F6081" w:rsidP="004F6081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6" w:name="_Toc67498308"/>
      <w:r w:rsidRPr="003354ED">
        <w:rPr>
          <w:lang w:val="uk-UA"/>
        </w:rPr>
        <w:t>Знищення чужого файлу з незручним ім’ям.</w:t>
      </w:r>
      <w:bookmarkEnd w:id="6"/>
    </w:p>
    <w:p w14:paraId="02C0FFD9" w14:textId="77777777" w:rsidR="004F6081" w:rsidRPr="003354ED" w:rsidRDefault="004F6081" w:rsidP="004F6081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3354ED">
        <w:rPr>
          <w:rFonts w:eastAsia="SFRM1000" w:cs="Times New Roman"/>
          <w:szCs w:val="28"/>
          <w:lang w:val="uk-UA"/>
        </w:rPr>
        <w:t xml:space="preserve">Ми вирішили не набирати ім’я </w:t>
      </w:r>
      <w:proofErr w:type="spellStart"/>
      <w:r w:rsidRPr="003354ED">
        <w:rPr>
          <w:rFonts w:eastAsia="SFRM1000" w:cs="Times New Roman"/>
          <w:szCs w:val="28"/>
          <w:lang w:val="uk-UA"/>
        </w:rPr>
        <w:t>файлу,який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знищується, з клавіатури, а скористатися</w:t>
      </w:r>
      <w:r w:rsidRPr="003354ED">
        <w:rPr>
          <w:rFonts w:eastAsia="SFRM1000" w:cs="Times New Roman"/>
          <w:i/>
          <w:szCs w:val="28"/>
          <w:lang w:val="uk-UA"/>
        </w:rPr>
        <w:t xml:space="preserve"> шаблоном</w:t>
      </w:r>
      <w:r w:rsidRPr="003354ED">
        <w:rPr>
          <w:rFonts w:eastAsia="SFRM1000" w:cs="Times New Roman"/>
          <w:szCs w:val="28"/>
          <w:lang w:val="uk-UA"/>
        </w:rPr>
        <w:t xml:space="preserve"> і ключем «</w:t>
      </w:r>
      <w:r w:rsidRPr="003354ED">
        <w:rPr>
          <w:rFonts w:eastAsia="SFRM1000" w:cs="Times New Roman"/>
          <w:b/>
          <w:i/>
          <w:szCs w:val="28"/>
          <w:lang w:val="uk-UA"/>
        </w:rPr>
        <w:t>-і</w:t>
      </w:r>
      <w:r w:rsidRPr="003354ED">
        <w:rPr>
          <w:rFonts w:eastAsia="SFRM1000" w:cs="Times New Roman"/>
          <w:szCs w:val="28"/>
          <w:lang w:val="uk-UA"/>
        </w:rPr>
        <w:t xml:space="preserve">» </w:t>
      </w:r>
      <w:r w:rsidRPr="003354ED">
        <w:rPr>
          <w:rFonts w:eastAsia="SFRM1000" w:cs="Times New Roman"/>
          <w:i/>
          <w:szCs w:val="28"/>
          <w:lang w:val="uk-UA"/>
        </w:rPr>
        <w:t>(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i</w:t>
      </w:r>
      <w:r w:rsidRPr="003354ED">
        <w:rPr>
          <w:rFonts w:eastAsia="SFRM1000" w:cs="Times New Roman"/>
          <w:i/>
          <w:szCs w:val="28"/>
          <w:lang w:val="uk-UA"/>
        </w:rPr>
        <w:t>nteractive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) команди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rm</w:t>
      </w:r>
      <w:proofErr w:type="spellEnd"/>
      <w:r w:rsidRPr="003354ED">
        <w:rPr>
          <w:rFonts w:eastAsia="SFRM1000" w:cs="Times New Roman"/>
          <w:szCs w:val="28"/>
          <w:lang w:val="uk-UA"/>
        </w:rPr>
        <w:t>, щоби та очікувала підтвердження перед тим, як знищувати черговий файл. Не дивлячись на відсутність доступу до самого файлу, знищити його виявилося можливим.</w:t>
      </w:r>
    </w:p>
    <w:p w14:paraId="4123EA5E" w14:textId="77777777" w:rsidR="004F6081" w:rsidRPr="003354ED" w:rsidRDefault="004F6081" w:rsidP="004F6081">
      <w:pPr>
        <w:spacing w:after="0" w:line="360" w:lineRule="auto"/>
        <w:ind w:left="-720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noProof/>
          <w:szCs w:val="28"/>
          <w:lang w:val="uk-UA"/>
        </w:rPr>
        <w:drawing>
          <wp:inline distT="0" distB="0" distL="0" distR="0" wp14:anchorId="18982C41" wp14:editId="20E68AEA">
            <wp:extent cx="5974598" cy="2095682"/>
            <wp:effectExtent l="190500" t="190500" r="198120" b="1905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095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E2FD62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41F4BEE" w14:textId="77777777" w:rsidR="004F6081" w:rsidRPr="003354ED" w:rsidRDefault="004F6081" w:rsidP="004F6081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7" w:name="_Toc67498309"/>
      <w:r w:rsidRPr="003354ED">
        <w:rPr>
          <w:lang w:val="uk-UA"/>
        </w:rPr>
        <w:t>Робота з файлами в каталозі який розділяється.</w:t>
      </w:r>
      <w:bookmarkEnd w:id="7"/>
    </w:p>
    <w:p w14:paraId="2FB0AD33" w14:textId="77777777" w:rsidR="004F6081" w:rsidRPr="003354ED" w:rsidRDefault="004F6081" w:rsidP="004F6081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  <w:lang w:val="uk-UA"/>
        </w:rPr>
      </w:pPr>
      <w:proofErr w:type="spellStart"/>
      <w:r w:rsidRPr="003354ED">
        <w:rPr>
          <w:rFonts w:eastAsia="SFRM1000" w:cs="Times New Roman"/>
          <w:szCs w:val="28"/>
          <w:lang w:val="uk-UA"/>
        </w:rPr>
        <w:t>Oдну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особливість атрибутів каталогу </w:t>
      </w:r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tmp</w:t>
      </w:r>
      <w:proofErr w:type="spellEnd"/>
      <w:r w:rsidRPr="003354ED">
        <w:rPr>
          <w:rFonts w:eastAsia="SFRM1000" w:cs="Times New Roman"/>
          <w:szCs w:val="28"/>
          <w:lang w:val="uk-UA"/>
        </w:rPr>
        <w:t>: замість «</w:t>
      </w:r>
      <w:r w:rsidRPr="003354ED">
        <w:rPr>
          <w:rFonts w:eastAsia="SFRM1000" w:cs="Times New Roman"/>
          <w:b/>
          <w:i/>
          <w:szCs w:val="28"/>
          <w:lang w:val="uk-UA"/>
        </w:rPr>
        <w:t>х</w:t>
      </w:r>
      <w:r w:rsidRPr="003354ED">
        <w:rPr>
          <w:rFonts w:eastAsia="SFRM1000" w:cs="Times New Roman"/>
          <w:szCs w:val="28"/>
          <w:lang w:val="uk-UA"/>
        </w:rPr>
        <w:t xml:space="preserve">» у трійці  «для сторонніх»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ls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видав «</w:t>
      </w:r>
      <w:r w:rsidRPr="003354ED">
        <w:rPr>
          <w:rFonts w:eastAsia="SFRM1000" w:cs="Times New Roman"/>
          <w:b/>
          <w:i/>
          <w:szCs w:val="28"/>
          <w:lang w:val="uk-UA"/>
        </w:rPr>
        <w:t>t</w:t>
      </w:r>
      <w:r w:rsidRPr="003354ED">
        <w:rPr>
          <w:rFonts w:eastAsia="SFRM1000" w:cs="Times New Roman"/>
          <w:szCs w:val="28"/>
          <w:lang w:val="uk-UA"/>
        </w:rPr>
        <w:t xml:space="preserve">». Це – </w:t>
      </w:r>
      <w:r w:rsidRPr="003354ED">
        <w:rPr>
          <w:rFonts w:eastAsia="SFRM1000" w:cs="Times New Roman"/>
          <w:i/>
          <w:szCs w:val="28"/>
          <w:lang w:val="uk-UA"/>
        </w:rPr>
        <w:t>ще</w:t>
      </w:r>
      <w:r w:rsidRPr="003354ED">
        <w:rPr>
          <w:rFonts w:eastAsia="SFRM1000" w:cs="Times New Roman"/>
          <w:szCs w:val="28"/>
          <w:lang w:val="uk-UA"/>
        </w:rPr>
        <w:t xml:space="preserve"> один атрибут каталогу, наявність якого якраз і забороняє користувачеві знищувати звідти файли, яким ми не хазяї. Таким </w:t>
      </w:r>
      <w:r w:rsidRPr="003354ED">
        <w:rPr>
          <w:rFonts w:eastAsia="SFRM1000" w:cs="Times New Roman"/>
          <w:szCs w:val="28"/>
          <w:lang w:val="uk-UA"/>
        </w:rPr>
        <w:lastRenderedPageBreak/>
        <w:t xml:space="preserve">чином, права запису у каталог з ярликом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drwxrwxrwt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</w:t>
      </w:r>
      <w:r w:rsidRPr="003354ED">
        <w:rPr>
          <w:rFonts w:eastAsia="SFRM1000" w:cs="Times New Roman"/>
          <w:b/>
          <w:i/>
          <w:szCs w:val="28"/>
          <w:lang w:val="uk-UA"/>
        </w:rPr>
        <w:t>група хазяїн</w:t>
      </w:r>
      <w:r w:rsidRPr="003354ED">
        <w:rPr>
          <w:rFonts w:eastAsia="SFRM1000" w:cs="Times New Roman"/>
          <w:szCs w:val="28"/>
          <w:lang w:val="uk-UA"/>
        </w:rPr>
        <w:t xml:space="preserve"> і для членів групи </w:t>
      </w:r>
      <w:r w:rsidRPr="003354ED">
        <w:rPr>
          <w:rFonts w:eastAsia="SFRM1000" w:cs="Times New Roman"/>
          <w:i/>
          <w:szCs w:val="28"/>
          <w:lang w:val="uk-UA"/>
        </w:rPr>
        <w:t>група</w:t>
      </w:r>
      <w:r w:rsidRPr="003354ED">
        <w:rPr>
          <w:rFonts w:eastAsia="SFRM1000" w:cs="Times New Roman"/>
          <w:szCs w:val="28"/>
          <w:lang w:val="uk-UA"/>
        </w:rPr>
        <w:t xml:space="preserve">, і для сторонніх обмежені їх особистими файлами, тільки </w:t>
      </w:r>
      <w:r w:rsidRPr="003354ED">
        <w:rPr>
          <w:rFonts w:eastAsia="SFRM1000" w:cs="Times New Roman"/>
          <w:i/>
          <w:szCs w:val="28"/>
          <w:lang w:val="uk-UA"/>
        </w:rPr>
        <w:t>хазяїн</w:t>
      </w:r>
      <w:r w:rsidRPr="003354ED">
        <w:rPr>
          <w:rFonts w:eastAsia="SFRM1000" w:cs="Times New Roman"/>
          <w:szCs w:val="28"/>
          <w:lang w:val="uk-UA"/>
        </w:rPr>
        <w:t xml:space="preserve"> має право змінювати список файлів у каталозі, як йому заманеться. Такі каталоги називаються тими, що</w:t>
      </w:r>
      <w:r w:rsidRPr="003354ED">
        <w:rPr>
          <w:rFonts w:eastAsia="SFRM1000" w:cs="Times New Roman"/>
          <w:b/>
          <w:szCs w:val="28"/>
          <w:lang w:val="uk-UA"/>
        </w:rPr>
        <w:t xml:space="preserve"> розділяються</w:t>
      </w:r>
      <w:r w:rsidRPr="003354ED">
        <w:rPr>
          <w:rFonts w:eastAsia="SFRM1000" w:cs="Times New Roman"/>
          <w:szCs w:val="28"/>
          <w:lang w:val="uk-UA"/>
        </w:rPr>
        <w:t>, тому що призначені вони, як правило, для сумісної роботи усіх користувачів у системі, обміну інформацією тощо. За допомогою прав адміністратора ми присвоїли атрибут «</w:t>
      </w:r>
      <w:r w:rsidRPr="003354ED">
        <w:rPr>
          <w:rFonts w:eastAsia="SFRM1000" w:cs="Times New Roman"/>
          <w:b/>
          <w:i/>
          <w:szCs w:val="28"/>
          <w:lang w:val="uk-UA"/>
        </w:rPr>
        <w:t>t</w:t>
      </w:r>
      <w:r w:rsidRPr="003354ED">
        <w:rPr>
          <w:rFonts w:eastAsia="SFRM1000" w:cs="Times New Roman"/>
          <w:szCs w:val="28"/>
          <w:lang w:val="uk-UA"/>
        </w:rPr>
        <w:t xml:space="preserve">» каталогу </w:t>
      </w:r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tmp</w:t>
      </w:r>
      <w:proofErr w:type="spellEnd"/>
      <w:r w:rsidRPr="003354ED">
        <w:rPr>
          <w:rFonts w:eastAsia="SFRM1000" w:cs="Times New Roman"/>
          <w:b/>
          <w:i/>
          <w:szCs w:val="28"/>
          <w:lang w:val="uk-UA"/>
        </w:rPr>
        <w:t>.</w:t>
      </w:r>
    </w:p>
    <w:p w14:paraId="27F138CC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noProof/>
          <w:szCs w:val="28"/>
          <w:lang w:val="uk-UA"/>
        </w:rPr>
        <w:drawing>
          <wp:inline distT="0" distB="0" distL="0" distR="0" wp14:anchorId="476BE98E" wp14:editId="11EBCF6B">
            <wp:extent cx="3764606" cy="1684166"/>
            <wp:effectExtent l="190500" t="190500" r="198120" b="1828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6841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CB795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noProof/>
          <w:szCs w:val="28"/>
          <w:lang w:val="uk-UA"/>
        </w:rPr>
        <w:drawing>
          <wp:inline distT="0" distB="0" distL="0" distR="0" wp14:anchorId="1E8105C1" wp14:editId="56C67456">
            <wp:extent cx="4221846" cy="2956816"/>
            <wp:effectExtent l="190500" t="190500" r="198120" b="1866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56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BBC84A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2FF8DC8" w14:textId="77777777" w:rsidR="004F6081" w:rsidRPr="003354ED" w:rsidRDefault="004F6081" w:rsidP="004F6081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8" w:name="_Toc67498310"/>
      <w:r w:rsidRPr="003354ED">
        <w:rPr>
          <w:lang w:val="uk-UA"/>
        </w:rPr>
        <w:t>Робота з чужими файлами в своєму каталозі.</w:t>
      </w:r>
      <w:bookmarkEnd w:id="8"/>
    </w:p>
    <w:p w14:paraId="30EF15C3" w14:textId="77777777" w:rsidR="004F6081" w:rsidRPr="003354ED" w:rsidRDefault="004F6081" w:rsidP="004F6081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3354ED">
        <w:rPr>
          <w:rFonts w:eastAsia="SFRM1000" w:cs="Times New Roman"/>
          <w:szCs w:val="28"/>
          <w:lang w:val="uk-UA"/>
        </w:rPr>
        <w:t>Хтось замінив файлу</w:t>
      </w:r>
      <w:r w:rsidRPr="003354ED">
        <w:rPr>
          <w:rFonts w:eastAsia="SFRM1000" w:cs="Times New Roman"/>
          <w:b/>
          <w:i/>
          <w:szCs w:val="28"/>
          <w:lang w:val="uk-UA"/>
        </w:rPr>
        <w:t xml:space="preserve">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adminloop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хазяїна, що тепер ми можемо тільки читати його але на змінювати. Знищувати цей файл дуже просто, але хочеться </w:t>
      </w:r>
      <w:r w:rsidRPr="003354ED">
        <w:rPr>
          <w:rFonts w:eastAsia="SFRM1000" w:cs="Times New Roman"/>
          <w:szCs w:val="28"/>
          <w:lang w:val="uk-UA"/>
        </w:rPr>
        <w:lastRenderedPageBreak/>
        <w:t>повернути старі права на нього. Це нескладно: чужий файл можна перейменувати (це дія над каталогом а не файлом), скопіювати перейменований файл у файл з іменем старого (доступ на читання відкрито), на кінець, знищити  чужий файл. Ключ «</w:t>
      </w:r>
      <w:r w:rsidRPr="003354ED">
        <w:rPr>
          <w:rFonts w:eastAsia="SFRM1000" w:cs="Times New Roman"/>
          <w:b/>
          <w:i/>
          <w:szCs w:val="28"/>
          <w:lang w:val="uk-UA"/>
        </w:rPr>
        <w:t>-f</w:t>
      </w:r>
      <w:r w:rsidRPr="003354ED">
        <w:rPr>
          <w:rFonts w:eastAsia="SFRM1000" w:cs="Times New Roman"/>
          <w:szCs w:val="28"/>
          <w:lang w:val="uk-UA"/>
        </w:rPr>
        <w:t>» (</w:t>
      </w:r>
      <w:proofErr w:type="spellStart"/>
      <w:r w:rsidRPr="003354ED">
        <w:rPr>
          <w:rFonts w:eastAsia="SFRM1000" w:cs="Times New Roman"/>
          <w:b/>
          <w:szCs w:val="28"/>
          <w:lang w:val="uk-UA"/>
        </w:rPr>
        <w:t>f</w:t>
      </w:r>
      <w:r w:rsidRPr="003354ED">
        <w:rPr>
          <w:rFonts w:eastAsia="SFRM1000" w:cs="Times New Roman"/>
          <w:i/>
          <w:szCs w:val="28"/>
          <w:lang w:val="uk-UA"/>
        </w:rPr>
        <w:t>orce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, «силоміць»)дозволяє утиліті  </w:t>
      </w:r>
      <w:r w:rsidRPr="003354ED">
        <w:rPr>
          <w:rFonts w:eastAsia="SFRM1000" w:cs="Times New Roman"/>
          <w:b/>
          <w:i/>
          <w:szCs w:val="28"/>
          <w:lang w:val="uk-UA"/>
        </w:rPr>
        <w:t>mv</w:t>
      </w:r>
      <w:r w:rsidRPr="003354ED">
        <w:rPr>
          <w:rFonts w:eastAsia="SFRM1000" w:cs="Times New Roman"/>
          <w:szCs w:val="28"/>
          <w:lang w:val="uk-UA"/>
        </w:rPr>
        <w:t xml:space="preserve"> робити свою справу, не питаючи підтверджень.  Зокрема. Побачивши, що файл з іменем, в яке необхідно перейменувати існує, навіть чужий, навіть недоступний на запис, </w:t>
      </w:r>
      <w:r w:rsidRPr="003354ED">
        <w:rPr>
          <w:rFonts w:eastAsia="SFRM1000" w:cs="Times New Roman"/>
          <w:b/>
          <w:i/>
          <w:szCs w:val="28"/>
          <w:lang w:val="uk-UA"/>
        </w:rPr>
        <w:t>mv</w:t>
      </w:r>
      <w:r w:rsidRPr="003354ED">
        <w:rPr>
          <w:rFonts w:eastAsia="SFRM1000" w:cs="Times New Roman"/>
          <w:szCs w:val="28"/>
          <w:lang w:val="uk-UA"/>
        </w:rPr>
        <w:t xml:space="preserve"> спокійно знищує його і виконує операцію перейменування.</w:t>
      </w:r>
    </w:p>
    <w:p w14:paraId="5F22A717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3354ED">
        <w:rPr>
          <w:rFonts w:cs="Times New Roman"/>
          <w:noProof/>
          <w:szCs w:val="28"/>
          <w:lang w:val="uk-UA"/>
        </w:rPr>
        <w:drawing>
          <wp:inline distT="0" distB="0" distL="0" distR="0" wp14:anchorId="1669DC10" wp14:editId="762C1CF6">
            <wp:extent cx="5601185" cy="3048264"/>
            <wp:effectExtent l="190500" t="190500" r="190500" b="1905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048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1019C" w14:textId="77777777" w:rsidR="004F6081" w:rsidRPr="003354ED" w:rsidRDefault="004F6081" w:rsidP="004F6081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D5798DC" w14:textId="77777777" w:rsidR="004F6081" w:rsidRPr="003354ED" w:rsidRDefault="004F6081" w:rsidP="004F6081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9" w:name="_Toc67498311"/>
      <w:r w:rsidRPr="003354ED">
        <w:rPr>
          <w:lang w:val="uk-UA"/>
        </w:rPr>
        <w:t xml:space="preserve">Робота з використанням </w:t>
      </w:r>
      <w:proofErr w:type="spellStart"/>
      <w:r w:rsidRPr="003354ED">
        <w:rPr>
          <w:lang w:val="uk-UA"/>
        </w:rPr>
        <w:t>SetUid</w:t>
      </w:r>
      <w:proofErr w:type="spellEnd"/>
      <w:r w:rsidRPr="003354ED">
        <w:rPr>
          <w:lang w:val="uk-UA"/>
        </w:rPr>
        <w:t>.</w:t>
      </w:r>
      <w:bookmarkEnd w:id="9"/>
    </w:p>
    <w:p w14:paraId="64900BEF" w14:textId="77777777" w:rsidR="004F6081" w:rsidRPr="003354ED" w:rsidRDefault="004F6081" w:rsidP="004F6081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3354ED">
        <w:rPr>
          <w:rFonts w:eastAsia="SFRM1000" w:cs="Times New Roman"/>
          <w:szCs w:val="28"/>
          <w:lang w:val="uk-UA"/>
        </w:rPr>
        <w:t xml:space="preserve">У багатьох дистрибутивах  </w:t>
      </w:r>
      <w:proofErr w:type="spellStart"/>
      <w:r w:rsidRPr="003354ED">
        <w:rPr>
          <w:rFonts w:eastAsia="SFRM1000" w:cs="Times New Roman"/>
          <w:szCs w:val="28"/>
          <w:lang w:val="uk-UA"/>
        </w:rPr>
        <w:t>Linux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і </w:t>
      </w:r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bin</w:t>
      </w:r>
      <w:proofErr w:type="spellEnd"/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su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, і </w:t>
      </w:r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usr</w:t>
      </w:r>
      <w:proofErr w:type="spellEnd"/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bin</w:t>
      </w:r>
      <w:proofErr w:type="spellEnd"/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passwd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мають встановлений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SetUID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і користувачу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root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, що дозволяє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su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запускати процеси з правами цього користувача (це означає і любого іншого), а 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passwd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 – модифікувати файл </w:t>
      </w:r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etc</w:t>
      </w:r>
      <w:proofErr w:type="spellEnd"/>
      <w:r w:rsidRPr="003354ED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shadow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, який вміщує у таких системах відомості про </w:t>
      </w:r>
      <w:r w:rsidRPr="003354ED">
        <w:rPr>
          <w:rFonts w:eastAsia="SFRM1000" w:cs="Times New Roman"/>
          <w:i/>
          <w:szCs w:val="28"/>
          <w:lang w:val="uk-UA"/>
        </w:rPr>
        <w:t>усі</w:t>
      </w:r>
      <w:r w:rsidRPr="003354ED">
        <w:rPr>
          <w:rFonts w:eastAsia="SFRM1000" w:cs="Times New Roman"/>
          <w:szCs w:val="28"/>
          <w:lang w:val="uk-UA"/>
        </w:rPr>
        <w:t xml:space="preserve"> облікові записи. Як правило, </w:t>
      </w:r>
      <w:proofErr w:type="spellStart"/>
      <w:r w:rsidRPr="003354ED">
        <w:rPr>
          <w:rFonts w:eastAsia="SFRM1000" w:cs="Times New Roman"/>
          <w:b/>
          <w:i/>
          <w:szCs w:val="28"/>
          <w:lang w:val="uk-UA"/>
        </w:rPr>
        <w:t>SetUID</w:t>
      </w:r>
      <w:proofErr w:type="spellEnd"/>
      <w:r w:rsidRPr="003354ED">
        <w:rPr>
          <w:rFonts w:eastAsia="SFRM1000" w:cs="Times New Roman"/>
          <w:szCs w:val="28"/>
          <w:lang w:val="uk-UA"/>
        </w:rPr>
        <w:t xml:space="preserve">-ні файли доступні звичайним користувачам тільки на виконання, щоби не провокувати цих звичайних користувачів розглядати вміст цих файлів і досліджувати їхні </w:t>
      </w:r>
      <w:r w:rsidRPr="003354ED">
        <w:rPr>
          <w:rFonts w:eastAsia="SFRM1000" w:cs="Times New Roman"/>
          <w:i/>
          <w:szCs w:val="28"/>
          <w:lang w:val="uk-UA"/>
        </w:rPr>
        <w:t>не документовані можливості</w:t>
      </w:r>
      <w:r w:rsidRPr="003354ED">
        <w:rPr>
          <w:rFonts w:eastAsia="SFRM1000" w:cs="Times New Roman"/>
          <w:szCs w:val="28"/>
          <w:lang w:val="uk-UA"/>
        </w:rPr>
        <w:t>.</w:t>
      </w:r>
    </w:p>
    <w:p w14:paraId="0526ABC4" w14:textId="77777777" w:rsidR="004F6081" w:rsidRPr="003354ED" w:rsidRDefault="004F6081" w:rsidP="004F6081">
      <w:pPr>
        <w:spacing w:after="0" w:line="360" w:lineRule="auto"/>
        <w:jc w:val="center"/>
        <w:rPr>
          <w:lang w:val="uk-UA"/>
        </w:rPr>
      </w:pPr>
      <w:r w:rsidRPr="003354ED">
        <w:rPr>
          <w:noProof/>
          <w:lang w:val="uk-UA"/>
        </w:rPr>
        <w:lastRenderedPageBreak/>
        <w:drawing>
          <wp:inline distT="0" distB="0" distL="0" distR="0" wp14:anchorId="156010B1" wp14:editId="216D0B94">
            <wp:extent cx="4069433" cy="800169"/>
            <wp:effectExtent l="190500" t="190500" r="198120" b="1905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800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982CCF" w14:textId="77777777" w:rsidR="004F6081" w:rsidRPr="003354ED" w:rsidRDefault="004F6081" w:rsidP="004F6081">
      <w:pPr>
        <w:rPr>
          <w:lang w:val="uk-UA"/>
        </w:rPr>
      </w:pPr>
      <w:r w:rsidRPr="003354ED">
        <w:rPr>
          <w:rFonts w:cs="Times New Roman"/>
          <w:szCs w:val="28"/>
          <w:lang w:val="uk-UA"/>
        </w:rPr>
        <w:br w:type="page"/>
      </w:r>
    </w:p>
    <w:p w14:paraId="63FBDA49" w14:textId="77777777" w:rsidR="004F6081" w:rsidRPr="003354ED" w:rsidRDefault="004F6081" w:rsidP="004F6081">
      <w:pPr>
        <w:pStyle w:val="1"/>
        <w:rPr>
          <w:lang w:val="uk-UA"/>
        </w:rPr>
      </w:pPr>
      <w:bookmarkStart w:id="10" w:name="_Toc67498312"/>
      <w:r w:rsidRPr="003354ED">
        <w:rPr>
          <w:rStyle w:val="10"/>
          <w:b/>
          <w:lang w:val="uk-UA"/>
        </w:rPr>
        <w:lastRenderedPageBreak/>
        <w:t>Висновок</w:t>
      </w:r>
      <w:bookmarkEnd w:id="10"/>
    </w:p>
    <w:p w14:paraId="4FF22199" w14:textId="77777777" w:rsidR="004F6081" w:rsidRPr="003354ED" w:rsidRDefault="004F6081" w:rsidP="004F6081">
      <w:pPr>
        <w:pStyle w:val="a3"/>
        <w:spacing w:after="0" w:line="276" w:lineRule="auto"/>
        <w:ind w:firstLine="706"/>
        <w:rPr>
          <w:rFonts w:cs="Times New Roman"/>
          <w:szCs w:val="28"/>
          <w:lang w:val="uk-UA"/>
        </w:rPr>
      </w:pPr>
      <w:r w:rsidRPr="003354ED">
        <w:rPr>
          <w:rFonts w:cs="Times New Roman"/>
          <w:szCs w:val="28"/>
          <w:lang w:val="uk-UA"/>
        </w:rPr>
        <w:t xml:space="preserve">В ході виконання даної лабораторної роботи я </w:t>
      </w:r>
      <w:r>
        <w:rPr>
          <w:rFonts w:cs="Times New Roman"/>
          <w:bCs/>
          <w:szCs w:val="28"/>
          <w:lang w:val="uk-UA"/>
        </w:rPr>
        <w:t>в</w:t>
      </w:r>
      <w:r w:rsidRPr="008D6C6A">
        <w:rPr>
          <w:rFonts w:cs="Times New Roman"/>
          <w:bCs/>
          <w:szCs w:val="28"/>
          <w:lang w:val="uk-UA"/>
        </w:rPr>
        <w:t>изнач</w:t>
      </w:r>
      <w:r>
        <w:rPr>
          <w:rFonts w:cs="Times New Roman"/>
          <w:bCs/>
          <w:szCs w:val="28"/>
          <w:lang w:val="uk-UA"/>
        </w:rPr>
        <w:t>ив</w:t>
      </w:r>
      <w:r w:rsidRPr="008D6C6A">
        <w:rPr>
          <w:rFonts w:cs="Times New Roman"/>
          <w:bCs/>
          <w:szCs w:val="28"/>
          <w:lang w:val="uk-UA"/>
        </w:rPr>
        <w:t xml:space="preserve"> понят</w:t>
      </w:r>
      <w:r>
        <w:rPr>
          <w:rFonts w:cs="Times New Roman"/>
          <w:bCs/>
          <w:szCs w:val="28"/>
          <w:lang w:val="uk-UA"/>
        </w:rPr>
        <w:t>тя</w:t>
      </w:r>
      <w:r w:rsidRPr="008D6C6A">
        <w:rPr>
          <w:rFonts w:cs="Times New Roman"/>
          <w:bCs/>
          <w:szCs w:val="28"/>
          <w:lang w:val="uk-UA"/>
        </w:rPr>
        <w:t xml:space="preserve">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8D6C6A">
        <w:rPr>
          <w:rFonts w:cs="Times New Roman"/>
          <w:bCs/>
          <w:szCs w:val="28"/>
          <w:lang w:val="uk-UA"/>
        </w:rPr>
        <w:t>процесів, які відбуваються при доступі процесів до файлів і каталогів</w:t>
      </w:r>
      <w:r>
        <w:rPr>
          <w:rFonts w:cs="Times New Roman"/>
          <w:bCs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Було опрацьовано команди роботи з каталогами і доступом до них.</w:t>
      </w:r>
    </w:p>
    <w:p w14:paraId="0284D787" w14:textId="77777777" w:rsidR="00DC4E8D" w:rsidRPr="004F6081" w:rsidRDefault="00DC4E8D">
      <w:pPr>
        <w:rPr>
          <w:lang w:val="uk-UA"/>
        </w:rPr>
      </w:pPr>
    </w:p>
    <w:sectPr w:rsidR="00DC4E8D" w:rsidRPr="004F6081" w:rsidSect="008C34DC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4EBE" w14:textId="77777777" w:rsidR="00B82DAE" w:rsidRDefault="00B82DAE">
      <w:pPr>
        <w:spacing w:after="0" w:line="240" w:lineRule="auto"/>
      </w:pPr>
      <w:r>
        <w:separator/>
      </w:r>
    </w:p>
  </w:endnote>
  <w:endnote w:type="continuationSeparator" w:id="0">
    <w:p w14:paraId="5E67C99B" w14:textId="77777777" w:rsidR="00B82DAE" w:rsidRDefault="00B8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D5E1" w14:textId="77777777" w:rsidR="008C34DC" w:rsidRPr="00304985" w:rsidRDefault="004F6081" w:rsidP="00304985">
    <w:pPr>
      <w:pStyle w:val="a7"/>
      <w:jc w:val="center"/>
    </w:pPr>
    <w:r w:rsidRPr="00304985">
      <w:rPr>
        <w:rFonts w:cs="Times New Roman"/>
        <w:sz w:val="16"/>
        <w:szCs w:val="16"/>
      </w:rPr>
      <w:t xml:space="preserve">Права доступу до </w:t>
    </w:r>
    <w:proofErr w:type="spellStart"/>
    <w:r w:rsidRPr="00304985">
      <w:rPr>
        <w:rFonts w:cs="Times New Roman"/>
        <w:sz w:val="16"/>
        <w:szCs w:val="16"/>
      </w:rPr>
      <w:t>файлів</w:t>
    </w:r>
    <w:proofErr w:type="spellEnd"/>
    <w:r w:rsidRPr="00304985">
      <w:rPr>
        <w:rFonts w:cs="Times New Roman"/>
        <w:sz w:val="16"/>
        <w:szCs w:val="16"/>
      </w:rPr>
      <w:t xml:space="preserve"> та </w:t>
    </w:r>
    <w:proofErr w:type="spellStart"/>
    <w:r w:rsidRPr="00304985">
      <w:rPr>
        <w:rFonts w:cs="Times New Roman"/>
        <w:sz w:val="16"/>
        <w:szCs w:val="16"/>
      </w:rPr>
      <w:t>каталогів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7DD1" w14:textId="77777777" w:rsidR="00B82DAE" w:rsidRDefault="00B82DAE">
      <w:pPr>
        <w:spacing w:after="0" w:line="240" w:lineRule="auto"/>
      </w:pPr>
      <w:r>
        <w:separator/>
      </w:r>
    </w:p>
  </w:footnote>
  <w:footnote w:type="continuationSeparator" w:id="0">
    <w:p w14:paraId="77D36AEE" w14:textId="77777777" w:rsidR="00B82DAE" w:rsidRDefault="00B82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16"/>
        <w:szCs w:val="16"/>
      </w:rPr>
      <w:id w:val="-90326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61E5DC" w14:textId="77777777" w:rsidR="008C34DC" w:rsidRPr="008C34DC" w:rsidRDefault="004F6081">
        <w:pPr>
          <w:pStyle w:val="a5"/>
          <w:jc w:val="center"/>
          <w:rPr>
            <w:rFonts w:cs="Times New Roman"/>
            <w:noProof/>
            <w:sz w:val="16"/>
            <w:szCs w:val="16"/>
          </w:rPr>
        </w:pPr>
        <w:r w:rsidRPr="008C34DC">
          <w:rPr>
            <w:rFonts w:cs="Times New Roman"/>
            <w:sz w:val="16"/>
            <w:szCs w:val="16"/>
          </w:rPr>
          <w:fldChar w:fldCharType="begin"/>
        </w:r>
        <w:r w:rsidRPr="008C34DC">
          <w:rPr>
            <w:rFonts w:cs="Times New Roman"/>
            <w:sz w:val="16"/>
            <w:szCs w:val="16"/>
          </w:rPr>
          <w:instrText xml:space="preserve"> PAGE   \* MERGEFORMAT </w:instrText>
        </w:r>
        <w:r w:rsidRPr="008C34DC">
          <w:rPr>
            <w:rFonts w:cs="Times New Roman"/>
            <w:sz w:val="16"/>
            <w:szCs w:val="16"/>
          </w:rPr>
          <w:fldChar w:fldCharType="separate"/>
        </w:r>
        <w:r w:rsidRPr="008C34DC">
          <w:rPr>
            <w:rFonts w:cs="Times New Roman"/>
            <w:noProof/>
            <w:sz w:val="16"/>
            <w:szCs w:val="16"/>
          </w:rPr>
          <w:t>2</w:t>
        </w:r>
        <w:r w:rsidRPr="008C34DC">
          <w:rPr>
            <w:rFonts w:cs="Times New Roman"/>
            <w:noProof/>
            <w:sz w:val="16"/>
            <w:szCs w:val="16"/>
          </w:rPr>
          <w:fldChar w:fldCharType="end"/>
        </w:r>
      </w:p>
      <w:p w14:paraId="19BC1280" w14:textId="77777777" w:rsidR="008C34DC" w:rsidRPr="000736D0" w:rsidRDefault="004F6081" w:rsidP="000736D0">
        <w:pPr>
          <w:pStyle w:val="a5"/>
          <w:jc w:val="center"/>
          <w:rPr>
            <w:rFonts w:cs="Times New Roman"/>
            <w:sz w:val="16"/>
            <w:szCs w:val="16"/>
            <w:lang w:val="uk-UA"/>
          </w:rPr>
        </w:pPr>
        <w:r w:rsidRPr="008C34DC">
          <w:rPr>
            <w:rFonts w:cs="Times New Roman"/>
            <w:sz w:val="16"/>
            <w:szCs w:val="16"/>
            <w:lang w:val="uk-UA"/>
          </w:rPr>
          <w:t>Операційні системи</w:t>
        </w:r>
        <w:r>
          <w:rPr>
            <w:rFonts w:cs="Times New Roman"/>
            <w:sz w:val="16"/>
            <w:szCs w:val="16"/>
            <w:lang w:val="uk-UA"/>
          </w:rPr>
          <w:t xml:space="preserve"> №</w:t>
        </w:r>
        <w:r>
          <w:rPr>
            <w:rFonts w:cs="Times New Roman"/>
            <w:sz w:val="16"/>
            <w:szCs w:val="16"/>
            <w:lang w:val="en-US"/>
          </w:rPr>
          <w:t>6</w:t>
        </w:r>
      </w:p>
    </w:sdtContent>
  </w:sdt>
  <w:p w14:paraId="5F1E696D" w14:textId="77777777" w:rsidR="008C34DC" w:rsidRDefault="00B82DA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C40"/>
    <w:multiLevelType w:val="hybridMultilevel"/>
    <w:tmpl w:val="07FED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A3B0E"/>
    <w:multiLevelType w:val="hybridMultilevel"/>
    <w:tmpl w:val="C204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AE"/>
    <w:rsid w:val="002B31C5"/>
    <w:rsid w:val="004C51AE"/>
    <w:rsid w:val="004F6081"/>
    <w:rsid w:val="00B82DAE"/>
    <w:rsid w:val="00D60AC1"/>
    <w:rsid w:val="00DC4E8D"/>
    <w:rsid w:val="00EC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DA7A"/>
  <w15:chartTrackingRefBased/>
  <w15:docId w15:val="{142FBB67-9A4A-471D-9146-9F5E1AA3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081"/>
    <w:pPr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F6081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081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081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F6081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4F6081"/>
    <w:pPr>
      <w:spacing w:line="256" w:lineRule="auto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F6081"/>
    <w:pPr>
      <w:outlineLvl w:val="9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4F6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6081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4F6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6081"/>
    <w:rPr>
      <w:rFonts w:ascii="Times New Roman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F60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608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4F6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2021-04-07T09:18:00Z</dcterms:created>
  <dcterms:modified xsi:type="dcterms:W3CDTF">2021-05-27T12:40:00Z</dcterms:modified>
</cp:coreProperties>
</file>