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3531" w:rsidRPr="00493531">
        <w:rPr>
          <w:rFonts w:ascii="Times New Roman" w:hAnsi="Times New Roman" w:cs="Times New Roman"/>
          <w:sz w:val="28"/>
          <w:szCs w:val="28"/>
          <w:lang w:val="uk-UA"/>
        </w:rPr>
        <w:t>Симетричні системи шифрування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49353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>
        <w:rPr>
          <w:rFonts w:ascii="Times New Roman" w:hAnsi="Times New Roman" w:cs="Times New Roman"/>
          <w:sz w:val="28"/>
          <w:szCs w:val="28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493531" w:rsidRPr="00493531" w:rsidRDefault="00493531" w:rsidP="0049353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1.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Зашифрувати фразу, яка складається з прізвища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та дати народження. Ключ вибрати рівний порядковому номеру студента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списку групи. Процес шифрування представити у вигляді таблиці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Результат шифрування та ключ передати викладачу для розшифровки іншим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студентом у вигляді окремого файлу. Ім’я файлу складається з 3-х перших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букв прізвища, імені та по батькові та ключа шифрування. Приклад: НФР_14.</w:t>
      </w:r>
    </w:p>
    <w:p w:rsidR="005F09DF" w:rsidRDefault="00493531" w:rsidP="0049353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2.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Розшифрувати текст, виданий викладачем, по заданому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ключу. Процес шифрування представити у вигляді подібному таблиці 1.</w:t>
      </w:r>
    </w:p>
    <w:p w:rsidR="00493531" w:rsidRPr="00493531" w:rsidRDefault="00493531" w:rsidP="0049353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t>Завдання 3.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 xml:space="preserve"> Зашифрувати фразу, яка складається з прізвища матері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студента та дати її народження. Символьний ключ вибрати самостійно,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бажано довше фрази, яка шифрується. Процес шифрування представити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вигляді таблиці 3. Результат шифрування та ключ передати викладачу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розшифровки іншим студентом у вигляді окремого файлу. До імені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завдання 1 додати літеру Б. Приклад НФР_14_Б.</w:t>
      </w:r>
    </w:p>
    <w:p w:rsidR="00493531" w:rsidRDefault="00493531" w:rsidP="0049353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t>Завдання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Розшифрувати текст, виданий викладачем, по заданому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>ключу. Процес шифрування представити у вигляді подібному таблиці 3.</w:t>
      </w:r>
    </w:p>
    <w:p w:rsid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493531" w:rsidRDefault="00493531" w:rsidP="004935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Завдання 1.</w:t>
      </w:r>
    </w:p>
    <w:p w:rsidR="00493531" w:rsidRDefault="00493531" w:rsidP="004935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1 було розділене на 2 частини і вкладено до файлів </w:t>
      </w:r>
      <w:r w:rsidRPr="00493531">
        <w:rPr>
          <w:rFonts w:ascii="Times New Roman" w:hAnsi="Times New Roman" w:cs="Times New Roman"/>
          <w:i/>
          <w:sz w:val="28"/>
          <w:szCs w:val="28"/>
          <w:lang w:val="uk-UA"/>
        </w:rPr>
        <w:t>ІНО_5.</w:t>
      </w:r>
      <w:r w:rsidRPr="00493531">
        <w:rPr>
          <w:rFonts w:ascii="Times New Roman" w:hAnsi="Times New Roman" w:cs="Times New Roman"/>
          <w:i/>
          <w:sz w:val="28"/>
          <w:szCs w:val="28"/>
        </w:rPr>
        <w:t>docx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93531">
        <w:rPr>
          <w:rFonts w:ascii="Times New Roman" w:hAnsi="Times New Roman" w:cs="Times New Roman"/>
          <w:i/>
          <w:sz w:val="28"/>
          <w:szCs w:val="28"/>
          <w:lang w:val="uk-UA"/>
        </w:rPr>
        <w:t>Зашифрована_фраза_Завдання1.</w:t>
      </w:r>
      <w:r w:rsidRPr="00493531">
        <w:rPr>
          <w:rFonts w:ascii="Times New Roman" w:hAnsi="Times New Roman" w:cs="Times New Roman"/>
          <w:i/>
          <w:sz w:val="28"/>
          <w:szCs w:val="28"/>
        </w:rPr>
        <w:t>txt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завдання та рішення відповідно.</w:t>
      </w:r>
    </w:p>
    <w:p w:rsidR="00493531" w:rsidRDefault="00493531" w:rsidP="004935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3531" w:rsidRDefault="00493531" w:rsidP="004935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розділене на 2 частини і вкладено до файлів </w:t>
      </w:r>
      <w:r w:rsidRPr="00493531">
        <w:rPr>
          <w:rFonts w:ascii="Times New Roman" w:hAnsi="Times New Roman" w:cs="Times New Roman"/>
          <w:i/>
          <w:sz w:val="28"/>
          <w:szCs w:val="28"/>
          <w:lang w:val="uk-UA"/>
        </w:rPr>
        <w:t>ІНО_5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_Б</w:t>
      </w:r>
      <w:r w:rsidRPr="0049353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93531">
        <w:rPr>
          <w:rFonts w:ascii="Times New Roman" w:hAnsi="Times New Roman" w:cs="Times New Roman"/>
          <w:i/>
          <w:sz w:val="28"/>
          <w:szCs w:val="28"/>
        </w:rPr>
        <w:t>docx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93531">
        <w:rPr>
          <w:rFonts w:ascii="Times New Roman" w:hAnsi="Times New Roman" w:cs="Times New Roman"/>
          <w:i/>
          <w:sz w:val="28"/>
          <w:szCs w:val="28"/>
          <w:lang w:val="uk-UA"/>
        </w:rPr>
        <w:t>Зашифрована_фраза_Завдання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9353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493531">
        <w:rPr>
          <w:rFonts w:ascii="Times New Roman" w:hAnsi="Times New Roman" w:cs="Times New Roman"/>
          <w:i/>
          <w:sz w:val="28"/>
          <w:szCs w:val="28"/>
        </w:rPr>
        <w:t>txt</w:t>
      </w:r>
      <w:r w:rsidRPr="004935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завдання та рішення відповідно.</w:t>
      </w:r>
    </w:p>
    <w:p w:rsidR="002F5842" w:rsidRPr="00F30B84" w:rsidRDefault="002F5842" w:rsidP="00493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вивчив симетричні системи шифрування, а саме простої підстановки та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багато-абетков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у систему шифрування. Також здобув практичний досвід в шифруванні даних цими системами. Дав відповіді на такі контрольні запитання</w:t>
      </w:r>
      <w:r w:rsidR="00F30B8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1. Чому система шифрування зветься симетричною?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2. Як підрахувати кількість ймовірних ключів в системі шифрування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простою підстановкою?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3. Що треба робити, якщо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абетки.</w:t>
      </w:r>
    </w:p>
    <w:p w:rsidR="00F30B84" w:rsidRPr="002F5842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lastRenderedPageBreak/>
        <w:t>4. Які недоліки метода простої підстановки усуває багато-абеткова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шифрування?</w:t>
      </w:r>
    </w:p>
    <w:p w:rsidR="00493531" w:rsidRDefault="002F5842" w:rsidP="002F58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F5842" w:rsidRDefault="002F5842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шифрування </w:t>
      </w:r>
      <w:r w:rsidR="00D35AD0">
        <w:rPr>
          <w:rFonts w:ascii="Times New Roman" w:hAnsi="Times New Roman" w:cs="Times New Roman"/>
          <w:sz w:val="28"/>
          <w:szCs w:val="28"/>
          <w:lang w:val="uk-UA"/>
        </w:rPr>
        <w:t>називаються симетричними тому, що для їх шифрування і дешифрування використовується один і той же ключ.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2</w:t>
      </w:r>
      <w:r w:rsidRPr="00F30B84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підрахування  кількості ймовірних ключів в системі шифрування з простою підстановкою достатньо скористатися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ив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примітка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35AD0" w:rsidRPr="00F30B84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3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вирішити проблему де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достаньо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цієї суми відняти </w:t>
      </w:r>
      <w:r>
        <w:rPr>
          <w:rFonts w:ascii="Times New Roman" w:hAnsi="Times New Roman" w:cs="Times New Roman"/>
          <w:sz w:val="28"/>
          <w:szCs w:val="28"/>
        </w:rPr>
        <w:t>N</w:t>
      </w:r>
      <w:r w:rsidR="00F30B84" w:rsidRPr="00F30B8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0B84" w:rsidRPr="00F30B84" w:rsidRDefault="00D35AD0" w:rsidP="00F30B84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Запитання 4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Недоліком простої підстановки є сильно обмежена кількість ключів які дорівнюють 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агато-абеткова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усуває цю проблему таким чином що для кожного символу шифрованої фрази існує свій ключ, тобто збільшуючи кількість можливих ключів.</w:t>
      </w:r>
    </w:p>
    <w:p w:rsidR="00F30B84" w:rsidRPr="00F30B84" w:rsidRDefault="00F30B84" w:rsidP="00D35AD0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Примітки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proofErr w:type="gramEnd"/>
    </w:p>
    <w:p w:rsidR="00F30B84" w:rsidRPr="00F30B84" w:rsidRDefault="00F30B84" w:rsidP="00F30B8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30B84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>це розмір абетки (кількість різних символів в абетці).</w:t>
      </w:r>
    </w:p>
    <w:p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AD0" w:rsidRPr="00D35AD0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B6676"/>
    <w:rsid w:val="00110C75"/>
    <w:rsid w:val="00141756"/>
    <w:rsid w:val="001514D8"/>
    <w:rsid w:val="002102BD"/>
    <w:rsid w:val="002E21D3"/>
    <w:rsid w:val="002F5842"/>
    <w:rsid w:val="0030197E"/>
    <w:rsid w:val="003E174B"/>
    <w:rsid w:val="003F28EE"/>
    <w:rsid w:val="00493531"/>
    <w:rsid w:val="004E00F7"/>
    <w:rsid w:val="004E05F2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35AD0"/>
    <w:rsid w:val="00D461BA"/>
    <w:rsid w:val="00DC123B"/>
    <w:rsid w:val="00DD66B7"/>
    <w:rsid w:val="00DE6CF6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D2E4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3724D-2F16-48C6-B1C0-CE4C7A438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5</cp:revision>
  <dcterms:created xsi:type="dcterms:W3CDTF">2022-08-28T21:27:00Z</dcterms:created>
  <dcterms:modified xsi:type="dcterms:W3CDTF">2022-08-28T21:55:00Z</dcterms:modified>
</cp:coreProperties>
</file>