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Pr="00B65309" w:rsidRDefault="00933102" w:rsidP="009331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65309">
        <w:rPr>
          <w:rFonts w:ascii="Times New Roman" w:hAnsi="Times New Roman" w:cs="Times New Roman"/>
          <w:sz w:val="28"/>
          <w:szCs w:val="28"/>
        </w:rPr>
        <w:t>2</w:t>
      </w:r>
    </w:p>
    <w:p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470E1">
        <w:rPr>
          <w:rFonts w:ascii="Times New Roman" w:hAnsi="Times New Roman" w:cs="Times New Roman"/>
          <w:sz w:val="28"/>
          <w:szCs w:val="28"/>
          <w:lang w:val="uk-UA"/>
        </w:rPr>
        <w:t>Основи охорони праці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B65309" w:rsidRPr="00B65309">
        <w:rPr>
          <w:rFonts w:ascii="Times New Roman" w:hAnsi="Times New Roman" w:cs="Times New Roman"/>
          <w:sz w:val="28"/>
          <w:szCs w:val="28"/>
          <w:lang w:val="uk-UA"/>
        </w:rPr>
        <w:t>Вимірювання концентрації шкідливих речовин у повітрі робочої зони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Pr="00F470E1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F470E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851593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Якимець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493531" w:rsidRPr="00493531" w:rsidRDefault="00493531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:rsidR="00B65309" w:rsidRDefault="00851593" w:rsidP="00B65309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Завдання</w:t>
      </w:r>
      <w:proofErr w:type="spellEnd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1</w:t>
      </w:r>
      <w:r w:rsidR="002B7915"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Надати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відповіді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на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контрольні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питання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у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кінці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методички.</w:t>
      </w:r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</w:r>
      <w:proofErr w:type="spellStart"/>
      <w:r w:rsidR="00B65309"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Завдання</w:t>
      </w:r>
      <w:proofErr w:type="spellEnd"/>
      <w:r w:rsidR="00B65309"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2</w:t>
      </w:r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Провести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розрахунок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за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варіантом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. Приклад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розрахунку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додаю. </w:t>
      </w:r>
    </w:p>
    <w:p w:rsidR="00B65309" w:rsidRPr="00B65309" w:rsidRDefault="00B65309" w:rsidP="00B65309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Варіант</w:t>
      </w:r>
      <w:proofErr w:type="spellEnd"/>
      <w:r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обирається</w:t>
      </w:r>
      <w:proofErr w:type="spellEnd"/>
      <w:r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за списком.</w:t>
      </w:r>
    </w:p>
    <w:p w:rsidR="00493531" w:rsidRPr="00851593" w:rsidRDefault="00493531" w:rsidP="00B653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3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493531" w:rsidRPr="00D171DB" w:rsidRDefault="00493531" w:rsidP="004935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171DB">
        <w:rPr>
          <w:rFonts w:ascii="Times New Roman" w:hAnsi="Times New Roman" w:cs="Times New Roman"/>
          <w:b/>
          <w:sz w:val="28"/>
          <w:szCs w:val="28"/>
          <w:lang w:val="uk-UA"/>
        </w:rPr>
        <w:t>Завдання 1.</w:t>
      </w:r>
    </w:p>
    <w:p w:rsidR="00975FCE" w:rsidRDefault="00713642" w:rsidP="00D171D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Шкідлива речовина – це речовина, яка у разі порушення вимоги безпеки при контакті з організмом людини може викликати виробничу травму, професійне захворювання або відхилення в стані здоров</w:t>
      </w:r>
      <w:r w:rsidRPr="00713642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я, шо виявляються сучасними методами, як в процесі роботи, так і у відділенні терміни життя теперішнього і подальших поколінь.</w:t>
      </w:r>
    </w:p>
    <w:p w:rsidR="00713642" w:rsidRDefault="00713642" w:rsidP="00D171DB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Шкідливі речовини поділяються на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13642" w:rsidRDefault="00311717" w:rsidP="0071364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Токсичні</w:t>
      </w:r>
    </w:p>
    <w:p w:rsidR="00311717" w:rsidRDefault="00311717" w:rsidP="0071364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Подразнюючі</w:t>
      </w:r>
    </w:p>
    <w:p w:rsidR="00311717" w:rsidRDefault="00311717" w:rsidP="0071364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Сенсибілізуючі</w:t>
      </w:r>
    </w:p>
    <w:p w:rsidR="00311717" w:rsidRDefault="00311717" w:rsidP="0071364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Канцерогенні</w:t>
      </w:r>
    </w:p>
    <w:p w:rsidR="00311717" w:rsidRDefault="00311717" w:rsidP="0071364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Мутагенні</w:t>
      </w:r>
    </w:p>
    <w:p w:rsidR="00311717" w:rsidRDefault="00311717" w:rsidP="0071364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Ті, що впливають на репродуктивну функцію</w:t>
      </w:r>
    </w:p>
    <w:p w:rsidR="00311717" w:rsidRDefault="00311717" w:rsidP="00D171DB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Основними шляхами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порникнення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шкідливих речовин до організму людини є</w:t>
      </w:r>
      <w:r w:rsidRPr="0031171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311717" w:rsidRDefault="00311717" w:rsidP="0031171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Дихальні шляхи</w:t>
      </w:r>
    </w:p>
    <w:p w:rsidR="00311717" w:rsidRDefault="00311717" w:rsidP="0031171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Шлунково-кишковий тракт</w:t>
      </w:r>
    </w:p>
    <w:p w:rsidR="00311717" w:rsidRDefault="00311717" w:rsidP="0031171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Шкірний покрив та слизові оболонки</w:t>
      </w:r>
    </w:p>
    <w:p w:rsidR="00311717" w:rsidRDefault="00311717" w:rsidP="00311717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Небезпечні речовини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поділяются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4 класи</w:t>
      </w:r>
    </w:p>
    <w:p w:rsidR="00311717" w:rsidRDefault="00311717" w:rsidP="0031171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1-й клас – надзвичайно небезпечні</w:t>
      </w:r>
    </w:p>
    <w:p w:rsidR="00311717" w:rsidRDefault="00311717" w:rsidP="0031171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2-й клас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високонебезпечні</w:t>
      </w:r>
      <w:proofErr w:type="spellEnd"/>
    </w:p>
    <w:p w:rsidR="00311717" w:rsidRDefault="00311717" w:rsidP="0031171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3-й клас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помірнонебезпечні</w:t>
      </w:r>
      <w:proofErr w:type="spellEnd"/>
    </w:p>
    <w:p w:rsidR="00311717" w:rsidRDefault="00311717" w:rsidP="0031171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4-й клас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малонебезпечні</w:t>
      </w:r>
      <w:proofErr w:type="spellEnd"/>
    </w:p>
    <w:p w:rsidR="00311717" w:rsidRDefault="00311717" w:rsidP="00D171DB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Гранично допустима концентрація шкідливої речовини у повітрі робочої зони</w:t>
      </w:r>
      <w:r w:rsidR="005519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це</w:t>
      </w:r>
      <w:r w:rsidR="00D171D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5193F">
        <w:rPr>
          <w:rFonts w:ascii="Times New Roman" w:eastAsiaTheme="minorEastAsia" w:hAnsi="Times New Roman" w:cs="Times New Roman"/>
          <w:sz w:val="28"/>
          <w:szCs w:val="28"/>
          <w:lang w:val="uk-UA"/>
        </w:rPr>
        <w:t>концентрація, яка при щоденній роботі протягом робочої зміни, але не більше 40 годин на тиждень, протягом усього робочого стажу не викликає захворювань або відхилень у стані здоров</w:t>
      </w:r>
      <w:r w:rsidR="0055193F" w:rsidRPr="0055193F">
        <w:rPr>
          <w:rFonts w:ascii="Times New Roman" w:eastAsiaTheme="minorEastAsia" w:hAnsi="Times New Roman" w:cs="Times New Roman"/>
          <w:sz w:val="28"/>
          <w:szCs w:val="28"/>
          <w:lang w:val="uk-UA"/>
        </w:rPr>
        <w:t>’</w:t>
      </w:r>
      <w:r w:rsidR="0055193F">
        <w:rPr>
          <w:rFonts w:ascii="Times New Roman" w:eastAsiaTheme="minorEastAsia" w:hAnsi="Times New Roman" w:cs="Times New Roman"/>
          <w:sz w:val="28"/>
          <w:szCs w:val="28"/>
          <w:lang w:val="uk-UA"/>
        </w:rPr>
        <w:t>я.</w:t>
      </w:r>
    </w:p>
    <w:p w:rsidR="0055193F" w:rsidRDefault="0055193F" w:rsidP="0055193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Ступінь шкідливої дії визначається наступним чином</w:t>
      </w:r>
      <w:r w:rsidRPr="0055193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55193F" w:rsidRPr="00C355CE" w:rsidRDefault="0055193F" w:rsidP="0055193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ГДК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ГДК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eastAsiaTheme="minorEastAsia" w:hAnsi="Cambria Math" w:cs="Times New Roman"/>
              <w:i/>
              <w:sz w:val="28"/>
              <w:szCs w:val="28"/>
              <w:lang w:val="uk-UA"/>
            </w:rPr>
            <w:sym w:font="Symbol" w:char="F0BC"/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ГДК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≤1</m:t>
          </m:r>
        </m:oMath>
      </m:oMathPara>
    </w:p>
    <w:p w:rsidR="00C355CE" w:rsidRPr="00C355CE" w:rsidRDefault="00C355CE" w:rsidP="00D171DB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Існують такі методи контролю шкідливих речовин в повітрі</w:t>
      </w:r>
    </w:p>
    <w:p w:rsidR="0055193F" w:rsidRPr="00194AF9" w:rsidRDefault="00194AF9" w:rsidP="00194AF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Лабораторні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94AF9" w:rsidRDefault="00194AF9" w:rsidP="00194AF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Експресні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94AF9" w:rsidRPr="00194AF9" w:rsidRDefault="00194AF9" w:rsidP="00194AF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Автоматичні.</w:t>
      </w:r>
    </w:p>
    <w:p w:rsidR="0055193F" w:rsidRDefault="00D171DB" w:rsidP="00D171DB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Вентиляція – це організований і регульований повітрообмін, метою якого є виділення з повітря виробничих приміщень газів, пилу, що становлять небезпеку отруєння, вибуху чи пожежі, і створення нормальних метеорологічних умов у виробничому середовищі.</w:t>
      </w:r>
    </w:p>
    <w:p w:rsidR="00D171DB" w:rsidRDefault="00D171DB" w:rsidP="00D171DB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Вентиляція поділяється</w:t>
      </w:r>
    </w:p>
    <w:p w:rsidR="00D171DB" w:rsidRDefault="00D171DB" w:rsidP="00D171DB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місцем дії</w:t>
      </w:r>
    </w:p>
    <w:p w:rsidR="00D171DB" w:rsidRDefault="00D171DB" w:rsidP="00D171DB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Загально-обмінна</w:t>
      </w:r>
    </w:p>
    <w:p w:rsidR="00D171DB" w:rsidRDefault="00D171DB" w:rsidP="00D171DB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Місцева</w:t>
      </w:r>
    </w:p>
    <w:p w:rsidR="00D171DB" w:rsidRDefault="00D171DB" w:rsidP="00D171DB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Комбінована</w:t>
      </w:r>
    </w:p>
    <w:p w:rsidR="00D171DB" w:rsidRDefault="00D171DB" w:rsidP="00D171DB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функціональним призначенням</w:t>
      </w:r>
    </w:p>
    <w:p w:rsidR="00D171DB" w:rsidRDefault="00D171DB" w:rsidP="00D171DB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Робоча</w:t>
      </w:r>
    </w:p>
    <w:p w:rsidR="00D171DB" w:rsidRDefault="00D171DB" w:rsidP="00D171DB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Аварійна</w:t>
      </w:r>
    </w:p>
    <w:p w:rsidR="00D171DB" w:rsidRDefault="00D171DB" w:rsidP="00D171DB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напрямом переміщення повітря</w:t>
      </w:r>
    </w:p>
    <w:p w:rsidR="00D171DB" w:rsidRDefault="00D171DB" w:rsidP="00D171DB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Припливна</w:t>
      </w:r>
    </w:p>
    <w:p w:rsidR="00D171DB" w:rsidRDefault="00D171DB" w:rsidP="00D171DB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Витяжна</w:t>
      </w:r>
    </w:p>
    <w:p w:rsidR="00D171DB" w:rsidRDefault="00D171DB" w:rsidP="00D171DB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Припливно витяжна</w:t>
      </w:r>
    </w:p>
    <w:p w:rsidR="00D171DB" w:rsidRDefault="00D171DB" w:rsidP="00D171DB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способом переміщення повітря</w:t>
      </w:r>
    </w:p>
    <w:p w:rsidR="00D171DB" w:rsidRDefault="00D171DB" w:rsidP="00D171DB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Природна</w:t>
      </w:r>
    </w:p>
    <w:p w:rsidR="00D171DB" w:rsidRDefault="00D171DB" w:rsidP="00D171DB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Щ механічним приводом</w:t>
      </w:r>
    </w:p>
    <w:p w:rsidR="00D171DB" w:rsidRDefault="00D171DB" w:rsidP="00D171DB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Змішана</w:t>
      </w:r>
    </w:p>
    <w:p w:rsidR="00D171DB" w:rsidRPr="00D171DB" w:rsidRDefault="00D171DB" w:rsidP="00D171DB">
      <w:pPr>
        <w:ind w:left="36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171D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Завдання 2.</w:t>
      </w:r>
    </w:p>
    <w:p w:rsidR="00D171DB" w:rsidRDefault="00B44676" w:rsidP="00D171D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05FAF" wp14:editId="0F5F62C1">
            <wp:extent cx="66294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76" w:rsidRDefault="00B44676" w:rsidP="00D171D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8768AD" wp14:editId="0B4F0077">
            <wp:extent cx="6614360" cy="2887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80" t="1" b="2207"/>
                    <a:stretch/>
                  </pic:blipFill>
                  <pic:spPr bwMode="auto">
                    <a:xfrm>
                      <a:off x="0" y="0"/>
                      <a:ext cx="6614360" cy="28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676" w:rsidRPr="00C0447E" w:rsidRDefault="00B44676" w:rsidP="00B44676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</w:t>
      </w:r>
      <w:r w:rsidR="00C0447E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мо теплоту</w:t>
      </w:r>
      <w:r w:rsidR="00C044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приміщенні за допомогою термометра або психометра</w:t>
      </w:r>
    </w:p>
    <w:p w:rsidR="00C0447E" w:rsidRPr="00C0447E" w:rsidRDefault="00C0447E" w:rsidP="00C0447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t=17°C</m:t>
          </m:r>
        </m:oMath>
      </m:oMathPara>
    </w:p>
    <w:p w:rsidR="00C0447E" w:rsidRPr="00C0447E" w:rsidRDefault="00C0447E" w:rsidP="00C0447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Визначимо тиск за допомогою барометра</w:t>
      </w:r>
    </w:p>
    <w:p w:rsidR="00C0447E" w:rsidRPr="00C0447E" w:rsidRDefault="00C0447E" w:rsidP="00C0447E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P=740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мм</m:t>
          </m:r>
        </m:oMath>
      </m:oMathPara>
    </w:p>
    <w:p w:rsidR="00C0447E" w:rsidRDefault="00C0447E" w:rsidP="00C0447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Визначимо розмір виробничого приміщення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</w:p>
    <w:p w:rsidR="00C0447E" w:rsidRDefault="00C0447E" w:rsidP="00C0447E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l=10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</w:p>
    <w:p w:rsidR="00C0447E" w:rsidRDefault="00C0447E" w:rsidP="00C0447E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b=4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</w:p>
    <w:p w:rsidR="00C0447E" w:rsidRDefault="00C0447E" w:rsidP="00C0447E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h=4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</w:p>
    <w:p w:rsidR="00C0447E" w:rsidRPr="00C0447E" w:rsidRDefault="00C0447E" w:rsidP="00C0447E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l*b*h=10м*4м*4м=160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C0447E" w:rsidRDefault="00703ABB" w:rsidP="00C0447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Задана концентрація шкідливої речовини у витяжному повітрі,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вщ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ГДК</m:t>
        </m:r>
      </m:oMath>
    </w:p>
    <w:p w:rsidR="00BD3146" w:rsidRDefault="00BD3146" w:rsidP="00C0447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Визначимо шкідливу речовину</w:t>
      </w:r>
    </w:p>
    <w:p w:rsidR="00BD3146" w:rsidRDefault="00BD3146" w:rsidP="00BD3146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 лабораторній роботі ми робили заміри з аміаком</w:t>
      </w:r>
    </w:p>
    <w:p w:rsidR="00BD3146" w:rsidRDefault="00BD3146" w:rsidP="00BD314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Аміак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NH3</w:t>
      </w:r>
    </w:p>
    <w:p w:rsidR="00BD3146" w:rsidRDefault="00BD3146" w:rsidP="00BD3146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Клас небезпеки – 4</w:t>
      </w:r>
    </w:p>
    <w:p w:rsidR="00BD3146" w:rsidRDefault="00BD3146" w:rsidP="00BD3146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ГДК аміаку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20мм/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</w:p>
    <w:p w:rsidR="007132C9" w:rsidRDefault="007132C9" w:rsidP="00BD3146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Агрегатний стан </w:t>
      </w:r>
      <w:r w:rsidR="008C4853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пара</w:t>
      </w:r>
    </w:p>
    <w:p w:rsidR="008C4853" w:rsidRDefault="008C4853" w:rsidP="008C485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лабораторній роботі для заміру фонової концентрації аміаку ми використовували універсальний газоаналізатор УГ-2. Фонова концентрація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Фонова концентрація не повинна перевищувати ГДК! Після експерименту ми отримали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=4мг/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</w:p>
    <w:p w:rsidR="008C4853" w:rsidRDefault="008C4853" w:rsidP="008C485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Після отримання фонової концентрації СФ необхідно зробити перерахунок до нормальних умов </w:t>
      </w:r>
      <w:proofErr w:type="spellStart"/>
      <w:r w:rsidR="009D1938">
        <w:rPr>
          <w:rFonts w:ascii="Times New Roman" w:eastAsiaTheme="minorEastAsia" w:hAnsi="Times New Roman" w:cs="Times New Roman"/>
          <w:sz w:val="28"/>
          <w:szCs w:val="28"/>
          <w:lang w:val="uk-UA"/>
        </w:rPr>
        <w:t>Сф</w:t>
      </w:r>
      <w:proofErr w:type="spellEnd"/>
      <w:r w:rsidR="009D1938">
        <w:rPr>
          <w:rFonts w:ascii="Times New Roman" w:eastAsiaTheme="minorEastAsia" w:hAnsi="Times New Roman" w:cs="Times New Roman"/>
          <w:sz w:val="28"/>
          <w:szCs w:val="28"/>
          <w:lang w:val="uk-UA"/>
        </w:rPr>
        <w:t>, мг/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</w:p>
    <w:p w:rsidR="009D1938" w:rsidRDefault="009D1938" w:rsidP="009D193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Це потрібно робити так як усі ГДК розраховані при нормальних умовах</w:t>
      </w:r>
    </w:p>
    <w:p w:rsidR="009D1938" w:rsidRPr="009D1938" w:rsidRDefault="009D1938" w:rsidP="009D1938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Температура – 293</w:t>
      </w:r>
      <w:r>
        <w:rPr>
          <w:rFonts w:ascii="Times New Roman" w:eastAsiaTheme="minorEastAsia" w:hAnsi="Times New Roman" w:cs="Times New Roman"/>
          <w:sz w:val="28"/>
          <w:szCs w:val="28"/>
        </w:rPr>
        <w:t>K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(20°C)</m:t>
        </m:r>
      </m:oMath>
    </w:p>
    <w:p w:rsidR="009D1938" w:rsidRDefault="009D1938" w:rsidP="009D1938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Атмосферний тиск – 101,3кПа (760 мм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рт.ст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9D1938" w:rsidRDefault="009D1938" w:rsidP="009D1938">
      <w:pPr>
        <w:ind w:left="108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(1мм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рт.ст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 = 0.133кПа)</w:t>
      </w:r>
    </w:p>
    <w:p w:rsidR="009D1938" w:rsidRDefault="009D1938" w:rsidP="009D1938">
      <w:pPr>
        <w:ind w:left="10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Концентрацію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нормальних умов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мг/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обчислюють за формулою</w:t>
      </w:r>
      <w:r w:rsidRPr="009D1938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543492" w:rsidRDefault="009D1938" w:rsidP="009D1938">
      <w:pPr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ф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273+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∙101,3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293∙P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∙K</m:t>
          </m:r>
        </m:oMath>
      </m:oMathPara>
    </w:p>
    <w:p w:rsidR="009D1938" w:rsidRDefault="009D1938" w:rsidP="009D1938">
      <w:pPr>
        <w:ind w:left="10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-результат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вимірювання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концентрації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температурі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повітря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тиску</w:t>
      </w:r>
      <w:proofErr w:type="spellEnd"/>
    </w:p>
    <w:p w:rsidR="009D1938" w:rsidRPr="00543492" w:rsidRDefault="009D1938" w:rsidP="009D1938">
      <w:pPr>
        <w:ind w:left="10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тиск 740∙0.133=98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кПа</m:t>
          </m:r>
        </m:oMath>
      </m:oMathPara>
    </w:p>
    <w:p w:rsidR="00543492" w:rsidRPr="00A37153" w:rsidRDefault="00543492" w:rsidP="00A3715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37153">
        <w:rPr>
          <w:rFonts w:ascii="Times New Roman" w:eastAsiaTheme="minorEastAsia" w:hAnsi="Times New Roman" w:cs="Times New Roman"/>
          <w:sz w:val="28"/>
          <w:szCs w:val="28"/>
          <w:lang w:val="uk-UA"/>
        </w:rPr>
        <w:t>Робимо перерахунок</w:t>
      </w:r>
    </w:p>
    <w:p w:rsidR="00543492" w:rsidRPr="00A37153" w:rsidRDefault="00543492" w:rsidP="00543492">
      <w:pPr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273+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∙101,3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293∙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98.42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1.14=4.6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5мг/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</m:oMath>
      </m:oMathPara>
    </w:p>
    <w:p w:rsidR="00A37153" w:rsidRPr="00DD5286" w:rsidRDefault="00A37153" w:rsidP="00DD5286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Визначимо необхідний в приміщенні по виробленню швидких речовин,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год</m:t>
            </m:r>
          </m:den>
        </m:f>
      </m:oMath>
      <w:r w:rsidR="00DD528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D5286">
        <w:rPr>
          <w:rFonts w:ascii="Times New Roman" w:eastAsiaTheme="minorEastAsia" w:hAnsi="Times New Roman" w:cs="Times New Roman"/>
          <w:sz w:val="28"/>
          <w:szCs w:val="28"/>
          <w:lang w:val="uk-UA"/>
        </w:rPr>
        <w:t>Конкуренція шкідливої речовини в припливному повітрі(фонова конкуренція) не повинна перевищувати 30% від ГДК в повітрі робочої зони тобто 0.33 ГДК</w:t>
      </w:r>
    </w:p>
    <w:p w:rsidR="00A37153" w:rsidRDefault="00A37153" w:rsidP="00A37153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Сприпл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=0.33ГДК</w:t>
      </w:r>
    </w:p>
    <w:p w:rsidR="00A37153" w:rsidRPr="00DD5286" w:rsidRDefault="00DD5286" w:rsidP="00DD5286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Вирахуємо повітрообмін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E1B42" w:rsidRPr="00DD5286" w:rsidRDefault="00DD5286" w:rsidP="00DD5286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витяш-Спприпл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ор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витяш-Спприпл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2∙225∙4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0,9*20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-(0,3∙20)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18-6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=150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/год</m:t>
          </m:r>
        </m:oMath>
      </m:oMathPara>
      <w:bookmarkStart w:id="0" w:name="_GoBack"/>
      <w:bookmarkEnd w:id="0"/>
    </w:p>
    <w:sectPr w:rsidR="003E1B42" w:rsidRPr="00DD5286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55D14"/>
    <w:rsid w:val="000B6676"/>
    <w:rsid w:val="000F622E"/>
    <w:rsid w:val="00110C75"/>
    <w:rsid w:val="00141756"/>
    <w:rsid w:val="001514D8"/>
    <w:rsid w:val="00194AF9"/>
    <w:rsid w:val="001E2BBC"/>
    <w:rsid w:val="002102BD"/>
    <w:rsid w:val="002B7915"/>
    <w:rsid w:val="002E21D3"/>
    <w:rsid w:val="002F5842"/>
    <w:rsid w:val="0030197E"/>
    <w:rsid w:val="00311717"/>
    <w:rsid w:val="003E174B"/>
    <w:rsid w:val="003E1B42"/>
    <w:rsid w:val="003E2C8E"/>
    <w:rsid w:val="003F28EE"/>
    <w:rsid w:val="00443AED"/>
    <w:rsid w:val="00477FF8"/>
    <w:rsid w:val="00493531"/>
    <w:rsid w:val="004E00F7"/>
    <w:rsid w:val="004E05F2"/>
    <w:rsid w:val="005352EC"/>
    <w:rsid w:val="00543492"/>
    <w:rsid w:val="0055193F"/>
    <w:rsid w:val="00596052"/>
    <w:rsid w:val="005C10BD"/>
    <w:rsid w:val="005D1447"/>
    <w:rsid w:val="005F09DF"/>
    <w:rsid w:val="0066738E"/>
    <w:rsid w:val="00674DF1"/>
    <w:rsid w:val="006B3FEC"/>
    <w:rsid w:val="00703ABB"/>
    <w:rsid w:val="007132C9"/>
    <w:rsid w:val="00713642"/>
    <w:rsid w:val="00726773"/>
    <w:rsid w:val="007457D7"/>
    <w:rsid w:val="007B0B5E"/>
    <w:rsid w:val="007F47F9"/>
    <w:rsid w:val="00851593"/>
    <w:rsid w:val="00856E02"/>
    <w:rsid w:val="008739B6"/>
    <w:rsid w:val="008C4853"/>
    <w:rsid w:val="008F43EB"/>
    <w:rsid w:val="00933102"/>
    <w:rsid w:val="00962184"/>
    <w:rsid w:val="00975FCE"/>
    <w:rsid w:val="009D1938"/>
    <w:rsid w:val="00A12500"/>
    <w:rsid w:val="00A37153"/>
    <w:rsid w:val="00A73E7F"/>
    <w:rsid w:val="00B12633"/>
    <w:rsid w:val="00B44676"/>
    <w:rsid w:val="00B54171"/>
    <w:rsid w:val="00B65309"/>
    <w:rsid w:val="00B8159A"/>
    <w:rsid w:val="00BD3146"/>
    <w:rsid w:val="00C0447E"/>
    <w:rsid w:val="00C157A0"/>
    <w:rsid w:val="00C3460E"/>
    <w:rsid w:val="00C355CE"/>
    <w:rsid w:val="00C53BBF"/>
    <w:rsid w:val="00C83481"/>
    <w:rsid w:val="00CD0E76"/>
    <w:rsid w:val="00CD3243"/>
    <w:rsid w:val="00CD6397"/>
    <w:rsid w:val="00D171DB"/>
    <w:rsid w:val="00D35AD0"/>
    <w:rsid w:val="00D461BA"/>
    <w:rsid w:val="00DC123B"/>
    <w:rsid w:val="00DD5286"/>
    <w:rsid w:val="00DD66B7"/>
    <w:rsid w:val="00DE6CF6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9A79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734A4-5E7A-4260-9669-4D8DA659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Spare</cp:lastModifiedBy>
  <cp:revision>22</cp:revision>
  <dcterms:created xsi:type="dcterms:W3CDTF">2022-08-28T21:27:00Z</dcterms:created>
  <dcterms:modified xsi:type="dcterms:W3CDTF">2022-09-18T21:20:00Z</dcterms:modified>
</cp:coreProperties>
</file>