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32B" w:rsidRDefault="00F8232B" w:rsidP="00F8232B">
      <w:pPr>
        <w:jc w:val="center"/>
        <w:rPr>
          <w:rFonts w:eastAsia="Times New Roman"/>
          <w:color w:val="FF0000"/>
          <w:sz w:val="32"/>
          <w:szCs w:val="24"/>
        </w:rPr>
      </w:pPr>
      <w:r w:rsidRPr="009D3832">
        <w:rPr>
          <w:noProof/>
        </w:rPr>
        <w:drawing>
          <wp:inline distT="0" distB="0" distL="0" distR="0" wp14:anchorId="00AF1F7A" wp14:editId="595731AF">
            <wp:extent cx="554861" cy="567690"/>
            <wp:effectExtent l="0" t="0" r="0" b="3810"/>
            <wp:docPr id="1" name="Рисунок 1" descr="C:\Users\Anna\YandexDisk\Анна\Миссионерский институт\Благодарственное письмо МИ\логотип 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a\YandexDisk\Анна\Миссионерский институт\Благодарственное письмо МИ\логотип МИ.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69755"/>
                    <a:stretch/>
                  </pic:blipFill>
                  <pic:spPr bwMode="auto">
                    <a:xfrm>
                      <a:off x="0" y="0"/>
                      <a:ext cx="564130" cy="577174"/>
                    </a:xfrm>
                    <a:prstGeom prst="rect">
                      <a:avLst/>
                    </a:prstGeom>
                    <a:noFill/>
                    <a:ln>
                      <a:noFill/>
                    </a:ln>
                    <a:extLst>
                      <a:ext uri="{53640926-AAD7-44D8-BBD7-CCE9431645EC}">
                        <a14:shadowObscured xmlns:a14="http://schemas.microsoft.com/office/drawing/2010/main"/>
                      </a:ext>
                    </a:extLst>
                  </pic:spPr>
                </pic:pic>
              </a:graphicData>
            </a:graphic>
          </wp:inline>
        </w:drawing>
      </w:r>
    </w:p>
    <w:p w:rsidR="00F8232B" w:rsidRPr="00923836" w:rsidRDefault="00923836" w:rsidP="00F8232B">
      <w:pPr>
        <w:spacing w:line="360" w:lineRule="auto"/>
        <w:jc w:val="center"/>
        <w:rPr>
          <w:rFonts w:eastAsia="Times New Roman"/>
          <w:b/>
          <w:color w:val="FF0000"/>
          <w:sz w:val="28"/>
          <w:szCs w:val="28"/>
        </w:rPr>
      </w:pPr>
      <w:r w:rsidRPr="00923836">
        <w:rPr>
          <w:rFonts w:eastAsia="Times New Roman"/>
          <w:b/>
          <w:color w:val="FF0000"/>
          <w:sz w:val="28"/>
          <w:szCs w:val="28"/>
        </w:rPr>
        <w:t>РЕЧЕВАЯ КОММУНИКАЦИЯ</w:t>
      </w:r>
    </w:p>
    <w:p w:rsidR="00E2491F" w:rsidRPr="00E2491F" w:rsidRDefault="00F86910" w:rsidP="00F8232B">
      <w:pPr>
        <w:spacing w:line="360" w:lineRule="auto"/>
        <w:jc w:val="center"/>
        <w:rPr>
          <w:rFonts w:eastAsia="Times New Roman"/>
          <w:b/>
          <w:sz w:val="28"/>
          <w:szCs w:val="28"/>
        </w:rPr>
      </w:pPr>
      <w:r w:rsidRPr="00E2491F">
        <w:rPr>
          <w:rFonts w:eastAsia="Times New Roman"/>
          <w:b/>
          <w:sz w:val="28"/>
          <w:szCs w:val="28"/>
        </w:rPr>
        <w:t>Лабораторная работа</w:t>
      </w:r>
    </w:p>
    <w:p w:rsidR="00F8232B" w:rsidRPr="00F8232B" w:rsidRDefault="001258D0" w:rsidP="00F8232B">
      <w:pPr>
        <w:spacing w:line="360" w:lineRule="auto"/>
        <w:jc w:val="center"/>
        <w:rPr>
          <w:sz w:val="28"/>
          <w:szCs w:val="28"/>
        </w:rPr>
      </w:pPr>
      <w:r>
        <w:rPr>
          <w:rFonts w:eastAsia="Times New Roman"/>
          <w:sz w:val="28"/>
          <w:szCs w:val="28"/>
        </w:rPr>
        <w:t xml:space="preserve"> (Курс 4, семестр 8</w:t>
      </w:r>
      <w:r w:rsidR="00F8232B" w:rsidRPr="00F8232B">
        <w:rPr>
          <w:rFonts w:eastAsia="Times New Roman"/>
          <w:sz w:val="28"/>
          <w:szCs w:val="28"/>
        </w:rPr>
        <w:t>)</w:t>
      </w:r>
    </w:p>
    <w:p w:rsidR="00456D5B" w:rsidRDefault="00F8232B" w:rsidP="00F8232B">
      <w:pPr>
        <w:spacing w:line="360" w:lineRule="auto"/>
        <w:jc w:val="center"/>
        <w:rPr>
          <w:b/>
          <w:sz w:val="28"/>
          <w:szCs w:val="28"/>
        </w:rPr>
      </w:pPr>
      <w:r w:rsidRPr="00F8232B">
        <w:rPr>
          <w:b/>
          <w:sz w:val="28"/>
          <w:szCs w:val="28"/>
        </w:rPr>
        <w:t>(заочной формы обучения)</w:t>
      </w:r>
      <w:bookmarkStart w:id="0" w:name="_GoBack"/>
      <w:bookmarkEnd w:id="0"/>
    </w:p>
    <w:p w:rsidR="00C43732" w:rsidRDefault="00C43732" w:rsidP="00F8232B">
      <w:pPr>
        <w:spacing w:line="360" w:lineRule="auto"/>
        <w:jc w:val="center"/>
        <w:rPr>
          <w:b/>
          <w:sz w:val="28"/>
          <w:szCs w:val="28"/>
        </w:rPr>
      </w:pPr>
      <w:r>
        <w:rPr>
          <w:b/>
          <w:sz w:val="28"/>
          <w:szCs w:val="28"/>
        </w:rPr>
        <w:t xml:space="preserve">Оценочные средства: </w:t>
      </w:r>
    </w:p>
    <w:p w:rsidR="00B84515" w:rsidRPr="00C43732" w:rsidRDefault="00923836" w:rsidP="00C43732">
      <w:pPr>
        <w:spacing w:line="360" w:lineRule="auto"/>
        <w:ind w:firstLine="709"/>
        <w:jc w:val="center"/>
        <w:rPr>
          <w:rFonts w:eastAsia="Times New Roman"/>
          <w:bCs/>
          <w:color w:val="FF0000"/>
          <w:sz w:val="32"/>
          <w:szCs w:val="28"/>
          <w:u w:val="single"/>
        </w:rPr>
      </w:pPr>
      <w:r w:rsidRPr="00923836">
        <w:rPr>
          <w:i/>
          <w:color w:val="FF0000"/>
          <w:sz w:val="28"/>
          <w:szCs w:val="24"/>
        </w:rPr>
        <w:t>Тема 6.</w:t>
      </w:r>
      <w:r w:rsidRPr="00923836">
        <w:rPr>
          <w:color w:val="FF0000"/>
          <w:sz w:val="28"/>
          <w:szCs w:val="24"/>
        </w:rPr>
        <w:t xml:space="preserve"> </w:t>
      </w:r>
      <w:r w:rsidRPr="00923836">
        <w:rPr>
          <w:rFonts w:eastAsia="Times New Roman"/>
          <w:color w:val="FF0000"/>
          <w:sz w:val="28"/>
          <w:szCs w:val="24"/>
        </w:rPr>
        <w:t xml:space="preserve">Речевая </w:t>
      </w:r>
      <w:proofErr w:type="spellStart"/>
      <w:r w:rsidRPr="00923836">
        <w:rPr>
          <w:rFonts w:eastAsia="Times New Roman"/>
          <w:color w:val="FF0000"/>
          <w:sz w:val="28"/>
          <w:szCs w:val="24"/>
        </w:rPr>
        <w:t>конфликтология</w:t>
      </w:r>
      <w:proofErr w:type="spellEnd"/>
      <w:r w:rsidRPr="00923836">
        <w:rPr>
          <w:rFonts w:eastAsia="Times New Roman"/>
          <w:color w:val="FF0000"/>
          <w:sz w:val="28"/>
          <w:szCs w:val="24"/>
        </w:rPr>
        <w:t>. Типология коммуникативных неудач. Особенности межкультурной коммуникации.</w:t>
      </w:r>
    </w:p>
    <w:p w:rsidR="00C81E0F" w:rsidRDefault="00C81E0F" w:rsidP="00B84515">
      <w:pPr>
        <w:jc w:val="center"/>
        <w:rPr>
          <w:b/>
          <w:color w:val="FF0000"/>
          <w:sz w:val="28"/>
          <w:szCs w:val="24"/>
          <w:u w:val="single"/>
        </w:rPr>
      </w:pPr>
    </w:p>
    <w:p w:rsidR="00C43732" w:rsidRPr="00C43732" w:rsidRDefault="00C43732" w:rsidP="00C43732">
      <w:pPr>
        <w:spacing w:line="360" w:lineRule="auto"/>
        <w:ind w:firstLine="709"/>
        <w:jc w:val="center"/>
        <w:rPr>
          <w:rFonts w:eastAsia="Times New Roman"/>
          <w:b/>
          <w:sz w:val="28"/>
          <w:szCs w:val="24"/>
        </w:rPr>
      </w:pPr>
      <w:r w:rsidRPr="00C43732">
        <w:rPr>
          <w:rFonts w:eastAsia="Times New Roman"/>
          <w:sz w:val="28"/>
          <w:szCs w:val="24"/>
        </w:rPr>
        <w:t>Понятие речевого конфликта. Понятие «коммуникативная неудача». Коммуникативная неудача как речевой конфликт. Типология коммуникативных неудач по разным основаниям. Языковые помехи. Понятие «языковая игра». Языковая игра как возможная причина для возникновения коммуникативной неудачи. Явления, затрудняющие речевое общение. Типы коммуникативных барьеров. Социально-психологические и личностные причины конфликтов. Стратегии поведении в конфликтной ситуации. Национальные особенности общения. Коммуникативное поведение разных народов мира.</w:t>
      </w:r>
    </w:p>
    <w:p w:rsidR="0087413E" w:rsidRPr="0087413E" w:rsidRDefault="0087413E" w:rsidP="0087413E">
      <w:pPr>
        <w:jc w:val="center"/>
        <w:rPr>
          <w:rFonts w:eastAsia="Times New Roman"/>
          <w:b/>
          <w:color w:val="FF0000"/>
          <w:sz w:val="24"/>
          <w:szCs w:val="24"/>
        </w:rPr>
      </w:pPr>
      <w:r w:rsidRPr="0087413E">
        <w:rPr>
          <w:rFonts w:eastAsia="Times New Roman"/>
          <w:b/>
          <w:color w:val="FF0000"/>
          <w:sz w:val="24"/>
          <w:szCs w:val="24"/>
        </w:rPr>
        <w:t>Тема: Типология коммуникативных неудач</w:t>
      </w:r>
    </w:p>
    <w:p w:rsidR="0087413E" w:rsidRPr="00605696" w:rsidRDefault="0087413E" w:rsidP="0087413E">
      <w:pPr>
        <w:jc w:val="both"/>
        <w:rPr>
          <w:rFonts w:eastAsia="Times New Roman"/>
          <w:i/>
          <w:color w:val="000000"/>
          <w:sz w:val="24"/>
          <w:szCs w:val="24"/>
        </w:rPr>
      </w:pPr>
      <w:r w:rsidRPr="0087413E">
        <w:rPr>
          <w:rFonts w:eastAsia="Times New Roman"/>
          <w:b/>
          <w:iCs/>
          <w:color w:val="FF0000"/>
          <w:sz w:val="32"/>
          <w:szCs w:val="24"/>
          <w:u w:val="single"/>
        </w:rPr>
        <w:t>Задание 1.</w:t>
      </w:r>
      <w:r w:rsidRPr="0087413E">
        <w:rPr>
          <w:rFonts w:eastAsia="Times New Roman"/>
          <w:iCs/>
          <w:color w:val="FF0000"/>
          <w:sz w:val="32"/>
          <w:szCs w:val="24"/>
        </w:rPr>
        <w:t xml:space="preserve"> </w:t>
      </w:r>
      <w:r w:rsidRPr="00605696">
        <w:rPr>
          <w:rFonts w:eastAsia="Times New Roman"/>
          <w:iCs/>
          <w:color w:val="000000"/>
          <w:sz w:val="24"/>
          <w:szCs w:val="24"/>
        </w:rPr>
        <w:t>Дайте определение понятию «коммуникативная неудача».</w:t>
      </w:r>
      <w:r w:rsidRPr="00605696">
        <w:rPr>
          <w:rFonts w:eastAsia="Times New Roman"/>
          <w:i/>
          <w:color w:val="000000"/>
          <w:sz w:val="24"/>
          <w:szCs w:val="24"/>
        </w:rPr>
        <w:t xml:space="preserve"> Проанализируйте фрагменты диалогов. Определите причины коммуникативных неудач.</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1.1. </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Жена мужу: Ты опять нахамил маме?</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Муж: ?!</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Жена: Мама сказала, что просила тебя полить огород, а ты отказался.</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Муж: Не было этого! Ничего она не просила!</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Жена: Она тебе сказала: «Я плохо себя чувствую, а мне еще огород поливать надо».</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1.2.</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Извините, сколько стоит масло?</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У вас что? Глаз нет?</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1.3.</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Сережа не звонил?</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Что? Что? Говори внятно, а то бормочешь себе под нос.</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И вовсе я не бормочу. Я что? Кричать должна?</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1.4. Корейский аспирант научному руководителю:</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Садитесь, пожалуйста, в вашем возрасте нужно сидеть.</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Что это вы меня в старухи записываете?</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i/>
          <w:color w:val="000000"/>
          <w:sz w:val="24"/>
          <w:szCs w:val="24"/>
        </w:rPr>
      </w:pPr>
      <w:r w:rsidRPr="0087413E">
        <w:rPr>
          <w:rFonts w:eastAsia="Times New Roman"/>
          <w:b/>
          <w:iCs/>
          <w:color w:val="FF0000"/>
          <w:sz w:val="32"/>
          <w:szCs w:val="24"/>
          <w:u w:val="single"/>
        </w:rPr>
        <w:t>Задание 2.</w:t>
      </w:r>
      <w:r w:rsidRPr="0087413E">
        <w:rPr>
          <w:rFonts w:eastAsia="Times New Roman"/>
          <w:i/>
          <w:color w:val="FF0000"/>
          <w:sz w:val="32"/>
          <w:szCs w:val="24"/>
        </w:rPr>
        <w:t xml:space="preserve"> </w:t>
      </w:r>
      <w:r w:rsidRPr="00605696">
        <w:rPr>
          <w:rFonts w:eastAsia="Times New Roman"/>
          <w:i/>
          <w:color w:val="000000"/>
          <w:sz w:val="24"/>
          <w:szCs w:val="24"/>
        </w:rPr>
        <w:t>Охарактеризуйте обыгрывание в анекдотах коммуникативных неудач.</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1.1.</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Учительница истории на уроке:</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Петров, кто взял Измаил?</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Не я, Анна Сергеевна!</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В учительской:</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Представляете, я спрашиваю Петрова: «Кто взял </w:t>
      </w:r>
      <w:proofErr w:type="gramStart"/>
      <w:r w:rsidRPr="00605696">
        <w:rPr>
          <w:rFonts w:eastAsia="Times New Roman"/>
          <w:color w:val="000000"/>
          <w:sz w:val="24"/>
          <w:szCs w:val="24"/>
        </w:rPr>
        <w:t>Измаил?,</w:t>
      </w:r>
      <w:proofErr w:type="gramEnd"/>
      <w:r w:rsidRPr="00605696">
        <w:rPr>
          <w:rFonts w:eastAsia="Times New Roman"/>
          <w:color w:val="000000"/>
          <w:sz w:val="24"/>
          <w:szCs w:val="24"/>
        </w:rPr>
        <w:t xml:space="preserve"> а он говорит: “Не я!”».</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взяли, так отдадут. Дети же!</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С директором школы:</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Представляете, я рассказываю в учительской, что на вопрос: «Кто взял Измаил?» Петров ответил: «Не я!». А мне говорят, что, мол, раз взяли – отдадут!</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Какой класс?</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- 5 «б».</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Эти не отдадут.</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1.2.</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В школе под Рязанью:</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Сидоров, читай стихотворение, которое я задала.</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Поздняя осень, грачи </w:t>
      </w:r>
      <w:proofErr w:type="spellStart"/>
      <w:r w:rsidRPr="00605696">
        <w:rPr>
          <w:rFonts w:eastAsia="Times New Roman"/>
          <w:color w:val="000000"/>
          <w:sz w:val="24"/>
          <w:szCs w:val="24"/>
        </w:rPr>
        <w:t>улятели</w:t>
      </w:r>
      <w:proofErr w:type="spellEnd"/>
      <w:r w:rsidRPr="00605696">
        <w:rPr>
          <w:rFonts w:eastAsia="Times New Roman"/>
          <w:color w:val="000000"/>
          <w:sz w:val="24"/>
          <w:szCs w:val="24"/>
        </w:rPr>
        <w:t>…</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-Да как же «</w:t>
      </w:r>
      <w:proofErr w:type="spellStart"/>
      <w:r w:rsidRPr="00605696">
        <w:rPr>
          <w:rFonts w:eastAsia="Times New Roman"/>
          <w:color w:val="000000"/>
          <w:sz w:val="24"/>
          <w:szCs w:val="24"/>
        </w:rPr>
        <w:t>улятели</w:t>
      </w:r>
      <w:proofErr w:type="spellEnd"/>
      <w:r w:rsidRPr="00605696">
        <w:rPr>
          <w:rFonts w:eastAsia="Times New Roman"/>
          <w:color w:val="000000"/>
          <w:sz w:val="24"/>
          <w:szCs w:val="24"/>
        </w:rPr>
        <w:t>»? Мы изучаем язык Толстого и Достоевского, Тургенева и Чехова. Ну почему «</w:t>
      </w:r>
      <w:proofErr w:type="spellStart"/>
      <w:r w:rsidRPr="00605696">
        <w:rPr>
          <w:rFonts w:eastAsia="Times New Roman"/>
          <w:color w:val="000000"/>
          <w:sz w:val="24"/>
          <w:szCs w:val="24"/>
        </w:rPr>
        <w:t>улятели</w:t>
      </w:r>
      <w:proofErr w:type="spellEnd"/>
      <w:r w:rsidRPr="00605696">
        <w:rPr>
          <w:rFonts w:eastAsia="Times New Roman"/>
          <w:color w:val="000000"/>
          <w:sz w:val="24"/>
          <w:szCs w:val="24"/>
        </w:rPr>
        <w:t>»?</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w:t>
      </w:r>
      <w:proofErr w:type="spellStart"/>
      <w:r w:rsidRPr="00605696">
        <w:rPr>
          <w:rFonts w:eastAsia="Times New Roman"/>
          <w:color w:val="000000"/>
          <w:sz w:val="24"/>
          <w:szCs w:val="24"/>
        </w:rPr>
        <w:t>Клявать</w:t>
      </w:r>
      <w:proofErr w:type="spellEnd"/>
      <w:r w:rsidRPr="00605696">
        <w:rPr>
          <w:rFonts w:eastAsia="Times New Roman"/>
          <w:color w:val="000000"/>
          <w:sz w:val="24"/>
          <w:szCs w:val="24"/>
        </w:rPr>
        <w:t xml:space="preserve"> стало нечего, вот и </w:t>
      </w:r>
      <w:proofErr w:type="spellStart"/>
      <w:r w:rsidRPr="00605696">
        <w:rPr>
          <w:rFonts w:eastAsia="Times New Roman"/>
          <w:color w:val="000000"/>
          <w:sz w:val="24"/>
          <w:szCs w:val="24"/>
        </w:rPr>
        <w:t>улятели</w:t>
      </w:r>
      <w:proofErr w:type="spellEnd"/>
      <w:r w:rsidRPr="00605696">
        <w:rPr>
          <w:rFonts w:eastAsia="Times New Roman"/>
          <w:color w:val="000000"/>
          <w:sz w:val="24"/>
          <w:szCs w:val="24"/>
        </w:rPr>
        <w:t>.</w:t>
      </w:r>
    </w:p>
    <w:p w:rsidR="0087413E" w:rsidRPr="00605696" w:rsidRDefault="0087413E" w:rsidP="0087413E">
      <w:pPr>
        <w:jc w:val="both"/>
        <w:rPr>
          <w:rFonts w:eastAsia="Times New Roman"/>
          <w:i/>
          <w:color w:val="000000"/>
          <w:sz w:val="24"/>
          <w:szCs w:val="24"/>
        </w:rPr>
      </w:pPr>
      <w:r w:rsidRPr="0087413E">
        <w:rPr>
          <w:rFonts w:eastAsia="Times New Roman"/>
          <w:b/>
          <w:color w:val="FF0000"/>
          <w:sz w:val="32"/>
          <w:szCs w:val="24"/>
          <w:u w:val="single"/>
        </w:rPr>
        <w:t>Задание 3.</w:t>
      </w:r>
      <w:r w:rsidRPr="0087413E">
        <w:rPr>
          <w:rFonts w:eastAsia="Times New Roman"/>
          <w:color w:val="FF0000"/>
          <w:sz w:val="32"/>
          <w:szCs w:val="24"/>
        </w:rPr>
        <w:t xml:space="preserve"> </w:t>
      </w:r>
      <w:r w:rsidRPr="00605696">
        <w:rPr>
          <w:rFonts w:eastAsia="Times New Roman"/>
          <w:i/>
          <w:color w:val="000000"/>
          <w:sz w:val="24"/>
          <w:szCs w:val="24"/>
        </w:rPr>
        <w:t>Проанализируйте следующие диалоги, определите причины коммуникативных неудач и на основе этого анализа составьте типологию коммуникативных неудач.</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3.1.</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(о коте) Будет себя плохо вести /мы его потеряем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В смысле?</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 потеряем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Как это?</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 пойдем с ним гулять и потеряем где-нибудь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3.2.</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вот как тут сэкономить? То поездка, теперь телевизор сломался, новый буду покупать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Сплошные </w:t>
      </w:r>
      <w:proofErr w:type="spellStart"/>
      <w:r w:rsidRPr="00605696">
        <w:rPr>
          <w:rFonts w:eastAsia="Times New Roman"/>
          <w:color w:val="000000"/>
          <w:sz w:val="24"/>
          <w:szCs w:val="24"/>
        </w:rPr>
        <w:t>икспенсы</w:t>
      </w:r>
      <w:proofErr w:type="spellEnd"/>
      <w:r w:rsidRPr="00605696">
        <w:rPr>
          <w:rFonts w:eastAsia="Times New Roman"/>
          <w:color w:val="000000"/>
          <w:sz w:val="24"/>
          <w:szCs w:val="24"/>
        </w:rPr>
        <w:t>?</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(с недоумением смотрит на адресата)</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затрат много, расходов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-А! Ну так бы по-русски сразу и сказала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3.3.</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Слушай, а как же мне это все на комп перекинуть, чтоб играло?</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Попробуй сначала через медиа сохранить.</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Погоди, а это как?</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Ну через </w:t>
      </w:r>
      <w:proofErr w:type="spellStart"/>
      <w:r w:rsidRPr="00605696">
        <w:rPr>
          <w:rFonts w:eastAsia="Times New Roman"/>
          <w:color w:val="000000"/>
          <w:sz w:val="24"/>
          <w:szCs w:val="24"/>
        </w:rPr>
        <w:t>медиапроигрыватель</w:t>
      </w:r>
      <w:proofErr w:type="spellEnd"/>
      <w:r w:rsidRPr="00605696">
        <w:rPr>
          <w:rFonts w:eastAsia="Times New Roman"/>
          <w:color w:val="000000"/>
          <w:sz w:val="24"/>
          <w:szCs w:val="24"/>
        </w:rPr>
        <w:t>.</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Так, меньше слов, больше дела! Давай показывай, все равно не поняла!</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3.4.</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Мы не верили / что Москву сдадут </w:t>
      </w:r>
      <w:proofErr w:type="gramStart"/>
      <w:r w:rsidRPr="00605696">
        <w:rPr>
          <w:rFonts w:eastAsia="Times New Roman"/>
          <w:color w:val="000000"/>
          <w:sz w:val="24"/>
          <w:szCs w:val="24"/>
        </w:rPr>
        <w:t>/</w:t>
      </w:r>
      <w:proofErr w:type="gramEnd"/>
      <w:r w:rsidRPr="00605696">
        <w:rPr>
          <w:rFonts w:eastAsia="Times New Roman"/>
          <w:color w:val="000000"/>
          <w:sz w:val="24"/>
          <w:szCs w:val="24"/>
        </w:rPr>
        <w:t xml:space="preserve"> и мама / и отец не верили // Отец тогда / по здоровью / не на фронте был / в милиции служил // По радио ничего не говорили / Несколько дней /Да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Молчало радио?!</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Нет / не молчало // Классическая музыка была //</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3.5.</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Н. Ой, а каюта у нас была просто супер! Со всеми удобствами.</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В. Прям </w:t>
      </w:r>
      <w:proofErr w:type="spellStart"/>
      <w:r w:rsidRPr="00605696">
        <w:rPr>
          <w:rFonts w:eastAsia="Times New Roman"/>
          <w:color w:val="000000"/>
          <w:sz w:val="24"/>
          <w:szCs w:val="24"/>
        </w:rPr>
        <w:t>фешемебелъная</w:t>
      </w:r>
      <w:proofErr w:type="spellEnd"/>
      <w:r w:rsidRPr="00605696">
        <w:rPr>
          <w:rFonts w:eastAsia="Times New Roman"/>
          <w:color w:val="000000"/>
          <w:sz w:val="24"/>
          <w:szCs w:val="24"/>
        </w:rPr>
        <w:t>!</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Н. Я, конечно, извиняюсь, но насколько я знаю, кажется правильно - фешенебельная?</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В. Ну да, ну да. Короче, высший класс?</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H. Ага, ну и мебель там тоже ничего (смех)</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3.6.</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С. Она все же такая молодец, что приехала. Я уже думал, что не дождусь.</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О. Вы о ком?</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С. О Лёле.</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О. А как же, она говорила про экзамены какие-то?</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С. Ты что, насколько я знаю, она отучилась уже давно, отмучалась.</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0. </w:t>
      </w:r>
      <w:proofErr w:type="spellStart"/>
      <w:r w:rsidRPr="00605696">
        <w:rPr>
          <w:rFonts w:eastAsia="Times New Roman"/>
          <w:color w:val="000000"/>
          <w:sz w:val="24"/>
          <w:szCs w:val="24"/>
        </w:rPr>
        <w:t>Ааа</w:t>
      </w:r>
      <w:proofErr w:type="spellEnd"/>
      <w:r w:rsidRPr="00605696">
        <w:rPr>
          <w:rFonts w:eastAsia="Times New Roman"/>
          <w:color w:val="000000"/>
          <w:sz w:val="24"/>
          <w:szCs w:val="24"/>
        </w:rPr>
        <w:t>, так Вы о К. Лёле говорите, а я подумала, что про Л. Тоже мне Лёля, она для меня - Ольга Васильевна!</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3.7.</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Фигура у нее хорошая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Тебе нравится?</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Да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/для ее возраста / может быть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А сколько ей лет?</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Наверное / около пятидесяти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lastRenderedPageBreak/>
        <w:t>- Сколько? Не может быть / ты про кого говоришь?</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Про ту / что справа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А я-то про другую //</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3.8.</w:t>
      </w: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(житель Екатеринбурга:) - Она живет тут недалеко. Первая свечка от дороги.</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 (житель Саратова:) - Не поняла.</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Ну самая первая многоэтажка.</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-У нас такие дома высотками называются.</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3.9.</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A. Короче, значит, мы не идем что ли?</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B. Я же говорю, я позвоню еще раз и узнаю, когда у них следующий сеанс. Сегодня, видишь, никак не получается.</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A. Короче, ты меня вежливо отфутболила </w:t>
      </w:r>
      <w:proofErr w:type="spellStart"/>
      <w:r w:rsidRPr="00605696">
        <w:rPr>
          <w:rFonts w:eastAsia="Times New Roman"/>
          <w:color w:val="000000"/>
          <w:sz w:val="24"/>
          <w:szCs w:val="24"/>
        </w:rPr>
        <w:t>щас</w:t>
      </w:r>
      <w:proofErr w:type="spellEnd"/>
      <w:r w:rsidRPr="00605696">
        <w:rPr>
          <w:rFonts w:eastAsia="Times New Roman"/>
          <w:color w:val="000000"/>
          <w:sz w:val="24"/>
          <w:szCs w:val="24"/>
        </w:rPr>
        <w:t>?</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B. Я о таком даже и не думала.</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А. Так получается. Типа </w:t>
      </w:r>
      <w:proofErr w:type="spellStart"/>
      <w:r w:rsidRPr="00605696">
        <w:rPr>
          <w:rFonts w:eastAsia="Times New Roman"/>
          <w:color w:val="000000"/>
          <w:sz w:val="24"/>
          <w:szCs w:val="24"/>
        </w:rPr>
        <w:t>досвидос</w:t>
      </w:r>
      <w:proofErr w:type="spellEnd"/>
      <w:r w:rsidRPr="00605696">
        <w:rPr>
          <w:rFonts w:eastAsia="Times New Roman"/>
          <w:color w:val="000000"/>
          <w:sz w:val="24"/>
          <w:szCs w:val="24"/>
        </w:rPr>
        <w:t>, и все такое.</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 xml:space="preserve">В. Слушай, мне это неприятно. И </w:t>
      </w:r>
      <w:proofErr w:type="gramStart"/>
      <w:r w:rsidRPr="00605696">
        <w:rPr>
          <w:rFonts w:eastAsia="Times New Roman"/>
          <w:color w:val="000000"/>
          <w:sz w:val="24"/>
          <w:szCs w:val="24"/>
        </w:rPr>
        <w:t>вообще</w:t>
      </w:r>
      <w:proofErr w:type="gramEnd"/>
      <w:r w:rsidRPr="00605696">
        <w:rPr>
          <w:rFonts w:eastAsia="Times New Roman"/>
          <w:color w:val="000000"/>
          <w:sz w:val="24"/>
          <w:szCs w:val="24"/>
        </w:rPr>
        <w:t xml:space="preserve"> как ты со мной разговариваешь? Я тебе что пэтэушница какая-то?</w:t>
      </w:r>
    </w:p>
    <w:p w:rsidR="0087413E" w:rsidRPr="00605696" w:rsidRDefault="0087413E" w:rsidP="0087413E">
      <w:pPr>
        <w:jc w:val="both"/>
        <w:rPr>
          <w:rFonts w:eastAsia="Times New Roman"/>
          <w:color w:val="000000"/>
          <w:sz w:val="24"/>
          <w:szCs w:val="24"/>
        </w:rPr>
      </w:pPr>
    </w:p>
    <w:p w:rsidR="0087413E" w:rsidRPr="00605696" w:rsidRDefault="0087413E" w:rsidP="0087413E">
      <w:pPr>
        <w:jc w:val="both"/>
        <w:rPr>
          <w:rFonts w:eastAsia="Times New Roman"/>
          <w:color w:val="000000"/>
          <w:sz w:val="24"/>
          <w:szCs w:val="24"/>
        </w:rPr>
      </w:pPr>
      <w:r w:rsidRPr="00605696">
        <w:rPr>
          <w:rFonts w:eastAsia="Times New Roman"/>
          <w:color w:val="000000"/>
          <w:sz w:val="24"/>
          <w:szCs w:val="24"/>
        </w:rPr>
        <w:t>3.10.</w:t>
      </w:r>
    </w:p>
    <w:p w:rsidR="0087413E" w:rsidRPr="00605696" w:rsidRDefault="0087413E" w:rsidP="0087413E">
      <w:pPr>
        <w:jc w:val="both"/>
        <w:rPr>
          <w:rFonts w:eastAsia="Times New Roman"/>
          <w:sz w:val="24"/>
          <w:szCs w:val="24"/>
        </w:rPr>
      </w:pPr>
      <w:r w:rsidRPr="00605696">
        <w:rPr>
          <w:rFonts w:eastAsia="Times New Roman"/>
          <w:sz w:val="24"/>
          <w:szCs w:val="24"/>
        </w:rPr>
        <w:t>A. Я, например, иду сегодня на спектакль.</w:t>
      </w:r>
    </w:p>
    <w:p w:rsidR="0087413E" w:rsidRPr="00605696" w:rsidRDefault="0087413E" w:rsidP="0087413E">
      <w:pPr>
        <w:jc w:val="both"/>
        <w:rPr>
          <w:rFonts w:eastAsia="Times New Roman"/>
          <w:sz w:val="24"/>
          <w:szCs w:val="24"/>
        </w:rPr>
      </w:pPr>
      <w:r w:rsidRPr="00605696">
        <w:rPr>
          <w:rFonts w:eastAsia="Times New Roman"/>
          <w:sz w:val="24"/>
          <w:szCs w:val="24"/>
        </w:rPr>
        <w:t xml:space="preserve">Б. А </w:t>
      </w:r>
      <w:proofErr w:type="gramStart"/>
      <w:r w:rsidRPr="00605696">
        <w:rPr>
          <w:rFonts w:eastAsia="Times New Roman"/>
          <w:sz w:val="24"/>
          <w:szCs w:val="24"/>
        </w:rPr>
        <w:t>она?...</w:t>
      </w:r>
      <w:proofErr w:type="gramEnd"/>
    </w:p>
    <w:p w:rsidR="0087413E" w:rsidRPr="00605696" w:rsidRDefault="0087413E" w:rsidP="0087413E">
      <w:pPr>
        <w:jc w:val="both"/>
        <w:rPr>
          <w:rFonts w:eastAsia="Times New Roman"/>
          <w:sz w:val="24"/>
          <w:szCs w:val="24"/>
        </w:rPr>
      </w:pPr>
      <w:r w:rsidRPr="00605696">
        <w:rPr>
          <w:rFonts w:eastAsia="Times New Roman"/>
          <w:sz w:val="24"/>
          <w:szCs w:val="24"/>
        </w:rPr>
        <w:t>B. А ко мне, между прочим, не нужно в таком лице обращаться! Я еще</w:t>
      </w:r>
    </w:p>
    <w:p w:rsidR="0087413E" w:rsidRPr="00605696" w:rsidRDefault="0087413E" w:rsidP="0087413E">
      <w:pPr>
        <w:jc w:val="both"/>
        <w:rPr>
          <w:rFonts w:eastAsia="Times New Roman"/>
          <w:sz w:val="24"/>
          <w:szCs w:val="24"/>
        </w:rPr>
      </w:pPr>
      <w:r w:rsidRPr="00605696">
        <w:rPr>
          <w:rFonts w:eastAsia="Times New Roman"/>
          <w:sz w:val="24"/>
          <w:szCs w:val="24"/>
        </w:rPr>
        <w:t>здесь!</w:t>
      </w:r>
    </w:p>
    <w:p w:rsidR="00B84515" w:rsidRPr="00B84515" w:rsidRDefault="00B84515" w:rsidP="00C43732">
      <w:pPr>
        <w:spacing w:line="360" w:lineRule="auto"/>
        <w:ind w:firstLine="709"/>
        <w:jc w:val="both"/>
        <w:rPr>
          <w:b/>
          <w:sz w:val="32"/>
          <w:szCs w:val="28"/>
        </w:rPr>
      </w:pPr>
    </w:p>
    <w:sectPr w:rsidR="00B84515" w:rsidRPr="00B84515" w:rsidSect="009914C4">
      <w:pgSz w:w="11900" w:h="16840"/>
      <w:pgMar w:top="709" w:right="1440" w:bottom="1440" w:left="1440" w:header="0" w:footer="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30A"/>
    <w:multiLevelType w:val="hybridMultilevel"/>
    <w:tmpl w:val="85300ED0"/>
    <w:lvl w:ilvl="0" w:tplc="A516CD36">
      <w:start w:val="3"/>
      <w:numFmt w:val="decimal"/>
      <w:lvlText w:val="%1."/>
      <w:lvlJc w:val="left"/>
    </w:lvl>
    <w:lvl w:ilvl="1" w:tplc="15420708">
      <w:numFmt w:val="decimal"/>
      <w:lvlText w:val=""/>
      <w:lvlJc w:val="left"/>
    </w:lvl>
    <w:lvl w:ilvl="2" w:tplc="21E82D60">
      <w:numFmt w:val="decimal"/>
      <w:lvlText w:val=""/>
      <w:lvlJc w:val="left"/>
    </w:lvl>
    <w:lvl w:ilvl="3" w:tplc="4296CCCA">
      <w:numFmt w:val="decimal"/>
      <w:lvlText w:val=""/>
      <w:lvlJc w:val="left"/>
    </w:lvl>
    <w:lvl w:ilvl="4" w:tplc="15FA8E0A">
      <w:numFmt w:val="decimal"/>
      <w:lvlText w:val=""/>
      <w:lvlJc w:val="left"/>
    </w:lvl>
    <w:lvl w:ilvl="5" w:tplc="95044E34">
      <w:numFmt w:val="decimal"/>
      <w:lvlText w:val=""/>
      <w:lvlJc w:val="left"/>
    </w:lvl>
    <w:lvl w:ilvl="6" w:tplc="93FCAC34">
      <w:numFmt w:val="decimal"/>
      <w:lvlText w:val=""/>
      <w:lvlJc w:val="left"/>
    </w:lvl>
    <w:lvl w:ilvl="7" w:tplc="C5500814">
      <w:numFmt w:val="decimal"/>
      <w:lvlText w:val=""/>
      <w:lvlJc w:val="left"/>
    </w:lvl>
    <w:lvl w:ilvl="8" w:tplc="2A848BFA">
      <w:numFmt w:val="decimal"/>
      <w:lvlText w:val=""/>
      <w:lvlJc w:val="left"/>
    </w:lvl>
  </w:abstractNum>
  <w:abstractNum w:abstractNumId="1" w15:restartNumberingAfterBreak="0">
    <w:nsid w:val="00000BDB"/>
    <w:multiLevelType w:val="hybridMultilevel"/>
    <w:tmpl w:val="4E9C3676"/>
    <w:lvl w:ilvl="0" w:tplc="A7529116">
      <w:start w:val="4"/>
      <w:numFmt w:val="decimal"/>
      <w:lvlText w:val="%1."/>
      <w:lvlJc w:val="left"/>
    </w:lvl>
    <w:lvl w:ilvl="1" w:tplc="A2C02D68">
      <w:numFmt w:val="decimal"/>
      <w:lvlText w:val=""/>
      <w:lvlJc w:val="left"/>
    </w:lvl>
    <w:lvl w:ilvl="2" w:tplc="7240989E">
      <w:numFmt w:val="decimal"/>
      <w:lvlText w:val=""/>
      <w:lvlJc w:val="left"/>
    </w:lvl>
    <w:lvl w:ilvl="3" w:tplc="4CD642B0">
      <w:numFmt w:val="decimal"/>
      <w:lvlText w:val=""/>
      <w:lvlJc w:val="left"/>
    </w:lvl>
    <w:lvl w:ilvl="4" w:tplc="A87E9AF8">
      <w:numFmt w:val="decimal"/>
      <w:lvlText w:val=""/>
      <w:lvlJc w:val="left"/>
    </w:lvl>
    <w:lvl w:ilvl="5" w:tplc="8A1279C6">
      <w:numFmt w:val="decimal"/>
      <w:lvlText w:val=""/>
      <w:lvlJc w:val="left"/>
    </w:lvl>
    <w:lvl w:ilvl="6" w:tplc="13F873F8">
      <w:numFmt w:val="decimal"/>
      <w:lvlText w:val=""/>
      <w:lvlJc w:val="left"/>
    </w:lvl>
    <w:lvl w:ilvl="7" w:tplc="549ECA38">
      <w:numFmt w:val="decimal"/>
      <w:lvlText w:val=""/>
      <w:lvlJc w:val="left"/>
    </w:lvl>
    <w:lvl w:ilvl="8" w:tplc="45BC9308">
      <w:numFmt w:val="decimal"/>
      <w:lvlText w:val=""/>
      <w:lvlJc w:val="left"/>
    </w:lvl>
  </w:abstractNum>
  <w:abstractNum w:abstractNumId="2" w15:restartNumberingAfterBreak="0">
    <w:nsid w:val="00001A49"/>
    <w:multiLevelType w:val="hybridMultilevel"/>
    <w:tmpl w:val="405C7876"/>
    <w:lvl w:ilvl="0" w:tplc="B784B1F8">
      <w:start w:val="1"/>
      <w:numFmt w:val="bullet"/>
      <w:lvlText w:val="-"/>
      <w:lvlJc w:val="left"/>
    </w:lvl>
    <w:lvl w:ilvl="1" w:tplc="EE4A37CA">
      <w:start w:val="2"/>
      <w:numFmt w:val="decimal"/>
      <w:lvlText w:val="%2."/>
      <w:lvlJc w:val="left"/>
    </w:lvl>
    <w:lvl w:ilvl="2" w:tplc="B9043EE4">
      <w:numFmt w:val="decimal"/>
      <w:lvlText w:val=""/>
      <w:lvlJc w:val="left"/>
    </w:lvl>
    <w:lvl w:ilvl="3" w:tplc="44DC116C">
      <w:numFmt w:val="decimal"/>
      <w:lvlText w:val=""/>
      <w:lvlJc w:val="left"/>
    </w:lvl>
    <w:lvl w:ilvl="4" w:tplc="9E362F02">
      <w:numFmt w:val="decimal"/>
      <w:lvlText w:val=""/>
      <w:lvlJc w:val="left"/>
    </w:lvl>
    <w:lvl w:ilvl="5" w:tplc="AEE0366C">
      <w:numFmt w:val="decimal"/>
      <w:lvlText w:val=""/>
      <w:lvlJc w:val="left"/>
    </w:lvl>
    <w:lvl w:ilvl="6" w:tplc="2CD40C2E">
      <w:numFmt w:val="decimal"/>
      <w:lvlText w:val=""/>
      <w:lvlJc w:val="left"/>
    </w:lvl>
    <w:lvl w:ilvl="7" w:tplc="BA280EB6">
      <w:numFmt w:val="decimal"/>
      <w:lvlText w:val=""/>
      <w:lvlJc w:val="left"/>
    </w:lvl>
    <w:lvl w:ilvl="8" w:tplc="9EA0F06E">
      <w:numFmt w:val="decimal"/>
      <w:lvlText w:val=""/>
      <w:lvlJc w:val="left"/>
    </w:lvl>
  </w:abstractNum>
  <w:abstractNum w:abstractNumId="3" w15:restartNumberingAfterBreak="0">
    <w:nsid w:val="000022EE"/>
    <w:multiLevelType w:val="hybridMultilevel"/>
    <w:tmpl w:val="D2D4CDBC"/>
    <w:lvl w:ilvl="0" w:tplc="30C8E88E">
      <w:start w:val="3"/>
      <w:numFmt w:val="decimal"/>
      <w:lvlText w:val="%1."/>
      <w:lvlJc w:val="left"/>
    </w:lvl>
    <w:lvl w:ilvl="1" w:tplc="0CA4605C">
      <w:numFmt w:val="decimal"/>
      <w:lvlText w:val=""/>
      <w:lvlJc w:val="left"/>
    </w:lvl>
    <w:lvl w:ilvl="2" w:tplc="26C84E00">
      <w:numFmt w:val="decimal"/>
      <w:lvlText w:val=""/>
      <w:lvlJc w:val="left"/>
    </w:lvl>
    <w:lvl w:ilvl="3" w:tplc="BAA876CC">
      <w:numFmt w:val="decimal"/>
      <w:lvlText w:val=""/>
      <w:lvlJc w:val="left"/>
    </w:lvl>
    <w:lvl w:ilvl="4" w:tplc="E88E2796">
      <w:numFmt w:val="decimal"/>
      <w:lvlText w:val=""/>
      <w:lvlJc w:val="left"/>
    </w:lvl>
    <w:lvl w:ilvl="5" w:tplc="F8FEE4F6">
      <w:numFmt w:val="decimal"/>
      <w:lvlText w:val=""/>
      <w:lvlJc w:val="left"/>
    </w:lvl>
    <w:lvl w:ilvl="6" w:tplc="5402461C">
      <w:numFmt w:val="decimal"/>
      <w:lvlText w:val=""/>
      <w:lvlJc w:val="left"/>
    </w:lvl>
    <w:lvl w:ilvl="7" w:tplc="F7C4B3D2">
      <w:numFmt w:val="decimal"/>
      <w:lvlText w:val=""/>
      <w:lvlJc w:val="left"/>
    </w:lvl>
    <w:lvl w:ilvl="8" w:tplc="34866A38">
      <w:numFmt w:val="decimal"/>
      <w:lvlText w:val=""/>
      <w:lvlJc w:val="left"/>
    </w:lvl>
  </w:abstractNum>
  <w:abstractNum w:abstractNumId="4" w15:restartNumberingAfterBreak="0">
    <w:nsid w:val="00002350"/>
    <w:multiLevelType w:val="hybridMultilevel"/>
    <w:tmpl w:val="D4C87E42"/>
    <w:lvl w:ilvl="0" w:tplc="474EECA6">
      <w:start w:val="1"/>
      <w:numFmt w:val="bullet"/>
      <w:lvlText w:val="-"/>
      <w:lvlJc w:val="left"/>
    </w:lvl>
    <w:lvl w:ilvl="1" w:tplc="5EC625B2">
      <w:start w:val="2"/>
      <w:numFmt w:val="decimal"/>
      <w:lvlText w:val="%2."/>
      <w:lvlJc w:val="left"/>
    </w:lvl>
    <w:lvl w:ilvl="2" w:tplc="95F0C2E4">
      <w:numFmt w:val="decimal"/>
      <w:lvlText w:val=""/>
      <w:lvlJc w:val="left"/>
    </w:lvl>
    <w:lvl w:ilvl="3" w:tplc="48FAF426">
      <w:numFmt w:val="decimal"/>
      <w:lvlText w:val=""/>
      <w:lvlJc w:val="left"/>
    </w:lvl>
    <w:lvl w:ilvl="4" w:tplc="1ED67AE2">
      <w:numFmt w:val="decimal"/>
      <w:lvlText w:val=""/>
      <w:lvlJc w:val="left"/>
    </w:lvl>
    <w:lvl w:ilvl="5" w:tplc="C322972E">
      <w:numFmt w:val="decimal"/>
      <w:lvlText w:val=""/>
      <w:lvlJc w:val="left"/>
    </w:lvl>
    <w:lvl w:ilvl="6" w:tplc="3FDC2E6E">
      <w:numFmt w:val="decimal"/>
      <w:lvlText w:val=""/>
      <w:lvlJc w:val="left"/>
    </w:lvl>
    <w:lvl w:ilvl="7" w:tplc="825A2FEE">
      <w:numFmt w:val="decimal"/>
      <w:lvlText w:val=""/>
      <w:lvlJc w:val="left"/>
    </w:lvl>
    <w:lvl w:ilvl="8" w:tplc="070009D0">
      <w:numFmt w:val="decimal"/>
      <w:lvlText w:val=""/>
      <w:lvlJc w:val="left"/>
    </w:lvl>
  </w:abstractNum>
  <w:abstractNum w:abstractNumId="5" w15:restartNumberingAfterBreak="0">
    <w:nsid w:val="0000260D"/>
    <w:multiLevelType w:val="hybridMultilevel"/>
    <w:tmpl w:val="816214CA"/>
    <w:lvl w:ilvl="0" w:tplc="F3301B3E">
      <w:start w:val="1"/>
      <w:numFmt w:val="bullet"/>
      <w:lvlText w:val="-"/>
      <w:lvlJc w:val="left"/>
    </w:lvl>
    <w:lvl w:ilvl="1" w:tplc="5B8EBA66">
      <w:numFmt w:val="decimal"/>
      <w:lvlText w:val=""/>
      <w:lvlJc w:val="left"/>
    </w:lvl>
    <w:lvl w:ilvl="2" w:tplc="7042F442">
      <w:numFmt w:val="decimal"/>
      <w:lvlText w:val=""/>
      <w:lvlJc w:val="left"/>
    </w:lvl>
    <w:lvl w:ilvl="3" w:tplc="143A5D20">
      <w:numFmt w:val="decimal"/>
      <w:lvlText w:val=""/>
      <w:lvlJc w:val="left"/>
    </w:lvl>
    <w:lvl w:ilvl="4" w:tplc="FF948632">
      <w:numFmt w:val="decimal"/>
      <w:lvlText w:val=""/>
      <w:lvlJc w:val="left"/>
    </w:lvl>
    <w:lvl w:ilvl="5" w:tplc="C352AFBC">
      <w:numFmt w:val="decimal"/>
      <w:lvlText w:val=""/>
      <w:lvlJc w:val="left"/>
    </w:lvl>
    <w:lvl w:ilvl="6" w:tplc="47D2BBBE">
      <w:numFmt w:val="decimal"/>
      <w:lvlText w:val=""/>
      <w:lvlJc w:val="left"/>
    </w:lvl>
    <w:lvl w:ilvl="7" w:tplc="F402A786">
      <w:numFmt w:val="decimal"/>
      <w:lvlText w:val=""/>
      <w:lvlJc w:val="left"/>
    </w:lvl>
    <w:lvl w:ilvl="8" w:tplc="37169F80">
      <w:numFmt w:val="decimal"/>
      <w:lvlText w:val=""/>
      <w:lvlJc w:val="left"/>
    </w:lvl>
  </w:abstractNum>
  <w:abstractNum w:abstractNumId="6" w15:restartNumberingAfterBreak="0">
    <w:nsid w:val="00002E40"/>
    <w:multiLevelType w:val="hybridMultilevel"/>
    <w:tmpl w:val="426EEFA0"/>
    <w:lvl w:ilvl="0" w:tplc="4F42FCA2">
      <w:start w:val="4"/>
      <w:numFmt w:val="decimal"/>
      <w:lvlText w:val="%1."/>
      <w:lvlJc w:val="left"/>
    </w:lvl>
    <w:lvl w:ilvl="1" w:tplc="74E275AE">
      <w:numFmt w:val="decimal"/>
      <w:lvlText w:val=""/>
      <w:lvlJc w:val="left"/>
    </w:lvl>
    <w:lvl w:ilvl="2" w:tplc="1576B152">
      <w:numFmt w:val="decimal"/>
      <w:lvlText w:val=""/>
      <w:lvlJc w:val="left"/>
    </w:lvl>
    <w:lvl w:ilvl="3" w:tplc="3956117E">
      <w:numFmt w:val="decimal"/>
      <w:lvlText w:val=""/>
      <w:lvlJc w:val="left"/>
    </w:lvl>
    <w:lvl w:ilvl="4" w:tplc="6658BB6C">
      <w:numFmt w:val="decimal"/>
      <w:lvlText w:val=""/>
      <w:lvlJc w:val="left"/>
    </w:lvl>
    <w:lvl w:ilvl="5" w:tplc="C502788C">
      <w:numFmt w:val="decimal"/>
      <w:lvlText w:val=""/>
      <w:lvlJc w:val="left"/>
    </w:lvl>
    <w:lvl w:ilvl="6" w:tplc="35B61446">
      <w:numFmt w:val="decimal"/>
      <w:lvlText w:val=""/>
      <w:lvlJc w:val="left"/>
    </w:lvl>
    <w:lvl w:ilvl="7" w:tplc="3E78DE24">
      <w:numFmt w:val="decimal"/>
      <w:lvlText w:val=""/>
      <w:lvlJc w:val="left"/>
    </w:lvl>
    <w:lvl w:ilvl="8" w:tplc="BACE0720">
      <w:numFmt w:val="decimal"/>
      <w:lvlText w:val=""/>
      <w:lvlJc w:val="left"/>
    </w:lvl>
  </w:abstractNum>
  <w:abstractNum w:abstractNumId="7" w15:restartNumberingAfterBreak="0">
    <w:nsid w:val="00003BF6"/>
    <w:multiLevelType w:val="hybridMultilevel"/>
    <w:tmpl w:val="921253F4"/>
    <w:lvl w:ilvl="0" w:tplc="2ADC9F38">
      <w:start w:val="1"/>
      <w:numFmt w:val="bullet"/>
      <w:lvlText w:val="-"/>
      <w:lvlJc w:val="left"/>
    </w:lvl>
    <w:lvl w:ilvl="1" w:tplc="D766FA8E">
      <w:numFmt w:val="decimal"/>
      <w:lvlText w:val=""/>
      <w:lvlJc w:val="left"/>
    </w:lvl>
    <w:lvl w:ilvl="2" w:tplc="E202F448">
      <w:numFmt w:val="decimal"/>
      <w:lvlText w:val=""/>
      <w:lvlJc w:val="left"/>
    </w:lvl>
    <w:lvl w:ilvl="3" w:tplc="15C22484">
      <w:numFmt w:val="decimal"/>
      <w:lvlText w:val=""/>
      <w:lvlJc w:val="left"/>
    </w:lvl>
    <w:lvl w:ilvl="4" w:tplc="60DE7BD4">
      <w:numFmt w:val="decimal"/>
      <w:lvlText w:val=""/>
      <w:lvlJc w:val="left"/>
    </w:lvl>
    <w:lvl w:ilvl="5" w:tplc="0290D1D0">
      <w:numFmt w:val="decimal"/>
      <w:lvlText w:val=""/>
      <w:lvlJc w:val="left"/>
    </w:lvl>
    <w:lvl w:ilvl="6" w:tplc="D5326D8E">
      <w:numFmt w:val="decimal"/>
      <w:lvlText w:val=""/>
      <w:lvlJc w:val="left"/>
    </w:lvl>
    <w:lvl w:ilvl="7" w:tplc="491AD0EC">
      <w:numFmt w:val="decimal"/>
      <w:lvlText w:val=""/>
      <w:lvlJc w:val="left"/>
    </w:lvl>
    <w:lvl w:ilvl="8" w:tplc="914A532C">
      <w:numFmt w:val="decimal"/>
      <w:lvlText w:val=""/>
      <w:lvlJc w:val="left"/>
    </w:lvl>
  </w:abstractNum>
  <w:abstractNum w:abstractNumId="8" w15:restartNumberingAfterBreak="0">
    <w:nsid w:val="00003E12"/>
    <w:multiLevelType w:val="hybridMultilevel"/>
    <w:tmpl w:val="18E21622"/>
    <w:lvl w:ilvl="0" w:tplc="67908E58">
      <w:start w:val="1"/>
      <w:numFmt w:val="decimal"/>
      <w:lvlText w:val="%1."/>
      <w:lvlJc w:val="left"/>
    </w:lvl>
    <w:lvl w:ilvl="1" w:tplc="5E8A2862">
      <w:numFmt w:val="decimal"/>
      <w:lvlText w:val=""/>
      <w:lvlJc w:val="left"/>
    </w:lvl>
    <w:lvl w:ilvl="2" w:tplc="C33663E2">
      <w:numFmt w:val="decimal"/>
      <w:lvlText w:val=""/>
      <w:lvlJc w:val="left"/>
    </w:lvl>
    <w:lvl w:ilvl="3" w:tplc="35428106">
      <w:numFmt w:val="decimal"/>
      <w:lvlText w:val=""/>
      <w:lvlJc w:val="left"/>
    </w:lvl>
    <w:lvl w:ilvl="4" w:tplc="3A9A6E02">
      <w:numFmt w:val="decimal"/>
      <w:lvlText w:val=""/>
      <w:lvlJc w:val="left"/>
    </w:lvl>
    <w:lvl w:ilvl="5" w:tplc="C85E7B4A">
      <w:numFmt w:val="decimal"/>
      <w:lvlText w:val=""/>
      <w:lvlJc w:val="left"/>
    </w:lvl>
    <w:lvl w:ilvl="6" w:tplc="3C8E9CA2">
      <w:numFmt w:val="decimal"/>
      <w:lvlText w:val=""/>
      <w:lvlJc w:val="left"/>
    </w:lvl>
    <w:lvl w:ilvl="7" w:tplc="641280F8">
      <w:numFmt w:val="decimal"/>
      <w:lvlText w:val=""/>
      <w:lvlJc w:val="left"/>
    </w:lvl>
    <w:lvl w:ilvl="8" w:tplc="0DC8FD68">
      <w:numFmt w:val="decimal"/>
      <w:lvlText w:val=""/>
      <w:lvlJc w:val="left"/>
    </w:lvl>
  </w:abstractNum>
  <w:abstractNum w:abstractNumId="9" w15:restartNumberingAfterBreak="0">
    <w:nsid w:val="00004944"/>
    <w:multiLevelType w:val="hybridMultilevel"/>
    <w:tmpl w:val="E1D0763A"/>
    <w:lvl w:ilvl="0" w:tplc="32B6DB6A">
      <w:start w:val="3"/>
      <w:numFmt w:val="decimal"/>
      <w:lvlText w:val="%1."/>
      <w:lvlJc w:val="left"/>
    </w:lvl>
    <w:lvl w:ilvl="1" w:tplc="066A8436">
      <w:numFmt w:val="decimal"/>
      <w:lvlText w:val=""/>
      <w:lvlJc w:val="left"/>
    </w:lvl>
    <w:lvl w:ilvl="2" w:tplc="904ACCB8">
      <w:numFmt w:val="decimal"/>
      <w:lvlText w:val=""/>
      <w:lvlJc w:val="left"/>
    </w:lvl>
    <w:lvl w:ilvl="3" w:tplc="3EA0D412">
      <w:numFmt w:val="decimal"/>
      <w:lvlText w:val=""/>
      <w:lvlJc w:val="left"/>
    </w:lvl>
    <w:lvl w:ilvl="4" w:tplc="38AEEC1E">
      <w:numFmt w:val="decimal"/>
      <w:lvlText w:val=""/>
      <w:lvlJc w:val="left"/>
    </w:lvl>
    <w:lvl w:ilvl="5" w:tplc="D6144498">
      <w:numFmt w:val="decimal"/>
      <w:lvlText w:val=""/>
      <w:lvlJc w:val="left"/>
    </w:lvl>
    <w:lvl w:ilvl="6" w:tplc="065C42C2">
      <w:numFmt w:val="decimal"/>
      <w:lvlText w:val=""/>
      <w:lvlJc w:val="left"/>
    </w:lvl>
    <w:lvl w:ilvl="7" w:tplc="89A025E4">
      <w:numFmt w:val="decimal"/>
      <w:lvlText w:val=""/>
      <w:lvlJc w:val="left"/>
    </w:lvl>
    <w:lvl w:ilvl="8" w:tplc="F11C89D6">
      <w:numFmt w:val="decimal"/>
      <w:lvlText w:val=""/>
      <w:lvlJc w:val="left"/>
    </w:lvl>
  </w:abstractNum>
  <w:abstractNum w:abstractNumId="10" w15:restartNumberingAfterBreak="0">
    <w:nsid w:val="00004B40"/>
    <w:multiLevelType w:val="hybridMultilevel"/>
    <w:tmpl w:val="8826850A"/>
    <w:lvl w:ilvl="0" w:tplc="47A6F724">
      <w:start w:val="4"/>
      <w:numFmt w:val="decimal"/>
      <w:lvlText w:val="%1."/>
      <w:lvlJc w:val="left"/>
    </w:lvl>
    <w:lvl w:ilvl="1" w:tplc="CF4AF676">
      <w:numFmt w:val="decimal"/>
      <w:lvlText w:val=""/>
      <w:lvlJc w:val="left"/>
    </w:lvl>
    <w:lvl w:ilvl="2" w:tplc="94F041D6">
      <w:numFmt w:val="decimal"/>
      <w:lvlText w:val=""/>
      <w:lvlJc w:val="left"/>
    </w:lvl>
    <w:lvl w:ilvl="3" w:tplc="FA984AF8">
      <w:numFmt w:val="decimal"/>
      <w:lvlText w:val=""/>
      <w:lvlJc w:val="left"/>
    </w:lvl>
    <w:lvl w:ilvl="4" w:tplc="7E701F52">
      <w:numFmt w:val="decimal"/>
      <w:lvlText w:val=""/>
      <w:lvlJc w:val="left"/>
    </w:lvl>
    <w:lvl w:ilvl="5" w:tplc="D06C3686">
      <w:numFmt w:val="decimal"/>
      <w:lvlText w:val=""/>
      <w:lvlJc w:val="left"/>
    </w:lvl>
    <w:lvl w:ilvl="6" w:tplc="F9D88812">
      <w:numFmt w:val="decimal"/>
      <w:lvlText w:val=""/>
      <w:lvlJc w:val="left"/>
    </w:lvl>
    <w:lvl w:ilvl="7" w:tplc="BF5CE37A">
      <w:numFmt w:val="decimal"/>
      <w:lvlText w:val=""/>
      <w:lvlJc w:val="left"/>
    </w:lvl>
    <w:lvl w:ilvl="8" w:tplc="3AF4F70A">
      <w:numFmt w:val="decimal"/>
      <w:lvlText w:val=""/>
      <w:lvlJc w:val="left"/>
    </w:lvl>
  </w:abstractNum>
  <w:abstractNum w:abstractNumId="11" w15:restartNumberingAfterBreak="0">
    <w:nsid w:val="00004DF2"/>
    <w:multiLevelType w:val="hybridMultilevel"/>
    <w:tmpl w:val="02EC8FAE"/>
    <w:lvl w:ilvl="0" w:tplc="81E6CC8C">
      <w:start w:val="2"/>
      <w:numFmt w:val="decimal"/>
      <w:lvlText w:val="%1."/>
      <w:lvlJc w:val="left"/>
    </w:lvl>
    <w:lvl w:ilvl="1" w:tplc="8EF0200C">
      <w:numFmt w:val="decimal"/>
      <w:lvlText w:val=""/>
      <w:lvlJc w:val="left"/>
    </w:lvl>
    <w:lvl w:ilvl="2" w:tplc="DBAAAEC0">
      <w:numFmt w:val="decimal"/>
      <w:lvlText w:val=""/>
      <w:lvlJc w:val="left"/>
    </w:lvl>
    <w:lvl w:ilvl="3" w:tplc="9A08B64A">
      <w:numFmt w:val="decimal"/>
      <w:lvlText w:val=""/>
      <w:lvlJc w:val="left"/>
    </w:lvl>
    <w:lvl w:ilvl="4" w:tplc="B0EE4DFE">
      <w:numFmt w:val="decimal"/>
      <w:lvlText w:val=""/>
      <w:lvlJc w:val="left"/>
    </w:lvl>
    <w:lvl w:ilvl="5" w:tplc="9BD2748E">
      <w:numFmt w:val="decimal"/>
      <w:lvlText w:val=""/>
      <w:lvlJc w:val="left"/>
    </w:lvl>
    <w:lvl w:ilvl="6" w:tplc="0004F69E">
      <w:numFmt w:val="decimal"/>
      <w:lvlText w:val=""/>
      <w:lvlJc w:val="left"/>
    </w:lvl>
    <w:lvl w:ilvl="7" w:tplc="CCDC8D3E">
      <w:numFmt w:val="decimal"/>
      <w:lvlText w:val=""/>
      <w:lvlJc w:val="left"/>
    </w:lvl>
    <w:lvl w:ilvl="8" w:tplc="2138D640">
      <w:numFmt w:val="decimal"/>
      <w:lvlText w:val=""/>
      <w:lvlJc w:val="left"/>
    </w:lvl>
  </w:abstractNum>
  <w:abstractNum w:abstractNumId="12" w15:restartNumberingAfterBreak="0">
    <w:nsid w:val="000056AE"/>
    <w:multiLevelType w:val="hybridMultilevel"/>
    <w:tmpl w:val="FD323044"/>
    <w:lvl w:ilvl="0" w:tplc="2EF4C3E6">
      <w:start w:val="1"/>
      <w:numFmt w:val="bullet"/>
      <w:lvlText w:val="-"/>
      <w:lvlJc w:val="left"/>
    </w:lvl>
    <w:lvl w:ilvl="1" w:tplc="D9925C52">
      <w:numFmt w:val="decimal"/>
      <w:lvlText w:val=""/>
      <w:lvlJc w:val="left"/>
    </w:lvl>
    <w:lvl w:ilvl="2" w:tplc="11F4456E">
      <w:numFmt w:val="decimal"/>
      <w:lvlText w:val=""/>
      <w:lvlJc w:val="left"/>
    </w:lvl>
    <w:lvl w:ilvl="3" w:tplc="FAC06598">
      <w:numFmt w:val="decimal"/>
      <w:lvlText w:val=""/>
      <w:lvlJc w:val="left"/>
    </w:lvl>
    <w:lvl w:ilvl="4" w:tplc="FF3AE336">
      <w:numFmt w:val="decimal"/>
      <w:lvlText w:val=""/>
      <w:lvlJc w:val="left"/>
    </w:lvl>
    <w:lvl w:ilvl="5" w:tplc="47502EA6">
      <w:numFmt w:val="decimal"/>
      <w:lvlText w:val=""/>
      <w:lvlJc w:val="left"/>
    </w:lvl>
    <w:lvl w:ilvl="6" w:tplc="089C908A">
      <w:numFmt w:val="decimal"/>
      <w:lvlText w:val=""/>
      <w:lvlJc w:val="left"/>
    </w:lvl>
    <w:lvl w:ilvl="7" w:tplc="7302730C">
      <w:numFmt w:val="decimal"/>
      <w:lvlText w:val=""/>
      <w:lvlJc w:val="left"/>
    </w:lvl>
    <w:lvl w:ilvl="8" w:tplc="249E07AE">
      <w:numFmt w:val="decimal"/>
      <w:lvlText w:val=""/>
      <w:lvlJc w:val="left"/>
    </w:lvl>
  </w:abstractNum>
  <w:abstractNum w:abstractNumId="13" w15:restartNumberingAfterBreak="0">
    <w:nsid w:val="00005E14"/>
    <w:multiLevelType w:val="hybridMultilevel"/>
    <w:tmpl w:val="482E7468"/>
    <w:lvl w:ilvl="0" w:tplc="48BCA6D8">
      <w:start w:val="1"/>
      <w:numFmt w:val="decimal"/>
      <w:lvlText w:val="%1."/>
      <w:lvlJc w:val="left"/>
    </w:lvl>
    <w:lvl w:ilvl="1" w:tplc="1A707AEC">
      <w:numFmt w:val="decimal"/>
      <w:lvlText w:val=""/>
      <w:lvlJc w:val="left"/>
    </w:lvl>
    <w:lvl w:ilvl="2" w:tplc="35CC5B88">
      <w:numFmt w:val="decimal"/>
      <w:lvlText w:val=""/>
      <w:lvlJc w:val="left"/>
    </w:lvl>
    <w:lvl w:ilvl="3" w:tplc="027CA076">
      <w:numFmt w:val="decimal"/>
      <w:lvlText w:val=""/>
      <w:lvlJc w:val="left"/>
    </w:lvl>
    <w:lvl w:ilvl="4" w:tplc="802225B8">
      <w:numFmt w:val="decimal"/>
      <w:lvlText w:val=""/>
      <w:lvlJc w:val="left"/>
    </w:lvl>
    <w:lvl w:ilvl="5" w:tplc="7D546D90">
      <w:numFmt w:val="decimal"/>
      <w:lvlText w:val=""/>
      <w:lvlJc w:val="left"/>
    </w:lvl>
    <w:lvl w:ilvl="6" w:tplc="C4D0FADE">
      <w:numFmt w:val="decimal"/>
      <w:lvlText w:val=""/>
      <w:lvlJc w:val="left"/>
    </w:lvl>
    <w:lvl w:ilvl="7" w:tplc="D1461A60">
      <w:numFmt w:val="decimal"/>
      <w:lvlText w:val=""/>
      <w:lvlJc w:val="left"/>
    </w:lvl>
    <w:lvl w:ilvl="8" w:tplc="5302C62C">
      <w:numFmt w:val="decimal"/>
      <w:lvlText w:val=""/>
      <w:lvlJc w:val="left"/>
    </w:lvl>
  </w:abstractNum>
  <w:abstractNum w:abstractNumId="14" w15:restartNumberingAfterBreak="0">
    <w:nsid w:val="000066C4"/>
    <w:multiLevelType w:val="hybridMultilevel"/>
    <w:tmpl w:val="59882E0C"/>
    <w:lvl w:ilvl="0" w:tplc="FF1686DA">
      <w:start w:val="1"/>
      <w:numFmt w:val="bullet"/>
      <w:lvlText w:val="-"/>
      <w:lvlJc w:val="left"/>
    </w:lvl>
    <w:lvl w:ilvl="1" w:tplc="E8BE7194">
      <w:start w:val="1"/>
      <w:numFmt w:val="decimal"/>
      <w:lvlText w:val="%2."/>
      <w:lvlJc w:val="left"/>
    </w:lvl>
    <w:lvl w:ilvl="2" w:tplc="DF2AD194">
      <w:numFmt w:val="decimal"/>
      <w:lvlText w:val=""/>
      <w:lvlJc w:val="left"/>
    </w:lvl>
    <w:lvl w:ilvl="3" w:tplc="B296BE82">
      <w:numFmt w:val="decimal"/>
      <w:lvlText w:val=""/>
      <w:lvlJc w:val="left"/>
    </w:lvl>
    <w:lvl w:ilvl="4" w:tplc="0CEE4104">
      <w:numFmt w:val="decimal"/>
      <w:lvlText w:val=""/>
      <w:lvlJc w:val="left"/>
    </w:lvl>
    <w:lvl w:ilvl="5" w:tplc="BBB8FC30">
      <w:numFmt w:val="decimal"/>
      <w:lvlText w:val=""/>
      <w:lvlJc w:val="left"/>
    </w:lvl>
    <w:lvl w:ilvl="6" w:tplc="6BC2718E">
      <w:numFmt w:val="decimal"/>
      <w:lvlText w:val=""/>
      <w:lvlJc w:val="left"/>
    </w:lvl>
    <w:lvl w:ilvl="7" w:tplc="DDC454C6">
      <w:numFmt w:val="decimal"/>
      <w:lvlText w:val=""/>
      <w:lvlJc w:val="left"/>
    </w:lvl>
    <w:lvl w:ilvl="8" w:tplc="9330FCE4">
      <w:numFmt w:val="decimal"/>
      <w:lvlText w:val=""/>
      <w:lvlJc w:val="left"/>
    </w:lvl>
  </w:abstractNum>
  <w:abstractNum w:abstractNumId="15" w15:restartNumberingAfterBreak="0">
    <w:nsid w:val="01E307E2"/>
    <w:multiLevelType w:val="hybridMultilevel"/>
    <w:tmpl w:val="2B3E4390"/>
    <w:lvl w:ilvl="0" w:tplc="A162B5A0">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F9783D"/>
    <w:multiLevelType w:val="hybridMultilevel"/>
    <w:tmpl w:val="0CB02AF2"/>
    <w:lvl w:ilvl="0" w:tplc="0FA69646">
      <w:start w:val="1"/>
      <w:numFmt w:val="bullet"/>
      <w:lvlText w:val="-"/>
      <w:lvlJc w:val="left"/>
      <w:pPr>
        <w:ind w:left="0" w:firstLine="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EB2E7A"/>
    <w:multiLevelType w:val="hybridMultilevel"/>
    <w:tmpl w:val="66A43442"/>
    <w:lvl w:ilvl="0" w:tplc="0FA69646">
      <w:start w:val="1"/>
      <w:numFmt w:val="bullet"/>
      <w:lvlText w:val="-"/>
      <w:lvlJc w:val="left"/>
      <w:rPr>
        <w:rFonts w:hint="default"/>
      </w:rPr>
    </w:lvl>
    <w:lvl w:ilvl="1" w:tplc="605AB368">
      <w:numFmt w:val="decimal"/>
      <w:lvlText w:val=""/>
      <w:lvlJc w:val="left"/>
    </w:lvl>
    <w:lvl w:ilvl="2" w:tplc="19BA4E52">
      <w:numFmt w:val="decimal"/>
      <w:lvlText w:val=""/>
      <w:lvlJc w:val="left"/>
    </w:lvl>
    <w:lvl w:ilvl="3" w:tplc="17E401DA">
      <w:numFmt w:val="decimal"/>
      <w:lvlText w:val=""/>
      <w:lvlJc w:val="left"/>
    </w:lvl>
    <w:lvl w:ilvl="4" w:tplc="87AC3218">
      <w:numFmt w:val="decimal"/>
      <w:lvlText w:val=""/>
      <w:lvlJc w:val="left"/>
    </w:lvl>
    <w:lvl w:ilvl="5" w:tplc="4446A66A">
      <w:numFmt w:val="decimal"/>
      <w:lvlText w:val=""/>
      <w:lvlJc w:val="left"/>
    </w:lvl>
    <w:lvl w:ilvl="6" w:tplc="B60A4042">
      <w:numFmt w:val="decimal"/>
      <w:lvlText w:val=""/>
      <w:lvlJc w:val="left"/>
    </w:lvl>
    <w:lvl w:ilvl="7" w:tplc="B8369E1A">
      <w:numFmt w:val="decimal"/>
      <w:lvlText w:val=""/>
      <w:lvlJc w:val="left"/>
    </w:lvl>
    <w:lvl w:ilvl="8" w:tplc="EBF6BDD0">
      <w:numFmt w:val="decimal"/>
      <w:lvlText w:val=""/>
      <w:lvlJc w:val="left"/>
    </w:lvl>
  </w:abstractNum>
  <w:abstractNum w:abstractNumId="18" w15:restartNumberingAfterBreak="0">
    <w:nsid w:val="773171D8"/>
    <w:multiLevelType w:val="hybridMultilevel"/>
    <w:tmpl w:val="71B0CD2A"/>
    <w:lvl w:ilvl="0" w:tplc="0FA69646">
      <w:start w:val="1"/>
      <w:numFmt w:val="bullet"/>
      <w:lvlText w:val="-"/>
      <w:lvlJc w:val="left"/>
      <w:pPr>
        <w:ind w:left="0" w:firstLine="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12"/>
  </w:num>
  <w:num w:numId="5">
    <w:abstractNumId w:val="4"/>
  </w:num>
  <w:num w:numId="6">
    <w:abstractNumId w:val="3"/>
  </w:num>
  <w:num w:numId="7">
    <w:abstractNumId w:val="10"/>
  </w:num>
  <w:num w:numId="8">
    <w:abstractNumId w:val="8"/>
  </w:num>
  <w:num w:numId="9">
    <w:abstractNumId w:val="2"/>
  </w:num>
  <w:num w:numId="10">
    <w:abstractNumId w:val="7"/>
  </w:num>
  <w:num w:numId="11">
    <w:abstractNumId w:val="13"/>
  </w:num>
  <w:num w:numId="12">
    <w:abstractNumId w:val="11"/>
  </w:num>
  <w:num w:numId="13">
    <w:abstractNumId w:val="9"/>
  </w:num>
  <w:num w:numId="14">
    <w:abstractNumId w:val="6"/>
  </w:num>
  <w:num w:numId="15">
    <w:abstractNumId w:val="14"/>
  </w:num>
  <w:num w:numId="16">
    <w:abstractNumId w:val="17"/>
  </w:num>
  <w:num w:numId="17">
    <w:abstractNumId w:val="18"/>
  </w:num>
  <w:num w:numId="18">
    <w:abstractNumId w:val="16"/>
  </w:num>
  <w:num w:numId="19">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861"/>
    <w:rsid w:val="00003573"/>
    <w:rsid w:val="000C5D41"/>
    <w:rsid w:val="001042CB"/>
    <w:rsid w:val="0011794F"/>
    <w:rsid w:val="001258D0"/>
    <w:rsid w:val="001C48B3"/>
    <w:rsid w:val="001E4E0B"/>
    <w:rsid w:val="00205338"/>
    <w:rsid w:val="0021103B"/>
    <w:rsid w:val="00274AA6"/>
    <w:rsid w:val="002A3861"/>
    <w:rsid w:val="002B5084"/>
    <w:rsid w:val="00361B4B"/>
    <w:rsid w:val="0037294C"/>
    <w:rsid w:val="003E7702"/>
    <w:rsid w:val="003F6CF0"/>
    <w:rsid w:val="004124C7"/>
    <w:rsid w:val="00456D5B"/>
    <w:rsid w:val="00565AD1"/>
    <w:rsid w:val="005C411F"/>
    <w:rsid w:val="00684E5D"/>
    <w:rsid w:val="006A4C0A"/>
    <w:rsid w:val="006A7549"/>
    <w:rsid w:val="007530E2"/>
    <w:rsid w:val="00773182"/>
    <w:rsid w:val="00790DF6"/>
    <w:rsid w:val="007A2A5E"/>
    <w:rsid w:val="007D55B4"/>
    <w:rsid w:val="007E7C7F"/>
    <w:rsid w:val="00833192"/>
    <w:rsid w:val="0087413E"/>
    <w:rsid w:val="008E6547"/>
    <w:rsid w:val="00923836"/>
    <w:rsid w:val="00926092"/>
    <w:rsid w:val="00946761"/>
    <w:rsid w:val="00963270"/>
    <w:rsid w:val="009914C4"/>
    <w:rsid w:val="00AD4F2C"/>
    <w:rsid w:val="00B079C0"/>
    <w:rsid w:val="00B36B0E"/>
    <w:rsid w:val="00B84515"/>
    <w:rsid w:val="00B920F7"/>
    <w:rsid w:val="00BA78AC"/>
    <w:rsid w:val="00BB67FC"/>
    <w:rsid w:val="00C30E27"/>
    <w:rsid w:val="00C43732"/>
    <w:rsid w:val="00C81E0F"/>
    <w:rsid w:val="00D10A43"/>
    <w:rsid w:val="00DD33D8"/>
    <w:rsid w:val="00E2491F"/>
    <w:rsid w:val="00F8232B"/>
    <w:rsid w:val="00F86910"/>
    <w:rsid w:val="00FA0A5B"/>
    <w:rsid w:val="00FB4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5AD69B-3DF5-48C4-BB6E-1EC28ED7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0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List Paragraph"/>
    <w:basedOn w:val="a"/>
    <w:link w:val="a5"/>
    <w:uiPriority w:val="34"/>
    <w:qFormat/>
    <w:rsid w:val="0021103B"/>
    <w:pPr>
      <w:ind w:left="720"/>
      <w:contextualSpacing/>
    </w:pPr>
  </w:style>
  <w:style w:type="paragraph" w:styleId="a6">
    <w:name w:val="Normal (Web)"/>
    <w:basedOn w:val="a"/>
    <w:uiPriority w:val="99"/>
    <w:semiHidden/>
    <w:unhideWhenUsed/>
    <w:rsid w:val="007530E2"/>
    <w:rPr>
      <w:sz w:val="24"/>
      <w:szCs w:val="24"/>
    </w:rPr>
  </w:style>
  <w:style w:type="paragraph" w:styleId="a7">
    <w:name w:val="Balloon Text"/>
    <w:basedOn w:val="a"/>
    <w:link w:val="a8"/>
    <w:uiPriority w:val="99"/>
    <w:semiHidden/>
    <w:unhideWhenUsed/>
    <w:rsid w:val="00205338"/>
    <w:rPr>
      <w:rFonts w:ascii="Segoe UI" w:hAnsi="Segoe UI" w:cs="Segoe UI"/>
      <w:sz w:val="18"/>
      <w:szCs w:val="18"/>
    </w:rPr>
  </w:style>
  <w:style w:type="character" w:customStyle="1" w:styleId="a8">
    <w:name w:val="Текст выноски Знак"/>
    <w:basedOn w:val="a0"/>
    <w:link w:val="a7"/>
    <w:uiPriority w:val="99"/>
    <w:semiHidden/>
    <w:rsid w:val="00205338"/>
    <w:rPr>
      <w:rFonts w:ascii="Segoe UI" w:hAnsi="Segoe UI" w:cs="Segoe UI"/>
      <w:sz w:val="18"/>
      <w:szCs w:val="18"/>
    </w:rPr>
  </w:style>
  <w:style w:type="table" w:styleId="a9">
    <w:name w:val="Table Grid"/>
    <w:basedOn w:val="a1"/>
    <w:uiPriority w:val="59"/>
    <w:rsid w:val="00F8232B"/>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Абзац списка Знак"/>
    <w:link w:val="a4"/>
    <w:uiPriority w:val="34"/>
    <w:locked/>
    <w:rsid w:val="008E6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156271">
      <w:bodyDiv w:val="1"/>
      <w:marLeft w:val="0"/>
      <w:marRight w:val="0"/>
      <w:marTop w:val="0"/>
      <w:marBottom w:val="0"/>
      <w:divBdr>
        <w:top w:val="none" w:sz="0" w:space="0" w:color="auto"/>
        <w:left w:val="none" w:sz="0" w:space="0" w:color="auto"/>
        <w:bottom w:val="none" w:sz="0" w:space="0" w:color="auto"/>
        <w:right w:val="none" w:sz="0" w:space="0" w:color="auto"/>
      </w:divBdr>
      <w:divsChild>
        <w:div w:id="1303196395">
          <w:marLeft w:val="0"/>
          <w:marRight w:val="0"/>
          <w:marTop w:val="0"/>
          <w:marBottom w:val="0"/>
          <w:divBdr>
            <w:top w:val="none" w:sz="0" w:space="0" w:color="auto"/>
            <w:left w:val="none" w:sz="0" w:space="0" w:color="auto"/>
            <w:bottom w:val="none" w:sz="0" w:space="0" w:color="auto"/>
            <w:right w:val="none" w:sz="0" w:space="0" w:color="auto"/>
          </w:divBdr>
        </w:div>
        <w:div w:id="1709527610">
          <w:marLeft w:val="0"/>
          <w:marRight w:val="0"/>
          <w:marTop w:val="0"/>
          <w:marBottom w:val="0"/>
          <w:divBdr>
            <w:top w:val="none" w:sz="0" w:space="0" w:color="auto"/>
            <w:left w:val="none" w:sz="0" w:space="0" w:color="auto"/>
            <w:bottom w:val="none" w:sz="0" w:space="0" w:color="auto"/>
            <w:right w:val="none" w:sz="0" w:space="0" w:color="auto"/>
          </w:divBdr>
        </w:div>
        <w:div w:id="560363354">
          <w:marLeft w:val="0"/>
          <w:marRight w:val="0"/>
          <w:marTop w:val="0"/>
          <w:marBottom w:val="0"/>
          <w:divBdr>
            <w:top w:val="none" w:sz="0" w:space="0" w:color="auto"/>
            <w:left w:val="none" w:sz="0" w:space="0" w:color="auto"/>
            <w:bottom w:val="none" w:sz="0" w:space="0" w:color="auto"/>
            <w:right w:val="none" w:sz="0" w:space="0" w:color="auto"/>
          </w:divBdr>
        </w:div>
        <w:div w:id="1815177803">
          <w:marLeft w:val="0"/>
          <w:marRight w:val="0"/>
          <w:marTop w:val="0"/>
          <w:marBottom w:val="0"/>
          <w:divBdr>
            <w:top w:val="none" w:sz="0" w:space="0" w:color="auto"/>
            <w:left w:val="none" w:sz="0" w:space="0" w:color="auto"/>
            <w:bottom w:val="none" w:sz="0" w:space="0" w:color="auto"/>
            <w:right w:val="none" w:sz="0" w:space="0" w:color="auto"/>
          </w:divBdr>
        </w:div>
        <w:div w:id="1872260168">
          <w:marLeft w:val="0"/>
          <w:marRight w:val="0"/>
          <w:marTop w:val="0"/>
          <w:marBottom w:val="0"/>
          <w:divBdr>
            <w:top w:val="none" w:sz="0" w:space="0" w:color="auto"/>
            <w:left w:val="none" w:sz="0" w:space="0" w:color="auto"/>
            <w:bottom w:val="none" w:sz="0" w:space="0" w:color="auto"/>
            <w:right w:val="none" w:sz="0" w:space="0" w:color="auto"/>
          </w:divBdr>
        </w:div>
        <w:div w:id="1047031726">
          <w:marLeft w:val="0"/>
          <w:marRight w:val="0"/>
          <w:marTop w:val="0"/>
          <w:marBottom w:val="0"/>
          <w:divBdr>
            <w:top w:val="none" w:sz="0" w:space="0" w:color="auto"/>
            <w:left w:val="none" w:sz="0" w:space="0" w:color="auto"/>
            <w:bottom w:val="none" w:sz="0" w:space="0" w:color="auto"/>
            <w:right w:val="none" w:sz="0" w:space="0" w:color="auto"/>
          </w:divBdr>
        </w:div>
        <w:div w:id="497697100">
          <w:marLeft w:val="0"/>
          <w:marRight w:val="0"/>
          <w:marTop w:val="0"/>
          <w:marBottom w:val="0"/>
          <w:divBdr>
            <w:top w:val="none" w:sz="0" w:space="0" w:color="auto"/>
            <w:left w:val="none" w:sz="0" w:space="0" w:color="auto"/>
            <w:bottom w:val="none" w:sz="0" w:space="0" w:color="auto"/>
            <w:right w:val="none" w:sz="0" w:space="0" w:color="auto"/>
          </w:divBdr>
        </w:div>
        <w:div w:id="418910944">
          <w:marLeft w:val="0"/>
          <w:marRight w:val="0"/>
          <w:marTop w:val="0"/>
          <w:marBottom w:val="0"/>
          <w:divBdr>
            <w:top w:val="none" w:sz="0" w:space="0" w:color="auto"/>
            <w:left w:val="none" w:sz="0" w:space="0" w:color="auto"/>
            <w:bottom w:val="none" w:sz="0" w:space="0" w:color="auto"/>
            <w:right w:val="none" w:sz="0" w:space="0" w:color="auto"/>
          </w:divBdr>
        </w:div>
        <w:div w:id="894394579">
          <w:marLeft w:val="0"/>
          <w:marRight w:val="0"/>
          <w:marTop w:val="0"/>
          <w:marBottom w:val="0"/>
          <w:divBdr>
            <w:top w:val="none" w:sz="0" w:space="0" w:color="auto"/>
            <w:left w:val="none" w:sz="0" w:space="0" w:color="auto"/>
            <w:bottom w:val="none" w:sz="0" w:space="0" w:color="auto"/>
            <w:right w:val="none" w:sz="0" w:space="0" w:color="auto"/>
          </w:divBdr>
        </w:div>
      </w:divsChild>
    </w:div>
    <w:div w:id="873153682">
      <w:bodyDiv w:val="1"/>
      <w:marLeft w:val="0"/>
      <w:marRight w:val="0"/>
      <w:marTop w:val="0"/>
      <w:marBottom w:val="0"/>
      <w:divBdr>
        <w:top w:val="none" w:sz="0" w:space="0" w:color="auto"/>
        <w:left w:val="none" w:sz="0" w:space="0" w:color="auto"/>
        <w:bottom w:val="none" w:sz="0" w:space="0" w:color="auto"/>
        <w:right w:val="none" w:sz="0" w:space="0" w:color="auto"/>
      </w:divBdr>
    </w:div>
    <w:div w:id="120752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725</Words>
  <Characters>4134</Characters>
  <Application>Microsoft Office Word</Application>
  <DocSecurity>0</DocSecurity>
  <Lines>34</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Student</cp:lastModifiedBy>
  <cp:revision>9</cp:revision>
  <cp:lastPrinted>2019-02-21T12:38:00Z</cp:lastPrinted>
  <dcterms:created xsi:type="dcterms:W3CDTF">2022-02-12T07:43:00Z</dcterms:created>
  <dcterms:modified xsi:type="dcterms:W3CDTF">2022-02-18T11:11:00Z</dcterms:modified>
</cp:coreProperties>
</file>