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1979" w14:textId="77777777" w:rsidR="00137BD2" w:rsidRDefault="0001061A">
      <w:pPr>
        <w:spacing w:after="189"/>
        <w:ind w:left="144" w:right="209"/>
        <w:jc w:val="center"/>
      </w:pPr>
      <w:r>
        <w:t>МІНІСТЕРСТВО ОСВІТИ І НАУКИ УКРАЇНИ</w:t>
      </w:r>
      <w:r>
        <w:rPr>
          <w:sz w:val="24"/>
        </w:rPr>
        <w:t xml:space="preserve"> </w:t>
      </w:r>
    </w:p>
    <w:p w14:paraId="05C51CA3" w14:textId="77777777" w:rsidR="00137BD2" w:rsidRDefault="0001061A">
      <w:pPr>
        <w:spacing w:after="151"/>
        <w:ind w:left="144" w:right="210"/>
        <w:jc w:val="center"/>
      </w:pPr>
      <w:r>
        <w:t xml:space="preserve">ВІДОКРЕМЛЕНИЙ СТРУКТУРНИЙ ПІДРОЗДІЛ </w:t>
      </w:r>
    </w:p>
    <w:p w14:paraId="75E85F58" w14:textId="77777777" w:rsidR="00137BD2" w:rsidRDefault="0001061A">
      <w:pPr>
        <w:spacing w:after="151"/>
        <w:ind w:left="144" w:right="213"/>
        <w:jc w:val="center"/>
      </w:pPr>
      <w:r>
        <w:t>«ТЕХНІЧНИЙ ФАХОВИЙ КОЛЕДЖ</w:t>
      </w:r>
      <w:r>
        <w:rPr>
          <w:sz w:val="24"/>
        </w:rPr>
        <w:t xml:space="preserve"> </w:t>
      </w:r>
    </w:p>
    <w:p w14:paraId="6E9EB3C5" w14:textId="77777777" w:rsidR="00137BD2" w:rsidRDefault="0001061A">
      <w:pPr>
        <w:spacing w:after="151"/>
        <w:ind w:left="144" w:right="214"/>
        <w:jc w:val="center"/>
      </w:pPr>
      <w:r>
        <w:t>ЛУЦЬКОГО НАЦІОНАЛЬНОГО ТЕХНІЧНОГО УНІВЕРСИТЕТУ»</w:t>
      </w:r>
      <w:r>
        <w:rPr>
          <w:sz w:val="24"/>
        </w:rPr>
        <w:t xml:space="preserve"> </w:t>
      </w:r>
    </w:p>
    <w:p w14:paraId="59636FB2" w14:textId="77777777" w:rsidR="00137BD2" w:rsidRDefault="0001061A">
      <w:pPr>
        <w:spacing w:after="151"/>
        <w:ind w:left="144" w:right="217"/>
        <w:jc w:val="center"/>
      </w:pPr>
      <w:r>
        <w:t xml:space="preserve">Випускова циклова комісія </w:t>
      </w:r>
      <w:proofErr w:type="spellStart"/>
      <w:r>
        <w:t>Компʼютерних</w:t>
      </w:r>
      <w:proofErr w:type="spellEnd"/>
      <w:r>
        <w:t xml:space="preserve"> систем та інформаційних </w:t>
      </w:r>
    </w:p>
    <w:p w14:paraId="56C0E57E" w14:textId="77777777" w:rsidR="00137BD2" w:rsidRDefault="0001061A">
      <w:pPr>
        <w:spacing w:after="95"/>
        <w:ind w:left="144" w:right="211"/>
        <w:jc w:val="center"/>
      </w:pPr>
      <w:r>
        <w:t>технологій</w:t>
      </w:r>
      <w:r>
        <w:rPr>
          <w:sz w:val="24"/>
        </w:rPr>
        <w:t xml:space="preserve"> </w:t>
      </w:r>
    </w:p>
    <w:p w14:paraId="4130E6D8" w14:textId="77777777" w:rsidR="00137BD2" w:rsidRDefault="0001061A">
      <w:pPr>
        <w:spacing w:after="352"/>
        <w:ind w:left="0" w:right="0" w:firstLine="0"/>
      </w:pPr>
      <w:r>
        <w:rPr>
          <w:sz w:val="24"/>
        </w:rPr>
        <w:t xml:space="preserve"> </w:t>
      </w:r>
    </w:p>
    <w:p w14:paraId="0C14BEAB" w14:textId="77777777" w:rsidR="00137BD2" w:rsidRDefault="0001061A">
      <w:pPr>
        <w:spacing w:after="192"/>
        <w:ind w:left="0" w:right="0" w:firstLine="0"/>
      </w:pPr>
      <w:r>
        <w:rPr>
          <w:sz w:val="24"/>
        </w:rPr>
        <w:t xml:space="preserve"> </w:t>
      </w:r>
    </w:p>
    <w:p w14:paraId="12E36391" w14:textId="77777777" w:rsidR="00137BD2" w:rsidRDefault="0001061A">
      <w:pPr>
        <w:spacing w:after="150"/>
        <w:ind w:right="78"/>
        <w:jc w:val="center"/>
      </w:pPr>
      <w:r>
        <w:rPr>
          <w:b/>
          <w:sz w:val="32"/>
        </w:rPr>
        <w:t>Звіт</w:t>
      </w:r>
      <w:r>
        <w:rPr>
          <w:sz w:val="24"/>
        </w:rPr>
        <w:t xml:space="preserve"> </w:t>
      </w:r>
    </w:p>
    <w:p w14:paraId="386F630E" w14:textId="77777777" w:rsidR="00137BD2" w:rsidRDefault="0001061A">
      <w:pPr>
        <w:spacing w:after="150"/>
        <w:ind w:right="81"/>
        <w:jc w:val="center"/>
      </w:pPr>
      <w:r>
        <w:rPr>
          <w:b/>
          <w:sz w:val="32"/>
        </w:rPr>
        <w:t>з проходження курсу: “</w:t>
      </w:r>
      <w:proofErr w:type="spellStart"/>
      <w:r>
        <w:rPr>
          <w:b/>
          <w:sz w:val="32"/>
        </w:rPr>
        <w:t>Google</w:t>
      </w:r>
      <w:proofErr w:type="spellEnd"/>
      <w:r>
        <w:rPr>
          <w:b/>
          <w:sz w:val="32"/>
        </w:rPr>
        <w:t xml:space="preserve">. Основи </w:t>
      </w:r>
      <w:proofErr w:type="spellStart"/>
      <w:r>
        <w:rPr>
          <w:b/>
          <w:sz w:val="32"/>
        </w:rPr>
        <w:t>кібербезпеки</w:t>
      </w:r>
      <w:proofErr w:type="spellEnd"/>
      <w:r>
        <w:rPr>
          <w:b/>
          <w:sz w:val="32"/>
        </w:rPr>
        <w:t xml:space="preserve"> для </w:t>
      </w:r>
    </w:p>
    <w:p w14:paraId="2437DE77" w14:textId="77777777" w:rsidR="00137BD2" w:rsidRDefault="0001061A">
      <w:pPr>
        <w:spacing w:after="150"/>
        <w:ind w:right="77"/>
        <w:jc w:val="center"/>
      </w:pPr>
      <w:r>
        <w:rPr>
          <w:b/>
          <w:sz w:val="32"/>
        </w:rPr>
        <w:t>бізнесу”</w:t>
      </w:r>
      <w:r>
        <w:rPr>
          <w:sz w:val="24"/>
        </w:rPr>
        <w:t xml:space="preserve"> </w:t>
      </w:r>
    </w:p>
    <w:p w14:paraId="0E5E2E8F" w14:textId="77777777" w:rsidR="00137BD2" w:rsidRDefault="0001061A">
      <w:pPr>
        <w:spacing w:after="83"/>
        <w:ind w:left="0" w:right="85" w:firstLine="0"/>
        <w:jc w:val="center"/>
      </w:pPr>
      <w:r>
        <w:rPr>
          <w:sz w:val="32"/>
        </w:rPr>
        <w:t>з дисципліни “Технології розробки програмного забезпечення”</w:t>
      </w:r>
      <w:r>
        <w:rPr>
          <w:sz w:val="24"/>
        </w:rPr>
        <w:t xml:space="preserve"> </w:t>
      </w:r>
    </w:p>
    <w:p w14:paraId="4E2CE7AF" w14:textId="77777777" w:rsidR="00137BD2" w:rsidRDefault="0001061A">
      <w:pPr>
        <w:spacing w:after="112"/>
        <w:ind w:left="0" w:right="0" w:firstLine="0"/>
      </w:pPr>
      <w:r>
        <w:rPr>
          <w:sz w:val="24"/>
        </w:rPr>
        <w:t xml:space="preserve"> </w:t>
      </w:r>
    </w:p>
    <w:p w14:paraId="2BC10635" w14:textId="77777777" w:rsidR="00137BD2" w:rsidRDefault="0001061A">
      <w:pPr>
        <w:spacing w:after="440"/>
        <w:ind w:left="0" w:right="0" w:firstLine="0"/>
      </w:pPr>
      <w:r>
        <w:rPr>
          <w:sz w:val="24"/>
        </w:rPr>
        <w:t xml:space="preserve"> </w:t>
      </w:r>
    </w:p>
    <w:p w14:paraId="2717ECBB" w14:textId="77777777" w:rsidR="00137BD2" w:rsidRDefault="0001061A">
      <w:pPr>
        <w:ind w:left="4405" w:right="76"/>
      </w:pPr>
      <w:r>
        <w:t xml:space="preserve">Виконав: студент </w:t>
      </w:r>
      <w:r>
        <w:rPr>
          <w:b/>
        </w:rPr>
        <w:t>2</w:t>
      </w:r>
      <w:r>
        <w:t xml:space="preserve"> курсу, групи </w:t>
      </w:r>
      <w:r>
        <w:rPr>
          <w:b/>
        </w:rPr>
        <w:t>22-ІСТ</w:t>
      </w:r>
      <w:r>
        <w:rPr>
          <w:sz w:val="24"/>
        </w:rPr>
        <w:t xml:space="preserve"> </w:t>
      </w:r>
    </w:p>
    <w:p w14:paraId="5BE194BA" w14:textId="10229E76" w:rsidR="00137BD2" w:rsidRDefault="0001061A" w:rsidP="0001061A">
      <w:pPr>
        <w:spacing w:after="151"/>
        <w:ind w:left="1989" w:right="0"/>
      </w:pPr>
      <w:r>
        <w:t xml:space="preserve">                                   Синиця Назар</w:t>
      </w:r>
      <w:r>
        <w:rPr>
          <w:sz w:val="24"/>
        </w:rPr>
        <w:t xml:space="preserve"> </w:t>
      </w:r>
    </w:p>
    <w:p w14:paraId="781398C1" w14:textId="77777777" w:rsidR="00137BD2" w:rsidRDefault="0001061A">
      <w:pPr>
        <w:ind w:left="4405" w:right="76"/>
      </w:pPr>
      <w:r>
        <w:t xml:space="preserve">Викладач: Володимир </w:t>
      </w:r>
      <w:proofErr w:type="spellStart"/>
      <w:r>
        <w:t>Остапюк</w:t>
      </w:r>
      <w:proofErr w:type="spellEnd"/>
      <w:r>
        <w:rPr>
          <w:sz w:val="24"/>
        </w:rPr>
        <w:t xml:space="preserve"> </w:t>
      </w:r>
    </w:p>
    <w:p w14:paraId="22D8279D" w14:textId="77777777" w:rsidR="00137BD2" w:rsidRDefault="0001061A">
      <w:pPr>
        <w:spacing w:after="151"/>
        <w:ind w:left="1664" w:right="0"/>
        <w:jc w:val="center"/>
      </w:pPr>
      <w:r>
        <w:t>Термін: 06-11-2024</w:t>
      </w:r>
      <w:r>
        <w:rPr>
          <w:sz w:val="24"/>
        </w:rPr>
        <w:t xml:space="preserve"> </w:t>
      </w:r>
    </w:p>
    <w:p w14:paraId="5974837B" w14:textId="77777777" w:rsidR="00137BD2" w:rsidRDefault="0001061A">
      <w:pPr>
        <w:spacing w:after="96"/>
        <w:ind w:left="144" w:right="0"/>
        <w:jc w:val="center"/>
      </w:pPr>
      <w:r>
        <w:t>Здано:</w:t>
      </w:r>
      <w:r>
        <w:rPr>
          <w:sz w:val="24"/>
        </w:rPr>
        <w:t xml:space="preserve"> </w:t>
      </w:r>
    </w:p>
    <w:p w14:paraId="65E4F088" w14:textId="77777777" w:rsidR="00137BD2" w:rsidRDefault="0001061A">
      <w:pPr>
        <w:spacing w:after="92"/>
        <w:ind w:left="0" w:right="0" w:firstLine="0"/>
      </w:pPr>
      <w:r>
        <w:rPr>
          <w:sz w:val="24"/>
        </w:rPr>
        <w:t xml:space="preserve"> </w:t>
      </w:r>
    </w:p>
    <w:p w14:paraId="6AC8D572" w14:textId="77777777" w:rsidR="0001061A" w:rsidRDefault="0001061A">
      <w:pPr>
        <w:spacing w:after="180"/>
        <w:ind w:left="0" w:right="15" w:firstLine="0"/>
        <w:jc w:val="center"/>
        <w:rPr>
          <w:sz w:val="24"/>
        </w:rPr>
      </w:pPr>
    </w:p>
    <w:p w14:paraId="717CE700" w14:textId="77777777" w:rsidR="0001061A" w:rsidRDefault="0001061A">
      <w:pPr>
        <w:spacing w:after="180"/>
        <w:ind w:left="0" w:right="15" w:firstLine="0"/>
        <w:jc w:val="center"/>
        <w:rPr>
          <w:sz w:val="24"/>
        </w:rPr>
      </w:pPr>
    </w:p>
    <w:p w14:paraId="02D81034" w14:textId="77777777" w:rsidR="0001061A" w:rsidRDefault="0001061A">
      <w:pPr>
        <w:spacing w:after="180"/>
        <w:ind w:left="0" w:right="15" w:firstLine="0"/>
        <w:jc w:val="center"/>
        <w:rPr>
          <w:sz w:val="24"/>
        </w:rPr>
      </w:pPr>
    </w:p>
    <w:p w14:paraId="2A08F118" w14:textId="77777777" w:rsidR="0001061A" w:rsidRDefault="0001061A">
      <w:pPr>
        <w:spacing w:after="180"/>
        <w:ind w:left="0" w:right="15" w:firstLine="0"/>
        <w:jc w:val="center"/>
        <w:rPr>
          <w:sz w:val="24"/>
        </w:rPr>
      </w:pPr>
    </w:p>
    <w:p w14:paraId="48A3FD85" w14:textId="77777777" w:rsidR="0001061A" w:rsidRDefault="0001061A">
      <w:pPr>
        <w:spacing w:after="180"/>
        <w:ind w:left="0" w:right="15" w:firstLine="0"/>
        <w:jc w:val="center"/>
        <w:rPr>
          <w:sz w:val="24"/>
        </w:rPr>
      </w:pPr>
    </w:p>
    <w:p w14:paraId="331EC738" w14:textId="77777777" w:rsidR="0001061A" w:rsidRDefault="0001061A">
      <w:pPr>
        <w:spacing w:after="180"/>
        <w:ind w:left="0" w:right="15" w:firstLine="0"/>
        <w:jc w:val="center"/>
        <w:rPr>
          <w:sz w:val="24"/>
        </w:rPr>
      </w:pPr>
    </w:p>
    <w:p w14:paraId="6C297FB1" w14:textId="5A0C0D15" w:rsidR="00137BD2" w:rsidRDefault="0001061A">
      <w:pPr>
        <w:spacing w:after="180"/>
        <w:ind w:left="0" w:right="15" w:firstLine="0"/>
        <w:jc w:val="center"/>
      </w:pPr>
      <w:r>
        <w:rPr>
          <w:sz w:val="24"/>
        </w:rPr>
        <w:t xml:space="preserve"> </w:t>
      </w:r>
    </w:p>
    <w:p w14:paraId="0F14894A" w14:textId="77777777" w:rsidR="00137BD2" w:rsidRDefault="0001061A">
      <w:pPr>
        <w:spacing w:after="151"/>
        <w:ind w:left="144" w:right="208"/>
        <w:jc w:val="center"/>
      </w:pPr>
      <w:r>
        <w:t xml:space="preserve">Луцьк – 2024 </w:t>
      </w:r>
    </w:p>
    <w:p w14:paraId="21E38339" w14:textId="77777777" w:rsidR="00137BD2" w:rsidRDefault="0001061A">
      <w:pPr>
        <w:spacing w:after="287"/>
        <w:ind w:left="144" w:right="209"/>
        <w:jc w:val="center"/>
      </w:pPr>
      <w:r>
        <w:lastRenderedPageBreak/>
        <w:t xml:space="preserve">Зміст </w:t>
      </w:r>
    </w:p>
    <w:p w14:paraId="302DE30C" w14:textId="77777777" w:rsidR="00137BD2" w:rsidRDefault="0001061A">
      <w:pPr>
        <w:spacing w:after="0"/>
        <w:ind w:left="0" w:right="0" w:firstLine="0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sdt>
      <w:sdtPr>
        <w:id w:val="-1296443547"/>
        <w:docPartObj>
          <w:docPartGallery w:val="Table of Contents"/>
        </w:docPartObj>
      </w:sdtPr>
      <w:sdtEndPr/>
      <w:sdtContent>
        <w:p w14:paraId="6B6C05D2" w14:textId="77777777" w:rsidR="00137BD2" w:rsidRDefault="0001061A">
          <w:pPr>
            <w:pStyle w:val="11"/>
            <w:tabs>
              <w:tab w:val="right" w:leader="dot" w:pos="943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293">
            <w:r>
              <w:t>Проходження курсу</w:t>
            </w:r>
            <w:r>
              <w:tab/>
            </w:r>
            <w:r>
              <w:fldChar w:fldCharType="begin"/>
            </w:r>
            <w:r>
              <w:instrText>PAGEREF _Toc2293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A28278D" w14:textId="77777777" w:rsidR="00137BD2" w:rsidRDefault="008456AD">
          <w:pPr>
            <w:pStyle w:val="21"/>
            <w:tabs>
              <w:tab w:val="right" w:leader="dot" w:pos="9432"/>
            </w:tabs>
          </w:pPr>
          <w:hyperlink w:anchor="_Toc2294">
            <w:r w:rsidR="0001061A">
              <w:t>1. Реєстрація на курс “</w:t>
            </w:r>
            <w:r w:rsidR="0001061A">
              <w:rPr>
                <w:b/>
              </w:rPr>
              <w:t>Google. Основи кібербезпеки для бізнесу</w:t>
            </w:r>
            <w:r w:rsidR="0001061A">
              <w:t>”</w:t>
            </w:r>
            <w:r w:rsidR="0001061A">
              <w:tab/>
            </w:r>
            <w:r w:rsidR="0001061A">
              <w:fldChar w:fldCharType="begin"/>
            </w:r>
            <w:r w:rsidR="0001061A">
              <w:instrText>PAGEREF _Toc2294 \h</w:instrText>
            </w:r>
            <w:r w:rsidR="0001061A">
              <w:fldChar w:fldCharType="separate"/>
            </w:r>
            <w:r w:rsidR="0001061A">
              <w:t xml:space="preserve">3 </w:t>
            </w:r>
            <w:r w:rsidR="0001061A">
              <w:fldChar w:fldCharType="end"/>
            </w:r>
          </w:hyperlink>
        </w:p>
        <w:p w14:paraId="6182132E" w14:textId="77777777" w:rsidR="00137BD2" w:rsidRDefault="008456AD">
          <w:pPr>
            <w:pStyle w:val="21"/>
            <w:tabs>
              <w:tab w:val="right" w:leader="dot" w:pos="9432"/>
            </w:tabs>
          </w:pPr>
          <w:hyperlink w:anchor="_Toc2295">
            <w:r w:rsidR="0001061A">
              <w:t>2. Про 6 тренінгів</w:t>
            </w:r>
            <w:r w:rsidR="0001061A">
              <w:tab/>
            </w:r>
            <w:r w:rsidR="0001061A">
              <w:fldChar w:fldCharType="begin"/>
            </w:r>
            <w:r w:rsidR="0001061A">
              <w:instrText>PAGEREF _Toc2295 \h</w:instrText>
            </w:r>
            <w:r w:rsidR="0001061A">
              <w:fldChar w:fldCharType="separate"/>
            </w:r>
            <w:r w:rsidR="0001061A">
              <w:t xml:space="preserve">3 </w:t>
            </w:r>
            <w:r w:rsidR="0001061A">
              <w:fldChar w:fldCharType="end"/>
            </w:r>
          </w:hyperlink>
        </w:p>
        <w:p w14:paraId="5626A613" w14:textId="77777777" w:rsidR="00137BD2" w:rsidRDefault="008456AD">
          <w:pPr>
            <w:pStyle w:val="21"/>
            <w:tabs>
              <w:tab w:val="right" w:leader="dot" w:pos="9432"/>
            </w:tabs>
          </w:pPr>
          <w:hyperlink w:anchor="_Toc2296">
            <w:r w:rsidR="0001061A">
              <w:t>3. Фінальний тест</w:t>
            </w:r>
            <w:r w:rsidR="0001061A">
              <w:tab/>
            </w:r>
            <w:r w:rsidR="0001061A">
              <w:fldChar w:fldCharType="begin"/>
            </w:r>
            <w:r w:rsidR="0001061A">
              <w:instrText>PAGEREF _Toc2296 \h</w:instrText>
            </w:r>
            <w:r w:rsidR="0001061A">
              <w:fldChar w:fldCharType="separate"/>
            </w:r>
            <w:r w:rsidR="0001061A">
              <w:t xml:space="preserve">4 </w:t>
            </w:r>
            <w:r w:rsidR="0001061A">
              <w:fldChar w:fldCharType="end"/>
            </w:r>
          </w:hyperlink>
        </w:p>
        <w:p w14:paraId="23BE02FE" w14:textId="77777777" w:rsidR="00137BD2" w:rsidRDefault="008456AD">
          <w:pPr>
            <w:pStyle w:val="11"/>
            <w:tabs>
              <w:tab w:val="right" w:leader="dot" w:pos="9432"/>
            </w:tabs>
          </w:pPr>
          <w:hyperlink w:anchor="_Toc2297">
            <w:r w:rsidR="0001061A">
              <w:t>Висновок</w:t>
            </w:r>
            <w:r w:rsidR="0001061A">
              <w:tab/>
            </w:r>
            <w:r w:rsidR="0001061A">
              <w:fldChar w:fldCharType="begin"/>
            </w:r>
            <w:r w:rsidR="0001061A">
              <w:instrText>PAGEREF _Toc2297 \h</w:instrText>
            </w:r>
            <w:r w:rsidR="0001061A">
              <w:fldChar w:fldCharType="separate"/>
            </w:r>
            <w:r w:rsidR="0001061A">
              <w:t xml:space="preserve">5 </w:t>
            </w:r>
            <w:r w:rsidR="0001061A">
              <w:fldChar w:fldCharType="end"/>
            </w:r>
          </w:hyperlink>
        </w:p>
        <w:p w14:paraId="4B8586D1" w14:textId="77777777" w:rsidR="00137BD2" w:rsidRDefault="0001061A">
          <w:r>
            <w:fldChar w:fldCharType="end"/>
          </w:r>
        </w:p>
      </w:sdtContent>
    </w:sdt>
    <w:p w14:paraId="5C91D0C6" w14:textId="77777777" w:rsidR="00137BD2" w:rsidRDefault="0001061A">
      <w:pPr>
        <w:spacing w:after="206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031564" w14:textId="77777777" w:rsidR="00137BD2" w:rsidRDefault="0001061A">
      <w:pPr>
        <w:spacing w:after="0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4E5898E2" w14:textId="77777777" w:rsidR="00137BD2" w:rsidRDefault="0001061A">
      <w:pPr>
        <w:pStyle w:val="1"/>
        <w:spacing w:after="54"/>
        <w:ind w:left="144" w:right="212"/>
      </w:pPr>
      <w:bookmarkStart w:id="0" w:name="_Toc2293"/>
      <w:r>
        <w:lastRenderedPageBreak/>
        <w:t xml:space="preserve">Проходження курсу </w:t>
      </w:r>
      <w:bookmarkEnd w:id="0"/>
    </w:p>
    <w:p w14:paraId="37EE0419" w14:textId="77777777" w:rsidR="00137BD2" w:rsidRDefault="0001061A">
      <w:pPr>
        <w:pStyle w:val="2"/>
        <w:spacing w:after="212"/>
        <w:ind w:left="360" w:right="0" w:firstLine="0"/>
      </w:pPr>
      <w:bookmarkStart w:id="1" w:name="_Toc2294"/>
      <w:r>
        <w:t>1.</w:t>
      </w:r>
      <w:r>
        <w:rPr>
          <w:rFonts w:ascii="Arial" w:eastAsia="Arial" w:hAnsi="Arial" w:cs="Arial"/>
        </w:rPr>
        <w:t xml:space="preserve"> </w:t>
      </w:r>
      <w:r>
        <w:t>Реєстрація на курс “</w:t>
      </w:r>
      <w:proofErr w:type="spellStart"/>
      <w:r>
        <w:fldChar w:fldCharType="begin"/>
      </w:r>
      <w:r>
        <w:instrText xml:space="preserve"> HYPERLINK "https://rsvp.withgoogle.com/events/cybersecurity-sme-ua" \h </w:instrText>
      </w:r>
      <w:r>
        <w:fldChar w:fldCharType="separate"/>
      </w:r>
      <w:r>
        <w:rPr>
          <w:b/>
          <w:color w:val="44546A"/>
          <w:u w:val="single" w:color="44546A"/>
        </w:rPr>
        <w:t>Google</w:t>
      </w:r>
      <w:proofErr w:type="spellEnd"/>
      <w:r>
        <w:rPr>
          <w:b/>
          <w:color w:val="44546A"/>
          <w:u w:val="single" w:color="44546A"/>
        </w:rPr>
        <w:t xml:space="preserve">. Основи </w:t>
      </w:r>
      <w:proofErr w:type="spellStart"/>
      <w:r>
        <w:rPr>
          <w:b/>
          <w:color w:val="44546A"/>
          <w:u w:val="single" w:color="44546A"/>
        </w:rPr>
        <w:t>кібербезпеки</w:t>
      </w:r>
      <w:proofErr w:type="spellEnd"/>
      <w:r>
        <w:rPr>
          <w:b/>
          <w:color w:val="44546A"/>
          <w:u w:val="single" w:color="44546A"/>
        </w:rPr>
        <w:t xml:space="preserve"> для бізнесу</w:t>
      </w:r>
      <w:r>
        <w:rPr>
          <w:b/>
          <w:color w:val="44546A"/>
          <w:u w:val="single" w:color="44546A"/>
        </w:rPr>
        <w:fldChar w:fldCharType="end"/>
      </w:r>
      <w:hyperlink r:id="rId5">
        <w:r>
          <w:t>”</w:t>
        </w:r>
      </w:hyperlink>
      <w:r>
        <w:t xml:space="preserve">. </w:t>
      </w:r>
      <w:bookmarkEnd w:id="1"/>
    </w:p>
    <w:p w14:paraId="581A79DA" w14:textId="72DFCF7A" w:rsidR="00137BD2" w:rsidRDefault="008456AD" w:rsidP="008456AD">
      <w:pPr>
        <w:ind w:left="-5" w:right="7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C850FD" wp14:editId="0A9D776B">
            <wp:simplePos x="0" y="0"/>
            <wp:positionH relativeFrom="column">
              <wp:posOffset>-205105</wp:posOffset>
            </wp:positionH>
            <wp:positionV relativeFrom="paragraph">
              <wp:posOffset>285115</wp:posOffset>
            </wp:positionV>
            <wp:extent cx="6276975" cy="3524250"/>
            <wp:effectExtent l="0" t="0" r="9525" b="0"/>
            <wp:wrapSquare wrapText="bothSides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61A">
        <w:t xml:space="preserve">По цьому </w:t>
      </w:r>
      <w:proofErr w:type="spellStart"/>
      <w:r w:rsidR="0001061A">
        <w:t>посилані</w:t>
      </w:r>
      <w:proofErr w:type="spellEnd"/>
      <w:r w:rsidR="0001061A">
        <w:t xml:space="preserve"> я зайшов та зареєструвався на курс:  </w:t>
      </w:r>
    </w:p>
    <w:p w14:paraId="0AC177B7" w14:textId="77777777" w:rsidR="00137BD2" w:rsidRDefault="0001061A">
      <w:pPr>
        <w:pStyle w:val="2"/>
        <w:spacing w:after="294"/>
        <w:ind w:left="370" w:right="76"/>
      </w:pPr>
      <w:bookmarkStart w:id="2" w:name="_Toc2295"/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Про 6 тренінгів </w:t>
      </w:r>
      <w:bookmarkEnd w:id="2"/>
    </w:p>
    <w:p w14:paraId="3B1A60F3" w14:textId="77777777" w:rsidR="00137BD2" w:rsidRDefault="0001061A">
      <w:pPr>
        <w:spacing w:line="394" w:lineRule="auto"/>
        <w:ind w:left="-15" w:right="76" w:firstLine="708"/>
      </w:pPr>
      <w:r>
        <w:t xml:space="preserve">Загалом цей курс мав 6 тренінгів. На яких ми поступово дізнавались про </w:t>
      </w:r>
      <w:proofErr w:type="spellStart"/>
      <w:r>
        <w:t>кібербезпеку</w:t>
      </w:r>
      <w:proofErr w:type="spellEnd"/>
      <w:r>
        <w:t xml:space="preserve">. </w:t>
      </w:r>
    </w:p>
    <w:p w14:paraId="7E063054" w14:textId="77777777" w:rsidR="00137BD2" w:rsidRDefault="0001061A">
      <w:pPr>
        <w:spacing w:line="394" w:lineRule="auto"/>
        <w:ind w:left="-15" w:right="76" w:firstLine="708"/>
      </w:pPr>
      <w:r>
        <w:t xml:space="preserve">Протягом 1 тренінгу я дізнався про: </w:t>
      </w:r>
      <w:proofErr w:type="spellStart"/>
      <w:r>
        <w:t>кібербезпеку</w:t>
      </w:r>
      <w:proofErr w:type="spellEnd"/>
      <w:r>
        <w:t xml:space="preserve"> та кібератаки; розвинену сталу загрозу (AРТ); безпеку даних; маніпуляції в кіберпросторі та почули висновки з кібератак на бізнес останніх років. </w:t>
      </w:r>
    </w:p>
    <w:p w14:paraId="4E78EF7D" w14:textId="77777777" w:rsidR="00137BD2" w:rsidRDefault="0001061A">
      <w:pPr>
        <w:spacing w:line="396" w:lineRule="auto"/>
        <w:ind w:left="-15" w:right="76" w:firstLine="708"/>
      </w:pPr>
      <w:r>
        <w:t xml:space="preserve">На 2 тренінгу я дізнався про: побудову системи </w:t>
      </w:r>
      <w:proofErr w:type="spellStart"/>
      <w:r>
        <w:t>кіберзахисту</w:t>
      </w:r>
      <w:proofErr w:type="spellEnd"/>
      <w:r>
        <w:t xml:space="preserve">; безпекові практики малого та середнього бізнесу в Україні; впровадження системи моніторингу захисту та перевірку системи безпеки. </w:t>
      </w:r>
    </w:p>
    <w:p w14:paraId="10887AAF" w14:textId="77777777" w:rsidR="00137BD2" w:rsidRDefault="0001061A">
      <w:pPr>
        <w:spacing w:line="386" w:lineRule="auto"/>
        <w:ind w:left="-15" w:right="76" w:firstLine="708"/>
      </w:pPr>
      <w:r>
        <w:t xml:space="preserve">На 3 тренінгу йшлося про: зміни у сфері </w:t>
      </w:r>
      <w:proofErr w:type="spellStart"/>
      <w:r>
        <w:t>кібербезпеки</w:t>
      </w:r>
      <w:proofErr w:type="spellEnd"/>
      <w:r>
        <w:t xml:space="preserve"> з появою штучного інтелекту (ШІ); інформаційну безпеку при використанні ШІ; переваги та виклики </w:t>
      </w:r>
      <w:proofErr w:type="spellStart"/>
      <w:r>
        <w:t>повʼязані</w:t>
      </w:r>
      <w:proofErr w:type="spellEnd"/>
      <w:r>
        <w:t xml:space="preserve"> з використанням ШІ у сфері </w:t>
      </w:r>
      <w:proofErr w:type="spellStart"/>
      <w:r>
        <w:t>кібербезпеки</w:t>
      </w:r>
      <w:proofErr w:type="spellEnd"/>
      <w:r>
        <w:t xml:space="preserve">  на </w:t>
      </w:r>
      <w:r>
        <w:lastRenderedPageBreak/>
        <w:t xml:space="preserve">прикладі реальних кейсів та була демонстрація роботи </w:t>
      </w:r>
      <w:proofErr w:type="spellStart"/>
      <w:r>
        <w:t>Gemini</w:t>
      </w:r>
      <w:proofErr w:type="spellEnd"/>
      <w:r>
        <w:t xml:space="preserve"> для аналізу вразливостей бізнесу. </w:t>
      </w:r>
    </w:p>
    <w:p w14:paraId="5ED7511B" w14:textId="77777777" w:rsidR="00137BD2" w:rsidRDefault="0001061A">
      <w:pPr>
        <w:spacing w:after="191" w:line="376" w:lineRule="auto"/>
        <w:ind w:left="-15" w:right="76" w:firstLine="708"/>
      </w:pPr>
      <w:r>
        <w:t xml:space="preserve">Тренінг номер 4 охоплював наступні теми: обов’язкові принципи </w:t>
      </w:r>
      <w:proofErr w:type="spellStart"/>
      <w:r>
        <w:t>кібербезпеки</w:t>
      </w:r>
      <w:proofErr w:type="spellEnd"/>
      <w:r>
        <w:t xml:space="preserve">; рамки з </w:t>
      </w:r>
      <w:proofErr w:type="spellStart"/>
      <w:r>
        <w:t>кібербезпеки</w:t>
      </w:r>
      <w:proofErr w:type="spellEnd"/>
      <w:r>
        <w:t xml:space="preserve">; розбудова стратегії з </w:t>
      </w:r>
      <w:proofErr w:type="spellStart"/>
      <w:r>
        <w:t>кібербезпеки</w:t>
      </w:r>
      <w:proofErr w:type="spellEnd"/>
      <w:r>
        <w:t xml:space="preserve"> та розбудова тактики з </w:t>
      </w:r>
      <w:proofErr w:type="spellStart"/>
      <w:r>
        <w:t>кібербезпеки</w:t>
      </w:r>
      <w:proofErr w:type="spellEnd"/>
      <w:r>
        <w:t xml:space="preserve">. </w:t>
      </w:r>
    </w:p>
    <w:p w14:paraId="054F683B" w14:textId="77777777" w:rsidR="00137BD2" w:rsidRDefault="0001061A">
      <w:pPr>
        <w:spacing w:line="369" w:lineRule="auto"/>
        <w:ind w:left="-15" w:right="76" w:firstLine="708"/>
      </w:pPr>
      <w:r>
        <w:t xml:space="preserve">5 тренінг був розділений на 2 частини: першою частиною тренінгу є розповідь представниці бізнесу, під час якої ви дізнаєтесь про практичний досвід МСБ у побудові ефективної системи </w:t>
      </w:r>
      <w:proofErr w:type="spellStart"/>
      <w:r>
        <w:t>кібербезпеки</w:t>
      </w:r>
      <w:proofErr w:type="spellEnd"/>
      <w:r>
        <w:t xml:space="preserve">. А другою частиною тренінгу була сесія запитань і відповідей.  </w:t>
      </w:r>
    </w:p>
    <w:p w14:paraId="08321FB9" w14:textId="1DC04F48" w:rsidR="00137BD2" w:rsidRDefault="0001061A" w:rsidP="0001061A">
      <w:pPr>
        <w:spacing w:after="106" w:line="396" w:lineRule="auto"/>
        <w:ind w:left="-15" w:right="76" w:firstLine="708"/>
      </w:pPr>
      <w:r>
        <w:t xml:space="preserve">І нарешті, на 6 тренінгу був підсумок усього курсу та тест, який закріплює знання цього курсу.  </w:t>
      </w:r>
    </w:p>
    <w:p w14:paraId="05F7C33E" w14:textId="77777777" w:rsidR="00137BD2" w:rsidRDefault="0001061A">
      <w:pPr>
        <w:pStyle w:val="2"/>
        <w:spacing w:after="347"/>
        <w:ind w:left="370" w:right="76"/>
      </w:pPr>
      <w:bookmarkStart w:id="3" w:name="_Toc2296"/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Фінальний тест. </w:t>
      </w:r>
      <w:bookmarkEnd w:id="3"/>
    </w:p>
    <w:p w14:paraId="4E5CA5BD" w14:textId="7EB0A934" w:rsidR="00137BD2" w:rsidRDefault="008456AD" w:rsidP="008456AD">
      <w:pPr>
        <w:ind w:left="-5" w:right="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B1B30" wp14:editId="66306CDD">
            <wp:simplePos x="0" y="0"/>
            <wp:positionH relativeFrom="column">
              <wp:posOffset>-23495</wp:posOffset>
            </wp:positionH>
            <wp:positionV relativeFrom="paragraph">
              <wp:posOffset>228600</wp:posOffset>
            </wp:positionV>
            <wp:extent cx="5724525" cy="4457700"/>
            <wp:effectExtent l="0" t="0" r="9525" b="0"/>
            <wp:wrapSquare wrapText="bothSides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61A">
        <w:t xml:space="preserve">Фінальний тест я пройшов на 31 з 34 правильних відповідей  </w:t>
      </w:r>
    </w:p>
    <w:p w14:paraId="534F26F0" w14:textId="6B2DC0B2" w:rsidR="00137BD2" w:rsidRDefault="0001061A">
      <w:pPr>
        <w:pStyle w:val="1"/>
        <w:ind w:left="144" w:right="211"/>
      </w:pPr>
      <w:bookmarkStart w:id="4" w:name="_Toc2297"/>
      <w:r>
        <w:lastRenderedPageBreak/>
        <w:t xml:space="preserve">Висновок </w:t>
      </w:r>
      <w:bookmarkEnd w:id="4"/>
    </w:p>
    <w:p w14:paraId="1E95B8E1" w14:textId="77777777" w:rsidR="00137BD2" w:rsidRDefault="0001061A">
      <w:pPr>
        <w:spacing w:after="134" w:line="376" w:lineRule="auto"/>
        <w:ind w:left="-15" w:right="76" w:firstLine="708"/>
      </w:pPr>
      <w:r>
        <w:t xml:space="preserve">Це був дуже цікавий та пізнавальний курс. На ньому я дізнався багато нового, закріпив це знання тестом. </w:t>
      </w:r>
      <w:proofErr w:type="spellStart"/>
      <w:r>
        <w:t>Кібербезпека</w:t>
      </w:r>
      <w:proofErr w:type="spellEnd"/>
      <w:r>
        <w:t xml:space="preserve"> – це комплекс процесів, практичних порад і технологічних рішень, які допомагають захистити важливі системи й дані від несанкціонованого доступу. Почув від досвідчених у цій справі осіб багато порад та помилок, яких потрібно уникати. Прямих прикладів використання цього матеріалу у реальному житті. Загалом курс мені дуже сподобався, єдиним мінусом є час його проведення ( не дуже зручний ) та дуже довго приходив сертифікат успішного проходження курсу. Але нинішні технології дозволяють переглянути запис, а сертифікат </w:t>
      </w:r>
      <w:proofErr w:type="spellStart"/>
      <w:r>
        <w:t>всетаки</w:t>
      </w:r>
      <w:proofErr w:type="spellEnd"/>
      <w:r>
        <w:t xml:space="preserve"> не прийшов. Тому загалом класний курс. </w:t>
      </w:r>
    </w:p>
    <w:p w14:paraId="70E25498" w14:textId="77777777" w:rsidR="00137BD2" w:rsidRDefault="0001061A">
      <w:pPr>
        <w:spacing w:after="292"/>
        <w:ind w:left="708" w:right="0" w:firstLine="0"/>
      </w:pPr>
      <w:r>
        <w:t xml:space="preserve"> </w:t>
      </w:r>
    </w:p>
    <w:p w14:paraId="35D448A6" w14:textId="77777777" w:rsidR="00137BD2" w:rsidRDefault="0001061A">
      <w:pPr>
        <w:spacing w:after="292"/>
        <w:ind w:left="708" w:right="0" w:firstLine="0"/>
      </w:pPr>
      <w:r>
        <w:t xml:space="preserve"> </w:t>
      </w:r>
    </w:p>
    <w:p w14:paraId="2BF3E4D8" w14:textId="77777777" w:rsidR="00137BD2" w:rsidRDefault="0001061A">
      <w:pPr>
        <w:spacing w:after="292"/>
        <w:ind w:left="708" w:right="0" w:firstLine="0"/>
      </w:pPr>
      <w:r>
        <w:t xml:space="preserve"> </w:t>
      </w:r>
    </w:p>
    <w:p w14:paraId="469EF275" w14:textId="77777777" w:rsidR="00137BD2" w:rsidRDefault="0001061A">
      <w:pPr>
        <w:spacing w:after="0"/>
        <w:ind w:left="0" w:right="0" w:firstLine="0"/>
      </w:pPr>
      <w:r>
        <w:t xml:space="preserve"> </w:t>
      </w:r>
    </w:p>
    <w:sectPr w:rsidR="00137BD2">
      <w:pgSz w:w="11906" w:h="16838"/>
      <w:pgMar w:top="1185" w:right="773" w:bottom="1375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418"/>
    <w:multiLevelType w:val="hybridMultilevel"/>
    <w:tmpl w:val="028AE5D4"/>
    <w:lvl w:ilvl="0" w:tplc="A55066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385966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3A498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8C88B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861BA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66E50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56183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1E548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62F98A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BD2"/>
    <w:rsid w:val="0001061A"/>
    <w:rsid w:val="00137BD2"/>
    <w:rsid w:val="008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76BF"/>
  <w15:docId w15:val="{BD7E5DE4-3D25-42B4-81BF-511F293A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5"/>
      <w:ind w:left="10" w:right="7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1"/>
      <w:ind w:left="10" w:right="7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5"/>
      <w:ind w:left="10" w:right="75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233"/>
      <w:ind w:left="25" w:right="9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41"/>
      <w:ind w:left="231" w:right="83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svp.withgoogle.com/events/cybersecurity-sme-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2157</Words>
  <Characters>1230</Characters>
  <Application>Microsoft Office Word</Application>
  <DocSecurity>0</DocSecurity>
  <Lines>10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Nazar</cp:lastModifiedBy>
  <cp:revision>3</cp:revision>
  <dcterms:created xsi:type="dcterms:W3CDTF">2024-11-22T16:26:00Z</dcterms:created>
  <dcterms:modified xsi:type="dcterms:W3CDTF">2024-11-24T16:36:00Z</dcterms:modified>
</cp:coreProperties>
</file>