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018A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jc w:val="center"/>
        <w:textAlignment w:val="auto"/>
        <w:rPr>
          <w:rFonts w:hint="default"/>
          <w:b/>
          <w:bCs/>
          <w:lang w:val="uk-UA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429260" cy="598805"/>
            <wp:effectExtent l="0" t="0" r="8890" b="10795"/>
            <wp:docPr id="1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260" cy="598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87AA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jc w:val="center"/>
        <w:textAlignment w:val="auto"/>
        <w:rPr>
          <w:rFonts w:hint="default"/>
          <w:b/>
          <w:bCs/>
          <w:lang w:val="uk-UA"/>
        </w:rPr>
      </w:pPr>
      <w:r>
        <w:rPr>
          <w:rFonts w:hint="default"/>
          <w:b/>
          <w:bCs/>
          <w:lang w:val="uk-UA"/>
        </w:rPr>
        <w:t>УКРАЇНА</w:t>
      </w:r>
    </w:p>
    <w:p w14:paraId="6973AF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jc w:val="center"/>
        <w:textAlignment w:val="auto"/>
        <w:rPr>
          <w:rFonts w:hint="default"/>
          <w:b/>
          <w:bCs/>
          <w:lang w:val="uk-UA"/>
        </w:rPr>
      </w:pPr>
      <w:r>
        <w:rPr>
          <w:rFonts w:hint="default"/>
          <w:b/>
          <w:bCs/>
          <w:lang w:val="uk-UA"/>
        </w:rPr>
        <w:t>МІНІСТЕРСТВО ОСВІТИ І НАУКИ УКРАЇНИ</w:t>
      </w:r>
    </w:p>
    <w:p w14:paraId="75DE5E13">
      <w:pPr>
        <w:bidi w:val="0"/>
        <w:jc w:val="center"/>
        <w:rPr>
          <w:rFonts w:hint="default"/>
          <w:b/>
          <w:bCs/>
          <w:lang w:val="uk-UA"/>
        </w:rPr>
      </w:pPr>
      <w:r>
        <w:rPr>
          <w:rFonts w:hint="default"/>
          <w:b/>
          <w:bCs/>
          <w:lang w:val="uk-UA"/>
        </w:rPr>
        <w:t>НАЦІОНАЛЬНИЙ ТЕХНІЧНИЙ УНІВЕРСИТЕТ УКРАЇНИ</w:t>
      </w:r>
    </w:p>
    <w:p w14:paraId="1D9C6EE3">
      <w:pPr>
        <w:bidi w:val="0"/>
        <w:ind w:left="-280" w:leftChars="0" w:right="-282" w:rightChars="0" w:firstLine="0" w:firstLineChars="0"/>
        <w:jc w:val="center"/>
        <w:rPr>
          <w:rFonts w:hint="default" w:ascii="Times New Roman" w:hAnsi="Times New Roman" w:cs="Times New Roman"/>
          <w:b/>
          <w:bCs/>
          <w:lang w:val="uk-UA"/>
        </w:rPr>
      </w:pPr>
      <w:r>
        <w:rPr>
          <w:rFonts w:hint="default" w:ascii="Times New Roman" w:hAnsi="Times New Roman" w:cs="Times New Roman"/>
          <w:b/>
          <w:bCs/>
          <w:lang w:val="uk-UA"/>
        </w:rPr>
        <w:t>«</w:t>
      </w:r>
      <w:r>
        <w:rPr>
          <w:rFonts w:hint="default" w:cs="Times New Roman"/>
          <w:b/>
          <w:bCs/>
          <w:lang w:val="uk-UA"/>
        </w:rPr>
        <w:t>КИЇВСЬКИЙ ПОЛІТЕХНІЧНИЙ ІНСТИТУТ імені ІГОРЯ СІКОРСЬКОГО</w:t>
      </w:r>
      <w:r>
        <w:rPr>
          <w:rFonts w:hint="default" w:ascii="Times New Roman" w:hAnsi="Times New Roman" w:cs="Times New Roman"/>
          <w:b/>
          <w:bCs/>
          <w:lang w:val="uk-UA"/>
        </w:rPr>
        <w:t>»</w:t>
      </w:r>
    </w:p>
    <w:p w14:paraId="4092D9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jc w:val="center"/>
        <w:textAlignment w:val="auto"/>
        <w:rPr>
          <w:rFonts w:hint="default" w:cs="Times New Roman"/>
          <w:b/>
          <w:bCs/>
          <w:lang w:val="uk-UA"/>
        </w:rPr>
      </w:pPr>
      <w:r>
        <w:rPr>
          <w:rFonts w:hint="default" w:cs="Times New Roman"/>
          <w:b/>
          <w:bCs/>
          <w:lang w:val="uk-UA"/>
        </w:rPr>
        <w:t>(КПІ ім. Ігоря Сікорського)</w:t>
      </w:r>
    </w:p>
    <w:p w14:paraId="65AD8F56">
      <w:pPr>
        <w:bidi w:val="0"/>
        <w:jc w:val="center"/>
        <w:rPr>
          <w:rFonts w:hint="default" w:cs="Times New Roman"/>
          <w:b/>
          <w:bCs/>
          <w:sz w:val="36"/>
          <w:szCs w:val="36"/>
          <w:lang w:val="uk-UA"/>
        </w:rPr>
      </w:pPr>
      <w:r>
        <w:rPr>
          <w:rFonts w:hint="default" w:cs="Times New Roman"/>
          <w:b/>
          <w:bCs/>
          <w:sz w:val="36"/>
          <w:szCs w:val="36"/>
          <w:lang w:val="uk-UA"/>
        </w:rPr>
        <w:t>НАКАЗ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02B32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27" w:type="dxa"/>
            <w:tcBorders>
              <w:top w:val="nil"/>
              <w:left w:val="nil"/>
              <w:bottom w:val="single" w:color="auto" w:sz="18" w:space="0"/>
              <w:right w:val="nil"/>
            </w:tcBorders>
          </w:tcPr>
          <w:p w14:paraId="5D2C9B8D">
            <w:pPr>
              <w:widowControl w:val="0"/>
              <w:bidi w:val="0"/>
              <w:jc w:val="both"/>
              <w:rPr>
                <w:rFonts w:hint="default" w:cs="Times New Roman"/>
                <w:b/>
                <w:bCs/>
                <w:sz w:val="24"/>
                <w:szCs w:val="24"/>
                <w:vertAlign w:val="baseline"/>
                <w:lang w:val="uk-UA"/>
              </w:rPr>
            </w:pPr>
            <w:r>
              <w:rPr>
                <w:rFonts w:hint="default" w:cs="Times New Roman"/>
                <w:b/>
                <w:bCs/>
                <w:sz w:val="24"/>
                <w:szCs w:val="24"/>
                <w:vertAlign w:val="baseline"/>
                <w:lang w:val="uk-UA"/>
              </w:rPr>
              <w:t>м. Київ</w:t>
            </w:r>
          </w:p>
        </w:tc>
        <w:tc>
          <w:tcPr>
            <w:tcW w:w="4927" w:type="dxa"/>
            <w:tcBorders>
              <w:top w:val="nil"/>
              <w:left w:val="nil"/>
              <w:bottom w:val="single" w:color="auto" w:sz="18" w:space="0"/>
              <w:right w:val="nil"/>
            </w:tcBorders>
          </w:tcPr>
          <w:p w14:paraId="1BBE2328">
            <w:pPr>
              <w:widowControl w:val="0"/>
              <w:wordWrap w:val="0"/>
              <w:bidi w:val="0"/>
              <w:jc w:val="right"/>
              <w:rPr>
                <w:rFonts w:hint="default" w:cs="Times New Roman"/>
                <w:b/>
                <w:bCs/>
                <w:sz w:val="24"/>
                <w:szCs w:val="24"/>
                <w:vertAlign w:val="baseline"/>
                <w:lang w:val="uk-UA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uk-UA"/>
              </w:rPr>
              <w:t>«</w:t>
            </w:r>
            <w:r>
              <w:rPr>
                <w:rFonts w:hint="default" w:cs="Times New Roman"/>
                <w:b/>
                <w:bCs/>
                <w:sz w:val="24"/>
                <w:szCs w:val="24"/>
                <w:vertAlign w:val="baseline"/>
                <w:lang w:val="uk-UA"/>
              </w:rPr>
              <w:t>____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uk-UA"/>
              </w:rPr>
              <w:t>»</w:t>
            </w:r>
            <w:r>
              <w:rPr>
                <w:rFonts w:hint="default" w:cs="Times New Roman"/>
                <w:b/>
                <w:bCs/>
                <w:sz w:val="24"/>
                <w:szCs w:val="24"/>
                <w:vertAlign w:val="baseline"/>
                <w:lang w:val="uk-UA"/>
              </w:rPr>
              <w:t xml:space="preserve"> ___________ 20__ р.</w:t>
            </w:r>
          </w:p>
        </w:tc>
      </w:tr>
    </w:tbl>
    <w:p w14:paraId="77798AD1">
      <w:pPr>
        <w:bidi w:val="0"/>
        <w:ind w:left="0" w:leftChars="0" w:firstLine="700" w:firstLineChars="0"/>
        <w:jc w:val="both"/>
        <w:rPr>
          <w:rFonts w:hint="default" w:cs="Times New Roman"/>
          <w:b/>
          <w:bCs/>
          <w:lang w:val="uk-UA"/>
        </w:rPr>
      </w:pPr>
      <w:r>
        <w:rPr>
          <w:rFonts w:hint="default" w:cs="Times New Roman"/>
          <w:b/>
          <w:bCs/>
          <w:lang w:val="uk-UA"/>
        </w:rPr>
        <w:t xml:space="preserve">Про створення гуртка </w:t>
      </w:r>
      <w:r>
        <w:rPr>
          <w:rFonts w:hint="default" w:ascii="Times New Roman" w:hAnsi="Times New Roman" w:cs="Times New Roman"/>
          <w:b/>
          <w:bCs/>
          <w:lang w:val="uk-UA"/>
        </w:rPr>
        <w:t>«</w:t>
      </w:r>
      <w:r>
        <w:rPr>
          <w:rFonts w:hint="default" w:cs="Times New Roman"/>
          <w:b/>
          <w:bCs/>
          <w:lang w:val="en-US"/>
        </w:rPr>
        <w:t>&lt;</w:t>
      </w:r>
      <w:r>
        <w:rPr>
          <w:rFonts w:hint="default" w:cs="Times New Roman"/>
          <w:b/>
          <w:bCs/>
          <w:lang w:val="uk-UA"/>
        </w:rPr>
        <w:t>назва гуртка</w:t>
      </w:r>
      <w:r>
        <w:rPr>
          <w:rFonts w:hint="default" w:cs="Times New Roman"/>
          <w:b/>
          <w:bCs/>
          <w:lang w:val="en-US"/>
        </w:rPr>
        <w:t>&gt;</w:t>
      </w:r>
      <w:r>
        <w:rPr>
          <w:rFonts w:hint="default" w:ascii="Times New Roman" w:hAnsi="Times New Roman" w:cs="Times New Roman"/>
          <w:b/>
          <w:bCs/>
          <w:lang w:val="en-US"/>
        </w:rPr>
        <w:t>»</w:t>
      </w:r>
      <w:r>
        <w:rPr>
          <w:rFonts w:hint="default" w:cs="Times New Roman"/>
          <w:b/>
          <w:bCs/>
          <w:lang w:val="uk-UA"/>
        </w:rPr>
        <w:t xml:space="preserve"> </w:t>
      </w:r>
      <w:r>
        <w:rPr>
          <w:rFonts w:hint="default" w:cs="Times New Roman"/>
          <w:b/>
          <w:bCs/>
          <w:lang w:val="en-US"/>
        </w:rPr>
        <w:t>&lt;</w:t>
      </w:r>
      <w:r>
        <w:rPr>
          <w:rFonts w:hint="default" w:cs="Times New Roman"/>
          <w:b/>
          <w:bCs/>
          <w:lang w:val="uk-UA"/>
        </w:rPr>
        <w:t>спрямування</w:t>
      </w:r>
      <w:r>
        <w:rPr>
          <w:rFonts w:hint="default" w:cs="Times New Roman"/>
          <w:b/>
          <w:bCs/>
          <w:lang w:val="en-US"/>
        </w:rPr>
        <w:t>&gt;</w:t>
      </w:r>
      <w:r>
        <w:rPr>
          <w:rFonts w:hint="default" w:cs="Times New Roman"/>
          <w:b/>
          <w:bCs/>
          <w:lang w:val="uk-UA"/>
        </w:rPr>
        <w:t xml:space="preserve"> спрямування</w:t>
      </w:r>
    </w:p>
    <w:p w14:paraId="68DB2A64">
      <w:pPr>
        <w:bidi w:val="0"/>
        <w:ind w:left="0" w:leftChars="0" w:firstLine="700" w:firstLineChars="0"/>
        <w:jc w:val="both"/>
        <w:rPr>
          <w:rFonts w:hint="default" w:cs="Times New Roman"/>
          <w:b/>
          <w:bCs/>
          <w:lang w:val="uk-UA"/>
        </w:rPr>
      </w:pPr>
    </w:p>
    <w:p w14:paraId="074AC8DE">
      <w:pPr>
        <w:bidi w:val="0"/>
        <w:ind w:left="0" w:leftChars="0" w:firstLine="700" w:firstLineChars="0"/>
        <w:jc w:val="both"/>
        <w:rPr>
          <w:rFonts w:hint="default" w:cs="Times New Roman"/>
          <w:b w:val="0"/>
          <w:bCs w:val="0"/>
          <w:lang w:val="uk-UA"/>
        </w:rPr>
      </w:pPr>
      <w:r>
        <w:rPr>
          <w:rFonts w:hint="default" w:cs="Times New Roman"/>
          <w:b w:val="0"/>
          <w:bCs w:val="0"/>
          <w:lang w:val="uk-UA"/>
        </w:rPr>
        <w:t>З метою підвищення інтелектуального та інноваційного рівня здобувачів вищої освіти КПІ ім. Ігоря Сікорського, мотивації до розвитку творчих здібностей, формування громадської свідомості, соціальної активності та підвищення іміджу КПІ ім. Ігоря Сікорського</w:t>
      </w:r>
    </w:p>
    <w:p w14:paraId="73BD270C">
      <w:pPr>
        <w:bidi w:val="0"/>
        <w:ind w:left="0" w:leftChars="0" w:firstLine="700" w:firstLineChars="0"/>
        <w:jc w:val="both"/>
        <w:rPr>
          <w:rFonts w:hint="default" w:cs="Times New Roman"/>
          <w:b w:val="0"/>
          <w:bCs w:val="0"/>
          <w:lang w:val="uk-UA"/>
        </w:rPr>
      </w:pPr>
    </w:p>
    <w:p w14:paraId="132919D1">
      <w:pPr>
        <w:bidi w:val="0"/>
        <w:ind w:left="0" w:leftChars="0" w:firstLine="0" w:firstLineChars="0"/>
        <w:jc w:val="center"/>
        <w:rPr>
          <w:rFonts w:hint="default" w:cs="Times New Roman"/>
          <w:b w:val="0"/>
          <w:bCs w:val="0"/>
          <w:lang w:val="uk-UA"/>
        </w:rPr>
      </w:pPr>
      <w:r>
        <w:rPr>
          <w:rFonts w:hint="default" w:cs="Times New Roman"/>
          <w:b/>
          <w:bCs/>
          <w:lang w:val="uk-UA"/>
        </w:rPr>
        <w:t>НАКАЗУЮ:</w:t>
      </w:r>
    </w:p>
    <w:p w14:paraId="65ED3EC2">
      <w:pPr>
        <w:bidi w:val="0"/>
        <w:ind w:left="0" w:leftChars="0" w:firstLine="700" w:firstLineChars="0"/>
        <w:jc w:val="both"/>
        <w:rPr>
          <w:rFonts w:hint="default" w:cs="Times New Roman"/>
          <w:b w:val="0"/>
          <w:bCs w:val="0"/>
          <w:lang w:val="uk-UA"/>
        </w:rPr>
      </w:pPr>
    </w:p>
    <w:p w14:paraId="47642327">
      <w:pPr>
        <w:numPr>
          <w:ilvl w:val="0"/>
          <w:numId w:val="1"/>
        </w:numPr>
        <w:bidi w:val="0"/>
        <w:ind w:left="0" w:leftChars="0" w:firstLine="700" w:firstLineChars="0"/>
        <w:jc w:val="both"/>
        <w:rPr>
          <w:rFonts w:hint="default" w:cs="Times New Roman"/>
          <w:b w:val="0"/>
          <w:bCs w:val="0"/>
          <w:lang w:val="uk-UA"/>
        </w:rPr>
      </w:pPr>
      <w:r>
        <w:rPr>
          <w:rFonts w:hint="default" w:cs="Times New Roman"/>
          <w:b w:val="0"/>
          <w:bCs w:val="0"/>
          <w:lang w:val="uk-UA"/>
        </w:rPr>
        <w:t xml:space="preserve">Створити гурток </w:t>
      </w:r>
      <w:r>
        <w:rPr>
          <w:rFonts w:hint="default" w:ascii="Times New Roman" w:hAnsi="Times New Roman" w:cs="Times New Roman"/>
          <w:b w:val="0"/>
          <w:bCs w:val="0"/>
          <w:lang w:val="uk-UA"/>
        </w:rPr>
        <w:t>«</w:t>
      </w:r>
      <w:r>
        <w:rPr>
          <w:rFonts w:hint="default" w:cs="Times New Roman"/>
          <w:b w:val="0"/>
          <w:bCs w:val="0"/>
          <w:lang w:val="en-US"/>
        </w:rPr>
        <w:t>&lt;</w:t>
      </w:r>
      <w:r>
        <w:rPr>
          <w:rFonts w:hint="default" w:cs="Times New Roman"/>
          <w:b w:val="0"/>
          <w:bCs w:val="0"/>
          <w:lang w:val="uk-UA"/>
        </w:rPr>
        <w:t>НАЗВА</w:t>
      </w:r>
      <w:r>
        <w:rPr>
          <w:rFonts w:hint="default" w:cs="Times New Roman"/>
          <w:b w:val="0"/>
          <w:bCs w:val="0"/>
          <w:lang w:val="en-US"/>
        </w:rPr>
        <w:t>&gt;</w:t>
      </w:r>
      <w:r>
        <w:rPr>
          <w:rFonts w:hint="default" w:ascii="Times New Roman" w:hAnsi="Times New Roman" w:cs="Times New Roman"/>
          <w:b w:val="0"/>
          <w:bCs w:val="0"/>
          <w:lang w:val="uk-UA"/>
        </w:rPr>
        <w:t>»</w:t>
      </w:r>
      <w:r>
        <w:rPr>
          <w:rFonts w:hint="default" w:cs="Times New Roman"/>
          <w:b w:val="0"/>
          <w:bCs w:val="0"/>
          <w:lang w:val="uk-UA"/>
        </w:rPr>
        <w:t xml:space="preserve"> </w:t>
      </w:r>
      <w:r>
        <w:rPr>
          <w:rFonts w:hint="default" w:cs="Times New Roman"/>
          <w:b w:val="0"/>
          <w:bCs w:val="0"/>
          <w:lang w:val="en-US"/>
        </w:rPr>
        <w:t>&lt;</w:t>
      </w:r>
      <w:r>
        <w:rPr>
          <w:rFonts w:hint="default" w:cs="Times New Roman"/>
          <w:b w:val="0"/>
          <w:bCs w:val="0"/>
          <w:lang w:val="uk-UA"/>
        </w:rPr>
        <w:t>спрямування</w:t>
      </w:r>
      <w:r>
        <w:rPr>
          <w:rFonts w:hint="default" w:cs="Times New Roman"/>
          <w:b w:val="0"/>
          <w:bCs w:val="0"/>
          <w:lang w:val="en-US"/>
        </w:rPr>
        <w:t>&gt;</w:t>
      </w:r>
      <w:r>
        <w:rPr>
          <w:rFonts w:hint="default" w:cs="Times New Roman"/>
          <w:b w:val="0"/>
          <w:bCs w:val="0"/>
          <w:lang w:val="uk-UA"/>
        </w:rPr>
        <w:t xml:space="preserve"> спрямування та закріпити його за </w:t>
      </w:r>
      <w:r>
        <w:rPr>
          <w:rFonts w:hint="default" w:cs="Times New Roman"/>
          <w:b w:val="0"/>
          <w:bCs w:val="0"/>
          <w:lang w:val="en-US"/>
        </w:rPr>
        <w:t>&lt;</w:t>
      </w:r>
      <w:r>
        <w:rPr>
          <w:rFonts w:hint="default" w:cs="Times New Roman"/>
          <w:b w:val="0"/>
          <w:bCs w:val="0"/>
          <w:lang w:val="uk-UA"/>
        </w:rPr>
        <w:t>назва факультету або інституту в орудному відмінку</w:t>
      </w:r>
      <w:r>
        <w:rPr>
          <w:rFonts w:hint="default" w:cs="Times New Roman"/>
          <w:b w:val="0"/>
          <w:bCs w:val="0"/>
          <w:lang w:val="en-US"/>
        </w:rPr>
        <w:t>&gt;</w:t>
      </w:r>
      <w:r>
        <w:rPr>
          <w:rFonts w:hint="default" w:cs="Times New Roman"/>
          <w:b w:val="0"/>
          <w:bCs w:val="0"/>
          <w:lang w:val="uk-UA"/>
        </w:rPr>
        <w:t>.</w:t>
      </w:r>
    </w:p>
    <w:p w14:paraId="1285D62C">
      <w:pPr>
        <w:numPr>
          <w:ilvl w:val="0"/>
          <w:numId w:val="1"/>
        </w:numPr>
        <w:bidi w:val="0"/>
        <w:ind w:left="0" w:leftChars="0" w:firstLine="700" w:firstLineChars="0"/>
        <w:jc w:val="both"/>
        <w:rPr>
          <w:rFonts w:hint="default" w:cs="Times New Roman"/>
          <w:b w:val="0"/>
          <w:bCs w:val="0"/>
          <w:lang w:val="uk-UA"/>
        </w:rPr>
      </w:pPr>
      <w:r>
        <w:rPr>
          <w:rFonts w:hint="default" w:cs="Times New Roman"/>
          <w:b w:val="0"/>
          <w:bCs w:val="0"/>
          <w:lang w:val="uk-UA"/>
        </w:rPr>
        <w:t xml:space="preserve">Затвердити Положення про гурток </w:t>
      </w:r>
      <w:r>
        <w:rPr>
          <w:rFonts w:hint="default" w:ascii="Times New Roman" w:hAnsi="Times New Roman" w:cs="Times New Roman"/>
          <w:b w:val="0"/>
          <w:bCs w:val="0"/>
          <w:lang w:val="uk-UA"/>
        </w:rPr>
        <w:t>«</w:t>
      </w:r>
      <w:r>
        <w:rPr>
          <w:rFonts w:hint="default" w:cs="Times New Roman"/>
          <w:b w:val="0"/>
          <w:bCs w:val="0"/>
          <w:lang w:val="en-US"/>
        </w:rPr>
        <w:t>&lt;</w:t>
      </w:r>
      <w:r>
        <w:rPr>
          <w:rFonts w:hint="default" w:cs="Times New Roman"/>
          <w:b w:val="0"/>
          <w:bCs w:val="0"/>
          <w:lang w:val="uk-UA"/>
        </w:rPr>
        <w:t>НАЗВА</w:t>
      </w:r>
      <w:r>
        <w:rPr>
          <w:rFonts w:hint="default" w:cs="Times New Roman"/>
          <w:b w:val="0"/>
          <w:bCs w:val="0"/>
          <w:lang w:val="en-US"/>
        </w:rPr>
        <w:t>&gt;</w:t>
      </w:r>
      <w:r>
        <w:rPr>
          <w:rFonts w:hint="default" w:ascii="Times New Roman" w:hAnsi="Times New Roman" w:cs="Times New Roman"/>
          <w:b w:val="0"/>
          <w:bCs w:val="0"/>
          <w:lang w:val="uk-UA"/>
        </w:rPr>
        <w:t>»</w:t>
      </w:r>
      <w:r>
        <w:rPr>
          <w:rFonts w:hint="default" w:cs="Times New Roman"/>
          <w:b w:val="0"/>
          <w:bCs w:val="0"/>
          <w:lang w:val="uk-UA"/>
        </w:rPr>
        <w:t xml:space="preserve"> </w:t>
      </w:r>
      <w:r>
        <w:rPr>
          <w:rFonts w:hint="default" w:cs="Times New Roman"/>
          <w:b w:val="0"/>
          <w:bCs w:val="0"/>
          <w:lang w:val="en-US"/>
        </w:rPr>
        <w:t>&lt;</w:t>
      </w:r>
      <w:r>
        <w:rPr>
          <w:rFonts w:hint="default" w:cs="Times New Roman"/>
          <w:b w:val="0"/>
          <w:bCs w:val="0"/>
          <w:lang w:val="uk-UA"/>
        </w:rPr>
        <w:t>спрямування</w:t>
      </w:r>
      <w:r>
        <w:rPr>
          <w:rFonts w:hint="default" w:cs="Times New Roman"/>
          <w:b w:val="0"/>
          <w:bCs w:val="0"/>
          <w:lang w:val="en-US"/>
        </w:rPr>
        <w:t>&gt;</w:t>
      </w:r>
      <w:r>
        <w:rPr>
          <w:rFonts w:hint="default" w:cs="Times New Roman"/>
          <w:b w:val="0"/>
          <w:bCs w:val="0"/>
          <w:lang w:val="uk-UA"/>
        </w:rPr>
        <w:t xml:space="preserve"> спрямування (Додаток 1).</w:t>
      </w:r>
    </w:p>
    <w:p w14:paraId="225B3C99">
      <w:pPr>
        <w:numPr>
          <w:ilvl w:val="0"/>
          <w:numId w:val="1"/>
        </w:numPr>
        <w:bidi w:val="0"/>
        <w:ind w:left="0" w:leftChars="0" w:firstLine="700" w:firstLineChars="0"/>
        <w:jc w:val="both"/>
        <w:rPr>
          <w:rFonts w:hint="default" w:cs="Times New Roman"/>
          <w:b w:val="0"/>
          <w:bCs w:val="0"/>
          <w:lang w:val="uk-UA"/>
        </w:rPr>
      </w:pPr>
      <w:r>
        <w:rPr>
          <w:rFonts w:hint="default" w:cs="Times New Roman"/>
          <w:b w:val="0"/>
          <w:bCs w:val="0"/>
          <w:lang w:val="uk-UA"/>
        </w:rPr>
        <w:t xml:space="preserve">Призначити керівниками гуртка </w:t>
      </w:r>
      <w:r>
        <w:rPr>
          <w:rFonts w:hint="default" w:ascii="Times New Roman" w:hAnsi="Times New Roman" w:cs="Times New Roman"/>
          <w:b w:val="0"/>
          <w:bCs w:val="0"/>
          <w:lang w:val="uk-UA"/>
        </w:rPr>
        <w:t>«</w:t>
      </w:r>
      <w:r>
        <w:rPr>
          <w:rFonts w:hint="default" w:cs="Times New Roman"/>
          <w:b w:val="0"/>
          <w:bCs w:val="0"/>
          <w:lang w:val="en-US"/>
        </w:rPr>
        <w:t>&lt;</w:t>
      </w:r>
      <w:r>
        <w:rPr>
          <w:rFonts w:hint="default" w:cs="Times New Roman"/>
          <w:b w:val="0"/>
          <w:bCs w:val="0"/>
          <w:lang w:val="uk-UA"/>
        </w:rPr>
        <w:t>НАЗВА</w:t>
      </w:r>
      <w:r>
        <w:rPr>
          <w:rFonts w:hint="default" w:cs="Times New Roman"/>
          <w:b w:val="0"/>
          <w:bCs w:val="0"/>
          <w:lang w:val="en-US"/>
        </w:rPr>
        <w:t>&gt;</w:t>
      </w:r>
      <w:r>
        <w:rPr>
          <w:rFonts w:hint="default" w:ascii="Times New Roman" w:hAnsi="Times New Roman" w:cs="Times New Roman"/>
          <w:b w:val="0"/>
          <w:bCs w:val="0"/>
          <w:lang w:val="uk-UA"/>
        </w:rPr>
        <w:t>»</w:t>
      </w:r>
      <w:r>
        <w:rPr>
          <w:rFonts w:hint="default" w:cs="Times New Roman"/>
          <w:b w:val="0"/>
          <w:bCs w:val="0"/>
          <w:lang w:val="uk-UA"/>
        </w:rPr>
        <w:t xml:space="preserve"> </w:t>
      </w:r>
      <w:r>
        <w:rPr>
          <w:rFonts w:hint="default" w:cs="Times New Roman"/>
          <w:b w:val="0"/>
          <w:bCs w:val="0"/>
          <w:lang w:val="en-US"/>
        </w:rPr>
        <w:t>&lt;</w:t>
      </w:r>
      <w:r>
        <w:rPr>
          <w:rFonts w:hint="default" w:cs="Times New Roman"/>
          <w:b w:val="0"/>
          <w:bCs w:val="0"/>
          <w:lang w:val="uk-UA"/>
        </w:rPr>
        <w:t>спрямування</w:t>
      </w:r>
      <w:r>
        <w:rPr>
          <w:rFonts w:hint="default" w:cs="Times New Roman"/>
          <w:b w:val="0"/>
          <w:bCs w:val="0"/>
          <w:lang w:val="en-US"/>
        </w:rPr>
        <w:t>&gt;</w:t>
      </w:r>
      <w:r>
        <w:rPr>
          <w:rFonts w:hint="default" w:cs="Times New Roman"/>
          <w:b w:val="0"/>
          <w:bCs w:val="0"/>
          <w:lang w:val="uk-UA"/>
        </w:rPr>
        <w:t xml:space="preserve"> спрямування </w:t>
      </w:r>
      <w:r>
        <w:rPr>
          <w:rFonts w:hint="default" w:cs="Times New Roman"/>
          <w:b w:val="0"/>
          <w:bCs w:val="0"/>
          <w:lang w:val="en-US"/>
        </w:rPr>
        <w:t>&lt;</w:t>
      </w:r>
      <w:r>
        <w:rPr>
          <w:rFonts w:hint="default" w:cs="Times New Roman"/>
          <w:b w:val="0"/>
          <w:bCs w:val="0"/>
          <w:lang w:val="uk-UA"/>
        </w:rPr>
        <w:t>назва посади у знахідному відмінку</w:t>
      </w:r>
      <w:r>
        <w:rPr>
          <w:rFonts w:hint="default" w:cs="Times New Roman"/>
          <w:b w:val="0"/>
          <w:bCs w:val="0"/>
          <w:lang w:val="en-US"/>
        </w:rPr>
        <w:t>&gt; &lt;</w:t>
      </w:r>
      <w:r>
        <w:rPr>
          <w:rFonts w:hint="default" w:cs="Times New Roman"/>
          <w:b w:val="0"/>
          <w:bCs w:val="0"/>
          <w:lang w:val="uk-UA"/>
        </w:rPr>
        <w:t>назва кафедри у родовому відмінку</w:t>
      </w:r>
      <w:r>
        <w:rPr>
          <w:rFonts w:hint="default" w:cs="Times New Roman"/>
          <w:b w:val="0"/>
          <w:bCs w:val="0"/>
          <w:lang w:val="en-US"/>
        </w:rPr>
        <w:t>&gt; &lt;</w:t>
      </w:r>
      <w:r>
        <w:rPr>
          <w:rFonts w:hint="default" w:cs="Times New Roman"/>
          <w:b w:val="0"/>
          <w:bCs w:val="0"/>
          <w:lang w:val="uk-UA"/>
        </w:rPr>
        <w:t>Ім’я та ПРІЗВИЩЕ в знахідному відмінку</w:t>
      </w:r>
      <w:r>
        <w:rPr>
          <w:rFonts w:hint="default" w:cs="Times New Roman"/>
          <w:b w:val="0"/>
          <w:bCs w:val="0"/>
          <w:lang w:val="en-US"/>
        </w:rPr>
        <w:t>&gt;</w:t>
      </w:r>
      <w:r>
        <w:rPr>
          <w:rFonts w:hint="default" w:cs="Times New Roman"/>
          <w:b w:val="0"/>
          <w:bCs w:val="0"/>
          <w:lang w:val="uk-UA"/>
        </w:rPr>
        <w:t>,</w:t>
      </w:r>
      <w:bookmarkStart w:id="0" w:name="_GoBack"/>
      <w:bookmarkEnd w:id="0"/>
      <w:r>
        <w:rPr>
          <w:rFonts w:hint="default" w:cs="Times New Roman"/>
          <w:b w:val="0"/>
          <w:bCs w:val="0"/>
          <w:lang w:val="uk-UA"/>
        </w:rPr>
        <w:t xml:space="preserve"> </w:t>
      </w:r>
      <w:r>
        <w:rPr>
          <w:rFonts w:hint="default" w:cs="Times New Roman"/>
          <w:b w:val="0"/>
          <w:bCs w:val="0"/>
          <w:lang w:val="en-US"/>
        </w:rPr>
        <w:t>&lt;</w:t>
      </w:r>
      <w:r>
        <w:rPr>
          <w:rFonts w:hint="default" w:cs="Times New Roman"/>
          <w:b w:val="0"/>
          <w:bCs w:val="0"/>
          <w:lang w:val="uk-UA"/>
        </w:rPr>
        <w:t>назва посади у знахідному відмінку</w:t>
      </w:r>
      <w:r>
        <w:rPr>
          <w:rFonts w:hint="default" w:cs="Times New Roman"/>
          <w:b w:val="0"/>
          <w:bCs w:val="0"/>
          <w:lang w:val="en-US"/>
        </w:rPr>
        <w:t>&gt; &lt;</w:t>
      </w:r>
      <w:r>
        <w:rPr>
          <w:rFonts w:hint="default" w:cs="Times New Roman"/>
          <w:b w:val="0"/>
          <w:bCs w:val="0"/>
          <w:lang w:val="uk-UA"/>
        </w:rPr>
        <w:t>назва кафедри у родовому відмінку</w:t>
      </w:r>
      <w:r>
        <w:rPr>
          <w:rFonts w:hint="default" w:cs="Times New Roman"/>
          <w:b w:val="0"/>
          <w:bCs w:val="0"/>
          <w:lang w:val="en-US"/>
        </w:rPr>
        <w:t>&gt; &lt;</w:t>
      </w:r>
      <w:r>
        <w:rPr>
          <w:rFonts w:hint="default" w:cs="Times New Roman"/>
          <w:b w:val="0"/>
          <w:bCs w:val="0"/>
          <w:lang w:val="uk-UA"/>
        </w:rPr>
        <w:t>Ім’я та ПРІЗВИЩЕ в знахідному відмінку</w:t>
      </w:r>
      <w:r>
        <w:rPr>
          <w:rFonts w:hint="default" w:cs="Times New Roman"/>
          <w:b w:val="0"/>
          <w:bCs w:val="0"/>
          <w:lang w:val="en-US"/>
        </w:rPr>
        <w:t>&gt;</w:t>
      </w:r>
      <w:r>
        <w:rPr>
          <w:rFonts w:hint="default" w:cs="Times New Roman"/>
          <w:b w:val="0"/>
          <w:bCs w:val="0"/>
          <w:lang w:val="uk-UA"/>
        </w:rPr>
        <w:t xml:space="preserve"> без додаткової оплати (за згодою).</w:t>
      </w:r>
    </w:p>
    <w:p w14:paraId="13B6AA51">
      <w:pPr>
        <w:numPr>
          <w:ilvl w:val="0"/>
          <w:numId w:val="1"/>
        </w:numPr>
        <w:bidi w:val="0"/>
        <w:ind w:left="0" w:leftChars="0" w:firstLine="700" w:firstLineChars="0"/>
        <w:jc w:val="both"/>
        <w:rPr>
          <w:rFonts w:hint="default" w:cs="Times New Roman"/>
          <w:b w:val="0"/>
          <w:bCs w:val="0"/>
          <w:lang w:val="uk-UA"/>
        </w:rPr>
      </w:pPr>
      <w:r>
        <w:rPr>
          <w:rFonts w:hint="default" w:cs="Times New Roman"/>
          <w:b w:val="0"/>
          <w:bCs w:val="0"/>
          <w:lang w:val="en-US"/>
        </w:rPr>
        <w:t>&lt;</w:t>
      </w:r>
      <w:r>
        <w:rPr>
          <w:rFonts w:hint="default" w:cs="Times New Roman"/>
          <w:b w:val="0"/>
          <w:bCs w:val="0"/>
          <w:lang w:val="uk-UA"/>
        </w:rPr>
        <w:t>Директору / декану</w:t>
      </w:r>
      <w:r>
        <w:rPr>
          <w:rFonts w:hint="default" w:cs="Times New Roman"/>
          <w:b w:val="0"/>
          <w:bCs w:val="0"/>
          <w:lang w:val="en-US"/>
        </w:rPr>
        <w:t>&gt; &lt;</w:t>
      </w:r>
      <w:r>
        <w:rPr>
          <w:rFonts w:hint="default" w:cs="Times New Roman"/>
          <w:b w:val="0"/>
          <w:bCs w:val="0"/>
          <w:lang w:val="uk-UA"/>
        </w:rPr>
        <w:t>назва факультету або інституту у давальному відмінку</w:t>
      </w:r>
      <w:r>
        <w:rPr>
          <w:rFonts w:hint="default" w:cs="Times New Roman"/>
          <w:b w:val="0"/>
          <w:bCs w:val="0"/>
          <w:lang w:val="en-US"/>
        </w:rPr>
        <w:t>&gt;</w:t>
      </w:r>
      <w:r>
        <w:rPr>
          <w:rFonts w:hint="default" w:cs="Times New Roman"/>
          <w:b w:val="0"/>
          <w:bCs w:val="0"/>
          <w:lang w:val="uk-UA"/>
        </w:rPr>
        <w:t xml:space="preserve"> сприяти організації роботи гуртка </w:t>
      </w:r>
      <w:r>
        <w:rPr>
          <w:rFonts w:hint="default" w:ascii="Times New Roman" w:hAnsi="Times New Roman" w:cs="Times New Roman"/>
          <w:b w:val="0"/>
          <w:bCs w:val="0"/>
          <w:lang w:val="uk-UA"/>
        </w:rPr>
        <w:t>«</w:t>
      </w:r>
      <w:r>
        <w:rPr>
          <w:rFonts w:hint="default" w:cs="Times New Roman"/>
          <w:b w:val="0"/>
          <w:bCs w:val="0"/>
          <w:lang w:val="en-US"/>
        </w:rPr>
        <w:t>&lt;</w:t>
      </w:r>
      <w:r>
        <w:rPr>
          <w:rFonts w:hint="default" w:cs="Times New Roman"/>
          <w:b w:val="0"/>
          <w:bCs w:val="0"/>
          <w:lang w:val="uk-UA"/>
        </w:rPr>
        <w:t>НАЗВА</w:t>
      </w:r>
      <w:r>
        <w:rPr>
          <w:rFonts w:hint="default" w:cs="Times New Roman"/>
          <w:b w:val="0"/>
          <w:bCs w:val="0"/>
          <w:lang w:val="en-US"/>
        </w:rPr>
        <w:t>&gt;</w:t>
      </w:r>
      <w:r>
        <w:rPr>
          <w:rFonts w:hint="default" w:ascii="Times New Roman" w:hAnsi="Times New Roman" w:cs="Times New Roman"/>
          <w:b w:val="0"/>
          <w:bCs w:val="0"/>
          <w:lang w:val="uk-UA"/>
        </w:rPr>
        <w:t>»</w:t>
      </w:r>
      <w:r>
        <w:rPr>
          <w:rFonts w:hint="default" w:cs="Times New Roman"/>
          <w:b w:val="0"/>
          <w:bCs w:val="0"/>
          <w:lang w:val="uk-UA"/>
        </w:rPr>
        <w:t xml:space="preserve"> </w:t>
      </w:r>
      <w:r>
        <w:rPr>
          <w:rFonts w:hint="default" w:cs="Times New Roman"/>
          <w:b w:val="0"/>
          <w:bCs w:val="0"/>
          <w:lang w:val="en-US"/>
        </w:rPr>
        <w:t>&lt;</w:t>
      </w:r>
      <w:r>
        <w:rPr>
          <w:rFonts w:hint="default" w:cs="Times New Roman"/>
          <w:b w:val="0"/>
          <w:bCs w:val="0"/>
          <w:lang w:val="uk-UA"/>
        </w:rPr>
        <w:t>спрямування</w:t>
      </w:r>
      <w:r>
        <w:rPr>
          <w:rFonts w:hint="default" w:cs="Times New Roman"/>
          <w:b w:val="0"/>
          <w:bCs w:val="0"/>
          <w:lang w:val="en-US"/>
        </w:rPr>
        <w:t>&gt;</w:t>
      </w:r>
      <w:r>
        <w:rPr>
          <w:rFonts w:hint="default" w:cs="Times New Roman"/>
          <w:b w:val="0"/>
          <w:bCs w:val="0"/>
          <w:lang w:val="uk-UA"/>
        </w:rPr>
        <w:t xml:space="preserve"> спрямування.</w:t>
      </w:r>
    </w:p>
    <w:p w14:paraId="55D743DA">
      <w:pPr>
        <w:numPr>
          <w:ilvl w:val="0"/>
          <w:numId w:val="1"/>
        </w:numPr>
        <w:bidi w:val="0"/>
        <w:ind w:left="0" w:leftChars="0" w:firstLine="700" w:firstLineChars="0"/>
        <w:jc w:val="both"/>
        <w:rPr>
          <w:rFonts w:hint="default" w:cs="Times New Roman"/>
          <w:b w:val="0"/>
          <w:bCs w:val="0"/>
          <w:lang w:val="uk-UA"/>
        </w:rPr>
      </w:pPr>
      <w:r>
        <w:rPr>
          <w:rFonts w:hint="default" w:cs="Times New Roman"/>
          <w:b w:val="0"/>
          <w:bCs w:val="0"/>
          <w:lang w:val="uk-UA"/>
        </w:rPr>
        <w:t>Контроль за виконанням цього наказу лишаю за собою.</w:t>
      </w:r>
    </w:p>
    <w:p w14:paraId="22A23016">
      <w:pPr>
        <w:numPr>
          <w:ilvl w:val="0"/>
          <w:numId w:val="0"/>
        </w:numPr>
        <w:bidi w:val="0"/>
        <w:jc w:val="both"/>
        <w:rPr>
          <w:rFonts w:hint="default" w:cs="Times New Roman"/>
          <w:b w:val="0"/>
          <w:bCs w:val="0"/>
          <w:lang w:val="uk-UA"/>
        </w:rPr>
      </w:pPr>
    </w:p>
    <w:p w14:paraId="3670D84A">
      <w:pPr>
        <w:numPr>
          <w:ilvl w:val="0"/>
          <w:numId w:val="0"/>
        </w:numPr>
        <w:bidi w:val="0"/>
        <w:jc w:val="both"/>
        <w:rPr>
          <w:rFonts w:hint="default" w:cs="Times New Roman"/>
          <w:b w:val="0"/>
          <w:bCs w:val="0"/>
          <w:lang w:val="uk-UA"/>
        </w:rPr>
      </w:pPr>
    </w:p>
    <w:p w14:paraId="78C9F033">
      <w:pPr>
        <w:numPr>
          <w:ilvl w:val="0"/>
          <w:numId w:val="0"/>
        </w:numPr>
        <w:bidi w:val="0"/>
        <w:jc w:val="both"/>
        <w:rPr>
          <w:rFonts w:hint="default" w:cs="Times New Roman"/>
          <w:b w:val="0"/>
          <w:bCs w:val="0"/>
          <w:lang w:val="uk-UA"/>
        </w:rPr>
      </w:pPr>
    </w:p>
    <w:p w14:paraId="0E9C9C78">
      <w:pPr>
        <w:numPr>
          <w:ilvl w:val="0"/>
          <w:numId w:val="0"/>
        </w:numPr>
        <w:bidi w:val="0"/>
        <w:jc w:val="both"/>
        <w:rPr>
          <w:rFonts w:hint="default" w:cs="Times New Roman"/>
          <w:b w:val="0"/>
          <w:bCs w:val="0"/>
          <w:lang w:val="uk-UA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195F2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27" w:type="dxa"/>
            <w:tcBorders>
              <w:top w:val="nil"/>
              <w:left w:val="nil"/>
              <w:bottom w:val="nil"/>
              <w:right w:val="nil"/>
            </w:tcBorders>
          </w:tcPr>
          <w:p w14:paraId="75E950AC">
            <w:pPr>
              <w:widowControl w:val="0"/>
              <w:numPr>
                <w:ilvl w:val="0"/>
                <w:numId w:val="0"/>
              </w:numPr>
              <w:bidi w:val="0"/>
              <w:jc w:val="both"/>
              <w:rPr>
                <w:rFonts w:hint="default" w:cs="Times New Roman"/>
                <w:b/>
                <w:bCs/>
                <w:vertAlign w:val="baseline"/>
                <w:lang w:val="en-US"/>
              </w:rPr>
            </w:pPr>
            <w:r>
              <w:rPr>
                <w:rFonts w:hint="default" w:cs="Times New Roman"/>
                <w:b/>
                <w:bCs/>
                <w:vertAlign w:val="baseline"/>
                <w:lang w:val="en-US"/>
              </w:rPr>
              <w:t>&lt;</w:t>
            </w:r>
            <w:r>
              <w:rPr>
                <w:rFonts w:hint="default" w:cs="Times New Roman"/>
                <w:b/>
                <w:bCs/>
                <w:vertAlign w:val="baseline"/>
                <w:lang w:val="uk-UA"/>
              </w:rPr>
              <w:t>назва посади</w:t>
            </w:r>
            <w:r>
              <w:rPr>
                <w:rFonts w:hint="default" w:cs="Times New Roman"/>
                <w:b/>
                <w:bCs/>
                <w:vertAlign w:val="baseline"/>
                <w:lang w:val="en-US"/>
              </w:rPr>
              <w:t>&gt;</w:t>
            </w:r>
          </w:p>
        </w:tc>
        <w:tc>
          <w:tcPr>
            <w:tcW w:w="4927" w:type="dxa"/>
            <w:tcBorders>
              <w:top w:val="nil"/>
              <w:left w:val="nil"/>
              <w:bottom w:val="nil"/>
              <w:right w:val="nil"/>
            </w:tcBorders>
          </w:tcPr>
          <w:p w14:paraId="6445A406">
            <w:pPr>
              <w:widowControl w:val="0"/>
              <w:numPr>
                <w:ilvl w:val="0"/>
                <w:numId w:val="0"/>
              </w:numPr>
              <w:bidi w:val="0"/>
              <w:jc w:val="right"/>
              <w:rPr>
                <w:rFonts w:hint="default" w:cs="Times New Roman"/>
                <w:b w:val="0"/>
                <w:bCs w:val="0"/>
                <w:vertAlign w:val="baseline"/>
                <w:lang w:val="uk-UA"/>
              </w:rPr>
            </w:pPr>
            <w:r>
              <w:rPr>
                <w:rFonts w:hint="default" w:cs="Times New Roman"/>
                <w:b/>
                <w:bCs/>
                <w:vertAlign w:val="baseline"/>
                <w:lang w:val="en-US"/>
              </w:rPr>
              <w:t>&lt;</w:t>
            </w:r>
            <w:r>
              <w:rPr>
                <w:rFonts w:hint="default" w:cs="Times New Roman"/>
                <w:b/>
                <w:bCs/>
                <w:vertAlign w:val="baseline"/>
                <w:lang w:val="uk-UA"/>
              </w:rPr>
              <w:t>Ім’я ПРІЗВИЩЕ</w:t>
            </w:r>
            <w:r>
              <w:rPr>
                <w:rFonts w:hint="default" w:cs="Times New Roman"/>
                <w:b/>
                <w:bCs/>
                <w:vertAlign w:val="baseline"/>
                <w:lang w:val="en-US"/>
              </w:rPr>
              <w:t>&gt;</w:t>
            </w:r>
          </w:p>
        </w:tc>
      </w:tr>
    </w:tbl>
    <w:p w14:paraId="0BFE2B84">
      <w:pPr>
        <w:rPr>
          <w:rFonts w:hint="default" w:cs="Times New Roman"/>
          <w:b w:val="0"/>
          <w:bCs w:val="0"/>
          <w:lang w:val="uk-UA"/>
        </w:rPr>
      </w:pPr>
      <w:r>
        <w:rPr>
          <w:rFonts w:hint="default" w:cs="Times New Roman"/>
          <w:b w:val="0"/>
          <w:bCs w:val="0"/>
          <w:lang w:val="uk-UA"/>
        </w:rPr>
        <w:br w:type="page"/>
      </w:r>
    </w:p>
    <w:p w14:paraId="6BF1E2CB">
      <w:pPr>
        <w:numPr>
          <w:ilvl w:val="0"/>
          <w:numId w:val="0"/>
        </w:numPr>
        <w:bidi w:val="0"/>
        <w:jc w:val="both"/>
        <w:rPr>
          <w:rFonts w:hint="default" w:cs="Times New Roman"/>
          <w:b w:val="0"/>
          <w:bCs w:val="0"/>
          <w:lang w:val="uk-UA"/>
        </w:rPr>
      </w:pPr>
      <w:r>
        <w:rPr>
          <w:rFonts w:hint="default" w:cs="Times New Roman"/>
          <w:b w:val="0"/>
          <w:bCs w:val="0"/>
          <w:lang w:val="uk-UA"/>
        </w:rPr>
        <w:t>Проєкт наказу вносить:</w:t>
      </w:r>
    </w:p>
    <w:p w14:paraId="42ACFEDB">
      <w:pPr>
        <w:numPr>
          <w:ilvl w:val="0"/>
          <w:numId w:val="0"/>
        </w:numPr>
        <w:bidi w:val="0"/>
        <w:jc w:val="both"/>
        <w:rPr>
          <w:rFonts w:hint="default" w:cs="Times New Roman"/>
          <w:b w:val="0"/>
          <w:bCs w:val="0"/>
          <w:lang w:val="uk-UA"/>
        </w:rPr>
      </w:pPr>
      <w:r>
        <w:rPr>
          <w:rFonts w:hint="default" w:cs="Times New Roman"/>
          <w:b w:val="0"/>
          <w:bCs w:val="0"/>
          <w:lang w:val="en-US"/>
        </w:rPr>
        <w:t>&lt;</w:t>
      </w:r>
      <w:r>
        <w:rPr>
          <w:rFonts w:hint="default" w:cs="Times New Roman"/>
          <w:b w:val="0"/>
          <w:bCs w:val="0"/>
          <w:lang w:val="uk-UA"/>
        </w:rPr>
        <w:t>Директор / декан</w:t>
      </w:r>
      <w:r>
        <w:rPr>
          <w:rFonts w:hint="default" w:cs="Times New Roman"/>
          <w:b w:val="0"/>
          <w:bCs w:val="0"/>
          <w:lang w:val="en-US"/>
        </w:rPr>
        <w:t>&gt;</w:t>
      </w:r>
      <w:r>
        <w:rPr>
          <w:rFonts w:hint="default" w:cs="Times New Roman"/>
          <w:b w:val="0"/>
          <w:bCs w:val="0"/>
          <w:lang w:val="uk-UA"/>
        </w:rPr>
        <w:t xml:space="preserve"> </w:t>
      </w:r>
      <w:r>
        <w:rPr>
          <w:rFonts w:hint="default" w:cs="Times New Roman"/>
          <w:b w:val="0"/>
          <w:bCs w:val="0"/>
          <w:lang w:val="en-US"/>
        </w:rPr>
        <w:t>&lt;</w:t>
      </w:r>
      <w:r>
        <w:rPr>
          <w:rFonts w:hint="default" w:cs="Times New Roman"/>
          <w:b w:val="0"/>
          <w:bCs w:val="0"/>
          <w:lang w:val="uk-UA"/>
        </w:rPr>
        <w:t>назва факультету або навчально-наукового інституту в родовому відмінку</w:t>
      </w:r>
      <w:r>
        <w:rPr>
          <w:rFonts w:hint="default" w:cs="Times New Roman"/>
          <w:b w:val="0"/>
          <w:bCs w:val="0"/>
          <w:lang w:val="en-US"/>
        </w:rPr>
        <w:t>&gt;</w:t>
      </w:r>
      <w:r>
        <w:rPr>
          <w:rFonts w:hint="default" w:cs="Times New Roman"/>
          <w:b w:val="0"/>
          <w:bCs w:val="0"/>
          <w:lang w:val="uk-UA"/>
        </w:rPr>
        <w:t xml:space="preserve"> </w:t>
      </w:r>
    </w:p>
    <w:p w14:paraId="2CCBC6FA">
      <w:pPr>
        <w:numPr>
          <w:ilvl w:val="0"/>
          <w:numId w:val="0"/>
        </w:numPr>
        <w:bidi w:val="0"/>
        <w:jc w:val="both"/>
        <w:rPr>
          <w:rFonts w:hint="default" w:cs="Times New Roman"/>
          <w:b w:val="0"/>
          <w:bCs w:val="0"/>
          <w:lang w:val="uk-UA"/>
        </w:rPr>
      </w:pPr>
      <w:r>
        <w:rPr>
          <w:rFonts w:hint="default" w:cs="Times New Roman"/>
          <w:b w:val="0"/>
          <w:bCs w:val="0"/>
          <w:lang w:val="uk-UA"/>
        </w:rPr>
        <w:t xml:space="preserve">___________________ </w:t>
      </w:r>
      <w:r>
        <w:rPr>
          <w:rFonts w:hint="default" w:cs="Times New Roman"/>
          <w:b w:val="0"/>
          <w:bCs w:val="0"/>
          <w:lang w:val="en-US"/>
        </w:rPr>
        <w:t>&lt;</w:t>
      </w:r>
      <w:r>
        <w:rPr>
          <w:rFonts w:hint="default" w:cs="Times New Roman"/>
          <w:b w:val="0"/>
          <w:bCs w:val="0"/>
          <w:lang w:val="uk-UA"/>
        </w:rPr>
        <w:t>Ім’я ПРІЗВИЩЕ</w:t>
      </w:r>
      <w:r>
        <w:rPr>
          <w:rFonts w:hint="default" w:cs="Times New Roman"/>
          <w:b w:val="0"/>
          <w:bCs w:val="0"/>
          <w:lang w:val="en-US"/>
        </w:rPr>
        <w:t>&gt;</w:t>
      </w:r>
      <w:r>
        <w:rPr>
          <w:rFonts w:hint="default" w:cs="Times New Roman"/>
          <w:b w:val="0"/>
          <w:bCs w:val="0"/>
          <w:lang w:val="uk-UA"/>
        </w:rPr>
        <w:t xml:space="preserve"> </w:t>
      </w:r>
    </w:p>
    <w:p w14:paraId="2CA139E2">
      <w:pPr>
        <w:numPr>
          <w:ilvl w:val="0"/>
          <w:numId w:val="0"/>
        </w:numPr>
        <w:bidi w:val="0"/>
        <w:jc w:val="center"/>
        <w:rPr>
          <w:rFonts w:hint="default" w:cs="Times New Roman"/>
          <w:b w:val="0"/>
          <w:bCs w:val="0"/>
          <w:lang w:val="uk-UA"/>
        </w:rPr>
      </w:pPr>
    </w:p>
    <w:p w14:paraId="7EECACDF">
      <w:pPr>
        <w:numPr>
          <w:ilvl w:val="0"/>
          <w:numId w:val="0"/>
        </w:numPr>
        <w:bidi w:val="0"/>
        <w:jc w:val="center"/>
        <w:rPr>
          <w:rFonts w:hint="default" w:cs="Times New Roman"/>
          <w:b w:val="0"/>
          <w:bCs w:val="0"/>
          <w:lang w:val="uk-UA"/>
        </w:rPr>
      </w:pPr>
    </w:p>
    <w:p w14:paraId="67538CD4">
      <w:pPr>
        <w:numPr>
          <w:ilvl w:val="0"/>
          <w:numId w:val="0"/>
        </w:numPr>
        <w:bidi w:val="0"/>
        <w:jc w:val="center"/>
        <w:rPr>
          <w:rFonts w:hint="default" w:cs="Times New Roman"/>
          <w:b w:val="0"/>
          <w:bCs w:val="0"/>
          <w:lang w:val="uk-UA"/>
        </w:rPr>
      </w:pPr>
    </w:p>
    <w:p w14:paraId="05DF6843">
      <w:pPr>
        <w:numPr>
          <w:ilvl w:val="0"/>
          <w:numId w:val="0"/>
        </w:numPr>
        <w:bidi w:val="0"/>
        <w:jc w:val="center"/>
        <w:rPr>
          <w:rFonts w:hint="default" w:cs="Times New Roman"/>
          <w:b w:val="0"/>
          <w:bCs w:val="0"/>
          <w:vertAlign w:val="baseline"/>
          <w:lang w:val="uk-UA"/>
        </w:rPr>
      </w:pPr>
      <w:r>
        <w:rPr>
          <w:rFonts w:hint="default" w:cs="Times New Roman"/>
          <w:b w:val="0"/>
          <w:bCs w:val="0"/>
          <w:lang w:val="uk-UA"/>
        </w:rPr>
        <w:t>ПОГОДЖЕНО:</w:t>
      </w:r>
    </w:p>
    <w:tbl>
      <w:tblPr>
        <w:tblStyle w:val="4"/>
        <w:tblW w:w="0" w:type="auto"/>
        <w:tblInd w:w="60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8"/>
        <w:gridCol w:w="3869"/>
      </w:tblGrid>
      <w:tr w14:paraId="5E63F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18" w:type="dxa"/>
            <w:tcBorders>
              <w:top w:val="nil"/>
              <w:left w:val="nil"/>
              <w:bottom w:val="nil"/>
              <w:right w:val="nil"/>
            </w:tcBorders>
          </w:tcPr>
          <w:p w14:paraId="48E17D55">
            <w:pPr>
              <w:widowControl w:val="0"/>
              <w:numPr>
                <w:ilvl w:val="0"/>
                <w:numId w:val="0"/>
              </w:numPr>
              <w:bidi w:val="0"/>
              <w:spacing w:line="360" w:lineRule="auto"/>
              <w:jc w:val="both"/>
              <w:rPr>
                <w:rFonts w:hint="default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&lt;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vertAlign w:val="baseline"/>
                <w:lang w:val="uk-UA"/>
              </w:rPr>
              <w:t>директор ДСР або профільний проректор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&gt;</w:t>
            </w:r>
          </w:p>
        </w:tc>
        <w:tc>
          <w:tcPr>
            <w:tcW w:w="3869" w:type="dxa"/>
            <w:tcBorders>
              <w:top w:val="nil"/>
              <w:left w:val="nil"/>
              <w:bottom w:val="nil"/>
              <w:right w:val="nil"/>
            </w:tcBorders>
          </w:tcPr>
          <w:p w14:paraId="113A9386">
            <w:pPr>
              <w:widowControl w:val="0"/>
              <w:numPr>
                <w:ilvl w:val="0"/>
                <w:numId w:val="0"/>
              </w:numPr>
              <w:bidi w:val="0"/>
              <w:spacing w:line="360" w:lineRule="auto"/>
              <w:jc w:val="both"/>
              <w:rPr>
                <w:rFonts w:hint="default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&lt;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vertAlign w:val="baseline"/>
                <w:lang w:val="uk-UA"/>
              </w:rPr>
              <w:t>Ім’я ПРІЗВИЩЕ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&gt;</w:t>
            </w:r>
          </w:p>
        </w:tc>
      </w:tr>
      <w:tr w14:paraId="5AF869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18" w:type="dxa"/>
            <w:tcBorders>
              <w:top w:val="nil"/>
              <w:left w:val="nil"/>
              <w:bottom w:val="nil"/>
              <w:right w:val="nil"/>
            </w:tcBorders>
          </w:tcPr>
          <w:p w14:paraId="294F0B6A">
            <w:pPr>
              <w:widowControl w:val="0"/>
              <w:numPr>
                <w:ilvl w:val="0"/>
                <w:numId w:val="0"/>
              </w:numPr>
              <w:bidi w:val="0"/>
              <w:spacing w:line="360" w:lineRule="auto"/>
              <w:jc w:val="both"/>
              <w:rPr>
                <w:rFonts w:hint="default" w:cs="Times New Roman"/>
                <w:b w:val="0"/>
                <w:bCs w:val="0"/>
                <w:sz w:val="24"/>
                <w:szCs w:val="24"/>
                <w:vertAlign w:val="baseline"/>
                <w:lang w:val="uk-UA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vertAlign w:val="baseline"/>
                <w:lang w:val="uk-UA"/>
              </w:rPr>
              <w:t>Начальник ВРСП</w:t>
            </w:r>
          </w:p>
        </w:tc>
        <w:tc>
          <w:tcPr>
            <w:tcW w:w="3869" w:type="dxa"/>
            <w:tcBorders>
              <w:top w:val="nil"/>
              <w:left w:val="nil"/>
              <w:bottom w:val="nil"/>
              <w:right w:val="nil"/>
            </w:tcBorders>
          </w:tcPr>
          <w:p w14:paraId="35260051">
            <w:pPr>
              <w:widowControl w:val="0"/>
              <w:numPr>
                <w:ilvl w:val="0"/>
                <w:numId w:val="0"/>
              </w:numPr>
              <w:bidi w:val="0"/>
              <w:spacing w:line="360" w:lineRule="auto"/>
              <w:jc w:val="both"/>
              <w:rPr>
                <w:rFonts w:hint="default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&lt;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vertAlign w:val="baseline"/>
                <w:lang w:val="uk-UA"/>
              </w:rPr>
              <w:t>Ім’я ПРІЗВИЩЕ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&gt;</w:t>
            </w:r>
          </w:p>
        </w:tc>
      </w:tr>
      <w:tr w14:paraId="1E9C1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18" w:type="dxa"/>
            <w:tcBorders>
              <w:top w:val="nil"/>
              <w:left w:val="nil"/>
              <w:bottom w:val="nil"/>
              <w:right w:val="nil"/>
            </w:tcBorders>
          </w:tcPr>
          <w:p w14:paraId="77F98EC0">
            <w:pPr>
              <w:widowControl w:val="0"/>
              <w:numPr>
                <w:ilvl w:val="0"/>
                <w:numId w:val="0"/>
              </w:numPr>
              <w:bidi w:val="0"/>
              <w:spacing w:line="360" w:lineRule="auto"/>
              <w:jc w:val="both"/>
              <w:rPr>
                <w:rFonts w:hint="default" w:cs="Times New Roman"/>
                <w:b w:val="0"/>
                <w:bCs w:val="0"/>
                <w:sz w:val="24"/>
                <w:szCs w:val="24"/>
                <w:vertAlign w:val="baseline"/>
                <w:lang w:val="uk-UA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vertAlign w:val="baseline"/>
                <w:lang w:val="uk-UA"/>
              </w:rPr>
              <w:t>Начальник відділу кадрів</w:t>
            </w:r>
          </w:p>
        </w:tc>
        <w:tc>
          <w:tcPr>
            <w:tcW w:w="3869" w:type="dxa"/>
            <w:tcBorders>
              <w:top w:val="nil"/>
              <w:left w:val="nil"/>
              <w:bottom w:val="nil"/>
              <w:right w:val="nil"/>
            </w:tcBorders>
          </w:tcPr>
          <w:p w14:paraId="6041CA52">
            <w:pPr>
              <w:widowControl w:val="0"/>
              <w:numPr>
                <w:ilvl w:val="0"/>
                <w:numId w:val="0"/>
              </w:numPr>
              <w:bidi w:val="0"/>
              <w:spacing w:line="360" w:lineRule="auto"/>
              <w:jc w:val="both"/>
              <w:rPr>
                <w:rFonts w:hint="default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&lt;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vertAlign w:val="baseline"/>
                <w:lang w:val="uk-UA"/>
              </w:rPr>
              <w:t>Ім’я ПРІЗВИЩЕ</w:t>
            </w:r>
            <w:r>
              <w:rPr>
                <w:rFonts w:hint="default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&gt;</w:t>
            </w:r>
          </w:p>
        </w:tc>
      </w:tr>
    </w:tbl>
    <w:p w14:paraId="10A5200F">
      <w:pPr>
        <w:numPr>
          <w:ilvl w:val="0"/>
          <w:numId w:val="0"/>
        </w:numPr>
        <w:bidi w:val="0"/>
        <w:jc w:val="center"/>
        <w:rPr>
          <w:rFonts w:hint="default" w:cs="Times New Roman"/>
          <w:b w:val="0"/>
          <w:bCs w:val="0"/>
          <w:lang w:val="uk-UA"/>
        </w:rPr>
      </w:pPr>
    </w:p>
    <w:p w14:paraId="5E7CAAC2">
      <w:pPr>
        <w:numPr>
          <w:ilvl w:val="0"/>
          <w:numId w:val="0"/>
        </w:numPr>
        <w:bidi w:val="0"/>
        <w:jc w:val="center"/>
        <w:rPr>
          <w:rFonts w:hint="default" w:cs="Times New Roman"/>
          <w:b w:val="0"/>
          <w:bCs w:val="0"/>
          <w:lang w:val="uk-UA"/>
        </w:rPr>
      </w:pPr>
    </w:p>
    <w:p w14:paraId="4FEF4A1C">
      <w:pPr>
        <w:numPr>
          <w:ilvl w:val="0"/>
          <w:numId w:val="0"/>
        </w:numPr>
        <w:bidi w:val="0"/>
        <w:jc w:val="center"/>
        <w:rPr>
          <w:rFonts w:hint="default" w:cs="Times New Roman"/>
          <w:b w:val="0"/>
          <w:bCs w:val="0"/>
          <w:lang w:val="uk-UA"/>
        </w:rPr>
      </w:pPr>
    </w:p>
    <w:p w14:paraId="4670CCD3">
      <w:pPr>
        <w:numPr>
          <w:ilvl w:val="0"/>
          <w:numId w:val="0"/>
        </w:numPr>
        <w:bidi w:val="0"/>
        <w:jc w:val="center"/>
        <w:rPr>
          <w:rFonts w:hint="default" w:cs="Times New Roman"/>
          <w:b w:val="0"/>
          <w:bCs w:val="0"/>
          <w:lang w:val="uk-UA"/>
        </w:rPr>
      </w:pPr>
    </w:p>
    <w:p w14:paraId="7E66D02F">
      <w:pPr>
        <w:numPr>
          <w:ilvl w:val="0"/>
          <w:numId w:val="0"/>
        </w:numPr>
        <w:bidi w:val="0"/>
        <w:jc w:val="center"/>
        <w:rPr>
          <w:rFonts w:hint="default" w:cs="Times New Roman"/>
          <w:b w:val="0"/>
          <w:bCs w:val="0"/>
          <w:lang w:val="uk-UA"/>
        </w:rPr>
      </w:pPr>
    </w:p>
    <w:p w14:paraId="49F7EF0F">
      <w:pPr>
        <w:numPr>
          <w:ilvl w:val="0"/>
          <w:numId w:val="0"/>
        </w:numPr>
        <w:bidi w:val="0"/>
        <w:jc w:val="center"/>
        <w:rPr>
          <w:rFonts w:hint="default" w:cs="Times New Roman"/>
          <w:b w:val="0"/>
          <w:bCs w:val="0"/>
          <w:lang w:val="uk-UA"/>
        </w:rPr>
      </w:pPr>
    </w:p>
    <w:p w14:paraId="290FBDCC">
      <w:pPr>
        <w:numPr>
          <w:ilvl w:val="0"/>
          <w:numId w:val="0"/>
        </w:numPr>
        <w:bidi w:val="0"/>
        <w:jc w:val="center"/>
        <w:rPr>
          <w:rFonts w:hint="default" w:cs="Times New Roman"/>
          <w:b w:val="0"/>
          <w:bCs w:val="0"/>
          <w:lang w:val="uk-UA"/>
        </w:rPr>
      </w:pPr>
    </w:p>
    <w:p w14:paraId="17313C85">
      <w:pPr>
        <w:numPr>
          <w:ilvl w:val="0"/>
          <w:numId w:val="0"/>
        </w:numPr>
        <w:bidi w:val="0"/>
        <w:ind w:left="5100" w:leftChars="0" w:firstLine="0" w:firstLineChars="0"/>
        <w:jc w:val="both"/>
        <w:rPr>
          <w:rFonts w:hint="default" w:cs="Times New Roman"/>
          <w:b w:val="0"/>
          <w:bCs w:val="0"/>
          <w:sz w:val="24"/>
          <w:szCs w:val="24"/>
          <w:lang w:val="uk-UA"/>
        </w:rPr>
      </w:pPr>
      <w:r>
        <w:rPr>
          <w:rFonts w:hint="default" w:cs="Times New Roman"/>
          <w:b w:val="0"/>
          <w:bCs w:val="0"/>
          <w:sz w:val="24"/>
          <w:szCs w:val="24"/>
          <w:lang w:val="uk-UA"/>
        </w:rPr>
        <w:t>Розрахунок електронної розсилки:</w:t>
      </w:r>
    </w:p>
    <w:p w14:paraId="4FA4C6D6">
      <w:pPr>
        <w:numPr>
          <w:ilvl w:val="0"/>
          <w:numId w:val="2"/>
        </w:numPr>
        <w:bidi w:val="0"/>
        <w:ind w:left="5100" w:leftChars="0" w:firstLine="0" w:firstLineChars="0"/>
        <w:jc w:val="both"/>
        <w:rPr>
          <w:rFonts w:hint="default" w:cs="Times New Roman"/>
          <w:b w:val="0"/>
          <w:bCs w:val="0"/>
          <w:sz w:val="24"/>
          <w:szCs w:val="24"/>
          <w:lang w:val="uk-UA"/>
        </w:rPr>
      </w:pPr>
      <w:r>
        <w:rPr>
          <w:rFonts w:hint="default" w:cs="Times New Roman"/>
          <w:b w:val="0"/>
          <w:bCs w:val="0"/>
          <w:sz w:val="24"/>
          <w:szCs w:val="24"/>
          <w:lang w:val="uk-UA"/>
        </w:rPr>
        <w:t>Факультети, навчально-наукові інститути;</w:t>
      </w:r>
    </w:p>
    <w:p w14:paraId="0D602BAE">
      <w:pPr>
        <w:numPr>
          <w:ilvl w:val="0"/>
          <w:numId w:val="2"/>
        </w:numPr>
        <w:bidi w:val="0"/>
        <w:ind w:left="5100" w:leftChars="0" w:firstLine="0" w:firstLineChars="0"/>
        <w:jc w:val="both"/>
        <w:rPr>
          <w:rFonts w:hint="default" w:cs="Times New Roman"/>
          <w:b w:val="0"/>
          <w:bCs w:val="0"/>
          <w:sz w:val="24"/>
          <w:szCs w:val="24"/>
          <w:lang w:val="uk-UA"/>
        </w:rPr>
      </w:pPr>
      <w:r>
        <w:rPr>
          <w:rFonts w:hint="default" w:cs="Times New Roman"/>
          <w:b w:val="0"/>
          <w:bCs w:val="0"/>
          <w:sz w:val="24"/>
          <w:szCs w:val="24"/>
          <w:lang w:val="uk-UA"/>
        </w:rPr>
        <w:t>ДСР;</w:t>
      </w:r>
    </w:p>
    <w:p w14:paraId="2CE60697">
      <w:pPr>
        <w:numPr>
          <w:ilvl w:val="0"/>
          <w:numId w:val="2"/>
        </w:numPr>
        <w:bidi w:val="0"/>
        <w:ind w:left="5100" w:leftChars="0" w:firstLine="0" w:firstLineChars="0"/>
        <w:jc w:val="both"/>
        <w:rPr>
          <w:rFonts w:hint="default" w:cs="Times New Roman"/>
          <w:b w:val="0"/>
          <w:bCs w:val="0"/>
          <w:sz w:val="24"/>
          <w:szCs w:val="24"/>
          <w:lang w:val="uk-UA"/>
        </w:rPr>
      </w:pPr>
      <w:r>
        <w:rPr>
          <w:rFonts w:hint="default" w:cs="Times New Roman"/>
          <w:b w:val="0"/>
          <w:bCs w:val="0"/>
          <w:sz w:val="24"/>
          <w:szCs w:val="24"/>
          <w:lang w:val="uk-UA"/>
        </w:rPr>
        <w:t>Відділ  кадрів.</w:t>
      </w:r>
    </w:p>
    <w:sectPr>
      <w:pgSz w:w="11906" w:h="16838"/>
      <w:pgMar w:top="1134" w:right="1134" w:bottom="1134" w:left="1134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0948A91"/>
    <w:multiLevelType w:val="singleLevel"/>
    <w:tmpl w:val="E0948A91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090E923F"/>
    <w:multiLevelType w:val="singleLevel"/>
    <w:tmpl w:val="090E923F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75D7FE7"/>
    <w:rsid w:val="175D7FE7"/>
    <w:rsid w:val="22775899"/>
    <w:rsid w:val="2C863E1B"/>
    <w:rsid w:val="3A1B0664"/>
    <w:rsid w:val="450C3955"/>
    <w:rsid w:val="68DE6E9B"/>
    <w:rsid w:val="6FD65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jc w:val="both"/>
    </w:pPr>
    <w:rPr>
      <w:rFonts w:ascii="Times New Roman" w:hAnsi="Times New Roman" w:cs="Times New Roman" w:eastAsiaTheme="minorEastAsia"/>
      <w:sz w:val="28"/>
      <w:szCs w:val="28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sv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209</Words>
  <Characters>1523</Characters>
  <Lines>0</Lines>
  <Paragraphs>0</Paragraphs>
  <TotalTime>0</TotalTime>
  <ScaleCrop>false</ScaleCrop>
  <LinksUpToDate>false</LinksUpToDate>
  <CharactersWithSpaces>1703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2026-07-22T17:48:00Z</dcterms:created>
  <dc:creator>ІП-22 Монтицький �</dc:creator>
  <cp:lastModifiedBy>ІП-22 Монтицький �</cp:lastModifiedBy>
  <dcterms:modified xsi:type="dcterms:W3CDTF">2026-07-23T14:51:22Z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1049-12.1.0.27458</vt:lpwstr>
  </property>
  <property fmtid="{D5CDD505-2E9C-101B-9397-08002B2CF9AE}" pid="3" name="ICV">
    <vt:lpwstr>133DF4F613E649AA8AF969CAEC37A9CC_13</vt:lpwstr>
  </property>
  <property fmtid="{D5CDD505-2E9C-101B-9397-08002B2CF9AE}" pid="4" name="KSOTemplateDocerSaveRecord">
    <vt:lpwstr>eyJoZGlkIjoiYjU2NzgyMjlkODYyZTUwY2NiODk0MzgxMmQ0NTRhMzIiLCJ1c2VySWQiOiIyOTAzODMwMDA0NTQ1In0=</vt:lpwstr>
  </property>
</Properties>
</file>