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61D" w14:textId="77777777" w:rsidR="00F81EAD" w:rsidRPr="00421953" w:rsidRDefault="00F81EAD" w:rsidP="00F81EAD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МІНІСТЕРСВО ОСВІТИ І НАУКИ УКРАІНИ</w:t>
      </w:r>
    </w:p>
    <w:p w14:paraId="1370FC24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КИЇВСЬКИЙ НАЦІОНАЛЬНИЙ УНІВЕРСИТЕТ ІМЕНІ ТАРАСА ШЕВЧЕНКА</w:t>
      </w:r>
    </w:p>
    <w:p w14:paraId="7085B03D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комп'ютерних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кібернетики</w:t>
      </w:r>
      <w:proofErr w:type="spellEnd"/>
    </w:p>
    <w:p w14:paraId="53C71915" w14:textId="77777777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1A1D76" w14:textId="3DEAAF3E" w:rsidR="00F81EAD" w:rsidRPr="00F81EAD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ЗВІТ ДО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САМОСТІЙНОЇ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РОБОТИ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 xml:space="preserve"> №</w:t>
      </w:r>
      <w:r w:rsidR="000D3AF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2</w:t>
      </w:r>
    </w:p>
    <w:p w14:paraId="3CE901BF" w14:textId="77777777" w:rsidR="00F81EAD" w:rsidRPr="00421953" w:rsidRDefault="00F81EAD" w:rsidP="00F81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F4D9F9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з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навчальної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дисципліни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95AFA47" w14:textId="72B5CEC8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Статистичне моделювання в задачах штучного інтелекту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594297F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B1C060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9FA20E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2B25F7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B129AA7" w14:textId="3008D3CA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C3B1C4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Виконав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5876F6B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IV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курсу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групи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MI-4</w:t>
      </w:r>
    </w:p>
    <w:p w14:paraId="37CA0CBA" w14:textId="77777777" w:rsidR="00F81EAD" w:rsidRPr="00421953" w:rsidRDefault="00F81EAD" w:rsidP="00E03681">
      <w:pPr>
        <w:spacing w:line="240" w:lineRule="auto"/>
        <w:ind w:left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спеціальності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«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Комп’ютерні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Інформатика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D56FF87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Нестерук Назар Ігорович</w:t>
      </w:r>
    </w:p>
    <w:p w14:paraId="6D95D494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0C5019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5E485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B39B8" w14:textId="77777777" w:rsidR="00E03681" w:rsidRPr="00421953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9193E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Київ</w:t>
      </w:r>
      <w:proofErr w:type="spellEnd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, 202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3</w:t>
      </w:r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рік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04D55A9" w14:textId="77777777" w:rsidR="00E03681" w:rsidRDefault="00E03681" w:rsidP="00F81EAD"/>
    <w:p w14:paraId="2DCE80FC" w14:textId="77777777" w:rsidR="00BA51FA" w:rsidRDefault="00BA51FA" w:rsidP="00F81EAD"/>
    <w:p w14:paraId="5A65FB3C" w14:textId="07255468" w:rsidR="00C272FE" w:rsidRPr="000D3AF8" w:rsidRDefault="000D3AF8" w:rsidP="000D3AF8">
      <w:pPr>
        <w:pStyle w:val="ListParagraph"/>
        <w:numPr>
          <w:ilvl w:val="0"/>
          <w:numId w:val="2"/>
        </w:numPr>
        <w:rPr>
          <w:rFonts w:eastAsiaTheme="minorEastAsia"/>
          <w:iCs/>
          <w:lang w:val="uk-UA"/>
        </w:rPr>
      </w:pPr>
      <w:r>
        <w:rPr>
          <w:rFonts w:eastAsiaTheme="minorEastAsia"/>
          <w:b/>
          <w:bCs/>
          <w:iCs/>
          <w:sz w:val="28"/>
          <w:szCs w:val="28"/>
          <w:lang w:val="uk-UA"/>
        </w:rPr>
        <w:lastRenderedPageBreak/>
        <w:t xml:space="preserve">Моделювання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пуассонівського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та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вінерівського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випадкових процесів</w:t>
      </w:r>
    </w:p>
    <w:p w14:paraId="7E696FF0" w14:textId="4CA44580" w:rsidR="000D3AF8" w:rsidRPr="000D3AF8" w:rsidRDefault="000D3AF8" w:rsidP="000D3AF8">
      <w:pPr>
        <w:pStyle w:val="ListParagraph"/>
        <w:rPr>
          <w:rFonts w:eastAsiaTheme="minorEastAsia"/>
          <w:i/>
          <w:lang w:val="uk-UA"/>
        </w:rPr>
      </w:pPr>
      <w:r w:rsidRPr="000D3AF8">
        <w:rPr>
          <w:rFonts w:eastAsiaTheme="minorEastAsia"/>
          <w:i/>
          <w:lang w:val="uk-UA"/>
        </w:rPr>
        <w:t>Завдання 1</w:t>
      </w:r>
    </w:p>
    <w:p w14:paraId="2AD285C4" w14:textId="69628698" w:rsidR="000D3AF8" w:rsidRPr="000D3AF8" w:rsidRDefault="000D3AF8" w:rsidP="000D3AF8">
      <w:pPr>
        <w:pStyle w:val="ListParagraph"/>
        <w:numPr>
          <w:ilvl w:val="0"/>
          <w:numId w:val="3"/>
        </w:numPr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Змоделювати </w:t>
      </w:r>
      <w:proofErr w:type="spellStart"/>
      <w:r w:rsidRPr="000D3AF8">
        <w:rPr>
          <w:rFonts w:eastAsiaTheme="minorEastAsia"/>
          <w:iCs/>
          <w:lang w:val="uk-UA"/>
        </w:rPr>
        <w:t>Пуассонівський</w:t>
      </w:r>
      <w:proofErr w:type="spellEnd"/>
      <w:r w:rsidRPr="000D3AF8">
        <w:rPr>
          <w:rFonts w:eastAsiaTheme="minorEastAsia"/>
          <w:iCs/>
          <w:lang w:val="uk-UA"/>
        </w:rPr>
        <w:t xml:space="preserve"> потік з заданою інтенсивністю. Побудувати графіки реалізацій процесу. </w:t>
      </w:r>
    </w:p>
    <w:p w14:paraId="359DEE7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Побудувати гістограми розподілів:</w:t>
      </w:r>
    </w:p>
    <w:p w14:paraId="353E4083" w14:textId="316AA5BF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часу появи заданої події (перша, друга, n-та); </w:t>
      </w:r>
    </w:p>
    <w:p w14:paraId="4A77863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інтервалу між подіями; </w:t>
      </w:r>
    </w:p>
    <w:p w14:paraId="2747DFBA" w14:textId="303DB5E3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- появи рівно n - подій.</w:t>
      </w:r>
    </w:p>
    <w:p w14:paraId="415BEAC4" w14:textId="391CFA4A" w:rsidR="000D3AF8" w:rsidRDefault="00442670" w:rsidP="00C41B9D">
      <w:pPr>
        <w:ind w:left="360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uk-UA"/>
        </w:rPr>
        <w:t>Оберемо</w:t>
      </w:r>
      <w:proofErr w:type="spellEnd"/>
      <w:r>
        <w:rPr>
          <w:rFonts w:eastAsiaTheme="minorEastAsia"/>
          <w:iCs/>
          <w:lang w:val="uk-UA"/>
        </w:rPr>
        <w:t xml:space="preserve"> інтенсивність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0.4</m:t>
        </m:r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T=300</m:t>
        </m:r>
      </m:oMath>
      <w:r>
        <w:rPr>
          <w:rFonts w:eastAsiaTheme="minorEastAsia"/>
          <w:iCs/>
        </w:rPr>
        <w:t>.</w:t>
      </w:r>
      <w:r w:rsidR="00C41B9D">
        <w:rPr>
          <w:rFonts w:eastAsiaTheme="minorEastAsia"/>
          <w:iCs/>
        </w:rPr>
        <w:t xml:space="preserve"> </w:t>
      </w:r>
      <w:r w:rsidR="00C41B9D">
        <w:rPr>
          <w:rFonts w:eastAsiaTheme="minorEastAsia"/>
          <w:iCs/>
          <w:lang w:val="uk-UA"/>
        </w:rPr>
        <w:t>Графік реалізацій процесу:</w:t>
      </w:r>
      <w:r>
        <w:rPr>
          <w:rFonts w:eastAsiaTheme="minorEastAsia"/>
          <w:iCs/>
        </w:rPr>
        <w:t xml:space="preserve"> </w:t>
      </w:r>
    </w:p>
    <w:p w14:paraId="412EBB7D" w14:textId="51D99C61" w:rsidR="00C41B9D" w:rsidRDefault="00C41B9D" w:rsidP="00C41B9D">
      <w:pPr>
        <w:ind w:left="36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B2E54F6" wp14:editId="2E5146C0">
            <wp:extent cx="5590381" cy="2540000"/>
            <wp:effectExtent l="0" t="0" r="0" b="0"/>
            <wp:docPr id="15199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39" cy="254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6DA" w14:textId="2D411266" w:rsidR="00C41B9D" w:rsidRDefault="00C41B9D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Гістограми настання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  <w:lang w:val="uk-UA"/>
        </w:rPr>
        <w:t>-тої події:</w:t>
      </w:r>
    </w:p>
    <w:p w14:paraId="1980DA06" w14:textId="3CCD2AC5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drawing>
          <wp:inline distT="0" distB="0" distL="0" distR="0" wp14:anchorId="0C2DE20B" wp14:editId="7BAB5108">
            <wp:extent cx="3333750" cy="2498506"/>
            <wp:effectExtent l="0" t="0" r="0" b="0"/>
            <wp:docPr id="501646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06" cy="25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ECF3" wp14:editId="12E6DE85">
            <wp:extent cx="3270250" cy="2450915"/>
            <wp:effectExtent l="0" t="0" r="6350" b="6985"/>
            <wp:docPr id="885871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78" cy="24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65EA" w14:textId="2902D05B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346917CC" wp14:editId="3E3A8D95">
            <wp:extent cx="3219450" cy="2412842"/>
            <wp:effectExtent l="0" t="0" r="0" b="6985"/>
            <wp:docPr id="1502543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83" cy="24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4C544" wp14:editId="58606365">
            <wp:extent cx="3378200" cy="2531819"/>
            <wp:effectExtent l="0" t="0" r="0" b="1905"/>
            <wp:docPr id="208638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45" cy="25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796B" w14:textId="6D5DC973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Гістограми </w:t>
      </w:r>
      <w:r>
        <w:rPr>
          <w:rFonts w:eastAsiaTheme="minorEastAsia"/>
          <w:lang w:val="uk-UA"/>
        </w:rPr>
        <w:t>інтервалів між подіями:</w:t>
      </w:r>
    </w:p>
    <w:p w14:paraId="53573AEA" w14:textId="79A5C11D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4E5838C7" wp14:editId="0960FC73">
            <wp:extent cx="3194243" cy="2393950"/>
            <wp:effectExtent l="0" t="0" r="6350" b="6350"/>
            <wp:docPr id="2030420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90" cy="23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19EE0" wp14:editId="112B37F6">
            <wp:extent cx="3340100" cy="2503263"/>
            <wp:effectExtent l="0" t="0" r="0" b="0"/>
            <wp:docPr id="765818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85" cy="250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4DC6" w14:textId="49A0382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0F6579D7" wp14:editId="39DB9061">
            <wp:extent cx="3194050" cy="2393806"/>
            <wp:effectExtent l="0" t="0" r="6350" b="6985"/>
            <wp:docPr id="836648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54" cy="24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77C2F" wp14:editId="70FB27E2">
            <wp:extent cx="3151880" cy="2362200"/>
            <wp:effectExtent l="0" t="0" r="0" b="0"/>
            <wp:docPr id="1421627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7" cy="23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954F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0B492D96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23384215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38FCB853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4DDBE630" w14:textId="5ACCE23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lastRenderedPageBreak/>
        <w:t>Гістограм</w:t>
      </w:r>
      <w:r>
        <w:rPr>
          <w:rFonts w:eastAsiaTheme="minorEastAsia"/>
          <w:iCs/>
          <w:lang w:val="uk-UA"/>
        </w:rPr>
        <w:t xml:space="preserve">а </w:t>
      </w:r>
      <w:r>
        <w:rPr>
          <w:rFonts w:eastAsiaTheme="minorEastAsia"/>
          <w:lang w:val="uk-UA"/>
        </w:rPr>
        <w:t xml:space="preserve">розподілу появи рівно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rFonts w:eastAsiaTheme="minorEastAsia"/>
          <w:lang w:val="uk-UA"/>
        </w:rPr>
        <w:t xml:space="preserve"> подій для </w:t>
      </w:r>
      <m:oMath>
        <m:r>
          <w:rPr>
            <w:rFonts w:ascii="Cambria Math" w:eastAsiaTheme="minorEastAsia" w:hAnsi="Cambria Math"/>
          </w:rPr>
          <m:t>N=3000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реалізацій процесу</w:t>
      </w:r>
      <w:r w:rsidR="00AD40E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0.4</m:t>
        </m:r>
        <m:r>
          <w:rPr>
            <w:rFonts w:ascii="Cambria Math" w:eastAsiaTheme="minorEastAsia" w:hAnsi="Cambria Math"/>
          </w:rPr>
          <m:t xml:space="preserve">, </m:t>
        </m:r>
      </m:oMath>
      <w:r w:rsidR="00AD40EF"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uk-UA"/>
          </w:rPr>
          <m:t>2</m:t>
        </m:r>
        <m:r>
          <w:rPr>
            <w:rFonts w:ascii="Cambria Math" w:eastAsiaTheme="minorEastAsia" w:hAnsi="Cambria Math"/>
            <w:lang w:val="uk-UA"/>
          </w:rPr>
          <m:t>00</m:t>
        </m:r>
      </m:oMath>
      <w:r>
        <w:rPr>
          <w:rFonts w:eastAsiaTheme="minorEastAsia"/>
          <w:lang w:val="uk-UA"/>
        </w:rPr>
        <w:t>:</w:t>
      </w:r>
    </w:p>
    <w:p w14:paraId="3124ABEF" w14:textId="260B6536" w:rsidR="00C41B9D" w:rsidRDefault="00545521" w:rsidP="00C41B9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C299D9C" wp14:editId="39DD9966">
            <wp:extent cx="4787128" cy="3587750"/>
            <wp:effectExtent l="0" t="0" r="0" b="0"/>
            <wp:docPr id="1279588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28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7770" w14:textId="2E688F4C" w:rsidR="00395481" w:rsidRDefault="00395481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рисунку також зображено графік функції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n</m:t>
            </m:r>
          </m:e>
        </m:d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можемо помітити що розподіл близький до теоретичного.</w:t>
      </w:r>
    </w:p>
    <w:sectPr w:rsidR="00395481" w:rsidSect="00E036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649"/>
    <w:multiLevelType w:val="hybridMultilevel"/>
    <w:tmpl w:val="A9DCEF1C"/>
    <w:lvl w:ilvl="0" w:tplc="A2CA942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23160"/>
    <w:multiLevelType w:val="hybridMultilevel"/>
    <w:tmpl w:val="BB3E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F6497"/>
    <w:multiLevelType w:val="hybridMultilevel"/>
    <w:tmpl w:val="2058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3632E"/>
    <w:multiLevelType w:val="hybridMultilevel"/>
    <w:tmpl w:val="E046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0926">
    <w:abstractNumId w:val="3"/>
  </w:num>
  <w:num w:numId="2" w16cid:durableId="1766656712">
    <w:abstractNumId w:val="0"/>
  </w:num>
  <w:num w:numId="3" w16cid:durableId="493643619">
    <w:abstractNumId w:val="2"/>
  </w:num>
  <w:num w:numId="4" w16cid:durableId="4688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4"/>
    <w:rsid w:val="0001499A"/>
    <w:rsid w:val="000738A4"/>
    <w:rsid w:val="000C344A"/>
    <w:rsid w:val="000C4C88"/>
    <w:rsid w:val="000D3AF8"/>
    <w:rsid w:val="001013C0"/>
    <w:rsid w:val="00126345"/>
    <w:rsid w:val="001577E8"/>
    <w:rsid w:val="002909CB"/>
    <w:rsid w:val="002C6F53"/>
    <w:rsid w:val="00352638"/>
    <w:rsid w:val="00395481"/>
    <w:rsid w:val="00442670"/>
    <w:rsid w:val="0044656B"/>
    <w:rsid w:val="004827AE"/>
    <w:rsid w:val="004A23D0"/>
    <w:rsid w:val="00545521"/>
    <w:rsid w:val="00606B6B"/>
    <w:rsid w:val="00647DEA"/>
    <w:rsid w:val="00690B82"/>
    <w:rsid w:val="006A10A2"/>
    <w:rsid w:val="00745657"/>
    <w:rsid w:val="00903468"/>
    <w:rsid w:val="009A3352"/>
    <w:rsid w:val="009A5FF2"/>
    <w:rsid w:val="00A7050E"/>
    <w:rsid w:val="00AD40EF"/>
    <w:rsid w:val="00B01B4D"/>
    <w:rsid w:val="00B2588F"/>
    <w:rsid w:val="00BA51FA"/>
    <w:rsid w:val="00C24A5B"/>
    <w:rsid w:val="00C272FE"/>
    <w:rsid w:val="00C41B9D"/>
    <w:rsid w:val="00D54D17"/>
    <w:rsid w:val="00E03681"/>
    <w:rsid w:val="00E33041"/>
    <w:rsid w:val="00E77AC9"/>
    <w:rsid w:val="00F46F87"/>
    <w:rsid w:val="00F81EAD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BB58"/>
  <w15:chartTrackingRefBased/>
  <w15:docId w15:val="{43D37B63-30E3-43E1-95A5-F3DE511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A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32</cp:revision>
  <dcterms:created xsi:type="dcterms:W3CDTF">2023-12-06T16:15:00Z</dcterms:created>
  <dcterms:modified xsi:type="dcterms:W3CDTF">2023-12-07T21:32:00Z</dcterms:modified>
</cp:coreProperties>
</file>