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768AA">
      <w:pPr>
        <w:pStyle w:val="5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124391CC">
      <w:pPr>
        <w:spacing w:before="27"/>
        <w:ind w:left="0" w:right="11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0AE2AD3">
      <w:pPr>
        <w:pStyle w:val="4"/>
        <w:spacing w:before="65"/>
        <w:rPr>
          <w:sz w:val="20"/>
          <w:u w:val="none"/>
        </w:rPr>
      </w:pPr>
    </w:p>
    <w:tbl>
      <w:tblPr>
        <w:tblStyle w:val="3"/>
        <w:tblpPr w:leftFromText="180" w:rightFromText="180" w:vertAnchor="text" w:horzAnchor="page" w:tblpX="1592" w:tblpY="303"/>
        <w:tblOverlap w:val="never"/>
        <w:tblW w:w="156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9"/>
        <w:gridCol w:w="11870"/>
      </w:tblGrid>
      <w:tr w14:paraId="0B913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3789" w:type="dxa"/>
          </w:tcPr>
          <w:p w14:paraId="53E9B10A">
            <w:pPr>
              <w:pStyle w:val="6"/>
              <w:spacing w:line="232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1870" w:type="dxa"/>
          </w:tcPr>
          <w:p w14:paraId="3D0CBDF4">
            <w:pPr>
              <w:pStyle w:val="6"/>
              <w:spacing w:line="232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631B4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3789" w:type="dxa"/>
          </w:tcPr>
          <w:p w14:paraId="51C75459">
            <w:pPr>
              <w:pStyle w:val="6"/>
              <w:spacing w:line="234" w:lineRule="exact"/>
              <w:ind w:left="112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1870" w:type="dxa"/>
          </w:tcPr>
          <w:p w14:paraId="19FAAA82">
            <w:pPr>
              <w:pStyle w:val="6"/>
              <w:spacing w:line="234" w:lineRule="exact"/>
              <w:ind w:left="177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LTVIP2026TMIDS61504</w:t>
            </w:r>
            <w:bookmarkStart w:id="0" w:name="_GoBack"/>
            <w:bookmarkEnd w:id="0"/>
          </w:p>
        </w:tc>
      </w:tr>
      <w:tr w14:paraId="019D1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3789" w:type="dxa"/>
          </w:tcPr>
          <w:p w14:paraId="3398D239">
            <w:pPr>
              <w:pStyle w:val="6"/>
              <w:spacing w:line="232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1870" w:type="dxa"/>
          </w:tcPr>
          <w:p w14:paraId="037277A2">
            <w:pPr>
              <w:pStyle w:val="6"/>
              <w:spacing w:line="232" w:lineRule="exact"/>
              <w:ind w:left="114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4C41F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3789" w:type="dxa"/>
          </w:tcPr>
          <w:p w14:paraId="58959410">
            <w:pPr>
              <w:pStyle w:val="6"/>
              <w:spacing w:line="235" w:lineRule="exact"/>
              <w:ind w:left="1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11870" w:type="dxa"/>
          </w:tcPr>
          <w:p w14:paraId="762D2203">
            <w:pPr>
              <w:pStyle w:val="6"/>
              <w:spacing w:line="235" w:lineRule="exact"/>
              <w:ind w:left="11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278D6FFF">
      <w:pPr>
        <w:pStyle w:val="4"/>
        <w:spacing w:before="162"/>
        <w:rPr>
          <w:sz w:val="24"/>
          <w:u w:val="none"/>
        </w:rPr>
      </w:pPr>
    </w:p>
    <w:p w14:paraId="0BD80A97">
      <w:pPr>
        <w:pStyle w:val="4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3"/>
          <w:u w:val="none"/>
        </w:rPr>
        <w:t xml:space="preserve"> </w:t>
      </w:r>
      <w:r>
        <w:rPr>
          <w:u w:val="none"/>
        </w:rPr>
        <w:t>Backlog,</w:t>
      </w:r>
      <w:r>
        <w:rPr>
          <w:spacing w:val="-9"/>
          <w:u w:val="none"/>
        </w:rPr>
        <w:t xml:space="preserve"> </w:t>
      </w:r>
      <w:r>
        <w:rPr>
          <w:u w:val="none"/>
        </w:rPr>
        <w:t>Sprint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10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13"/>
          <w:u w:val="none"/>
        </w:rPr>
        <w:t xml:space="preserve"> </w:t>
      </w:r>
      <w:r>
        <w:rPr>
          <w:u w:val="none"/>
        </w:rPr>
        <w:t>(4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041C308">
      <w:pPr>
        <w:spacing w:before="179"/>
        <w:ind w:left="2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below</w:t>
      </w:r>
      <w:r>
        <w:rPr>
          <w:spacing w:val="-12"/>
          <w:sz w:val="22"/>
        </w:rPr>
        <w:t xml:space="preserve"> </w:t>
      </w:r>
      <w:r>
        <w:rPr>
          <w:sz w:val="22"/>
        </w:rPr>
        <w:t>template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backlog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sprint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schedule</w:t>
      </w:r>
    </w:p>
    <w:p w14:paraId="36BE8B86">
      <w:pPr>
        <w:spacing w:before="4" w:after="0" w:line="240" w:lineRule="auto"/>
        <w:rPr>
          <w:sz w:val="15"/>
        </w:rPr>
      </w:pPr>
    </w:p>
    <w:tbl>
      <w:tblPr>
        <w:tblStyle w:val="3"/>
        <w:tblW w:w="0" w:type="auto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7"/>
        <w:gridCol w:w="2160"/>
        <w:gridCol w:w="1516"/>
        <w:gridCol w:w="4492"/>
        <w:gridCol w:w="1563"/>
        <w:gridCol w:w="1448"/>
      </w:tblGrid>
      <w:tr w14:paraId="73C1E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06669E98">
            <w:pPr>
              <w:pStyle w:val="6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2E763488">
            <w:pPr>
              <w:pStyle w:val="6"/>
              <w:spacing w:line="23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6" w:type="dxa"/>
          </w:tcPr>
          <w:p w14:paraId="680C52EC">
            <w:pPr>
              <w:pStyle w:val="6"/>
              <w:spacing w:line="230" w:lineRule="exact"/>
              <w:ind w:left="115" w:righ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4492" w:type="dxa"/>
          </w:tcPr>
          <w:p w14:paraId="0EFE64E3">
            <w:pPr>
              <w:pStyle w:val="6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63" w:type="dxa"/>
          </w:tcPr>
          <w:p w14:paraId="2BEBB758">
            <w:pPr>
              <w:pStyle w:val="6"/>
              <w:spacing w:line="227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48" w:type="dxa"/>
          </w:tcPr>
          <w:p w14:paraId="66C04528">
            <w:pPr>
              <w:pStyle w:val="6"/>
              <w:spacing w:line="230" w:lineRule="exact"/>
              <w:ind w:left="118" w:right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Members</w:t>
            </w:r>
          </w:p>
        </w:tc>
      </w:tr>
      <w:tr w14:paraId="6BA03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817" w:type="dxa"/>
          </w:tcPr>
          <w:p w14:paraId="751833BD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CCDDD15">
            <w:pPr>
              <w:pStyle w:val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516" w:type="dxa"/>
          </w:tcPr>
          <w:p w14:paraId="61708DE0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2" w:type="dxa"/>
          </w:tcPr>
          <w:p w14:paraId="323ED3AB">
            <w:pPr>
              <w:pStyle w:val="6"/>
              <w:spacing w:line="230" w:lineRule="exact"/>
              <w:ind w:left="116" w:right="355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 email, password,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63" w:type="dxa"/>
          </w:tcPr>
          <w:p w14:paraId="67B826EE">
            <w:pPr>
              <w:pStyle w:val="6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ED09760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051AC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74DEB530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7284EB0F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1A6AF52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2" w:type="dxa"/>
          </w:tcPr>
          <w:p w14:paraId="3F71FADE">
            <w:pPr>
              <w:pStyle w:val="6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63" w:type="dxa"/>
          </w:tcPr>
          <w:p w14:paraId="14CB9C40">
            <w:pPr>
              <w:pStyle w:val="6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3254725D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0FF28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17" w:type="dxa"/>
          </w:tcPr>
          <w:p w14:paraId="025161B9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2A0BE94F">
            <w:pPr>
              <w:pStyle w:val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 Module</w:t>
            </w:r>
          </w:p>
        </w:tc>
        <w:tc>
          <w:tcPr>
            <w:tcW w:w="1516" w:type="dxa"/>
          </w:tcPr>
          <w:p w14:paraId="0869C3A9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2" w:type="dxa"/>
          </w:tcPr>
          <w:p w14:paraId="58B3BCC5">
            <w:pPr>
              <w:pStyle w:val="6"/>
              <w:spacing w:line="228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battery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%,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model, and range preference</w:t>
            </w:r>
          </w:p>
        </w:tc>
        <w:tc>
          <w:tcPr>
            <w:tcW w:w="1563" w:type="dxa"/>
          </w:tcPr>
          <w:p w14:paraId="25222729">
            <w:pPr>
              <w:pStyle w:val="6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E9B7BED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36024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40200E3F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F747898">
            <w:pPr>
              <w:pStyle w:val="6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Estimation</w:t>
            </w:r>
          </w:p>
        </w:tc>
        <w:tc>
          <w:tcPr>
            <w:tcW w:w="1516" w:type="dxa"/>
          </w:tcPr>
          <w:p w14:paraId="325BE306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2" w:type="dxa"/>
          </w:tcPr>
          <w:p w14:paraId="53857927">
            <w:pPr>
              <w:pStyle w:val="6"/>
              <w:spacing w:line="230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estimated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visual map</w:t>
            </w:r>
          </w:p>
        </w:tc>
        <w:tc>
          <w:tcPr>
            <w:tcW w:w="1563" w:type="dxa"/>
          </w:tcPr>
          <w:p w14:paraId="4CDA94E2">
            <w:pPr>
              <w:pStyle w:val="6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1E9D271A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37DAD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17" w:type="dxa"/>
          </w:tcPr>
          <w:p w14:paraId="208BDEA1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09A13DA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78B916C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2" w:type="dxa"/>
          </w:tcPr>
          <w:p w14:paraId="47AB6BD1">
            <w:pPr>
              <w:pStyle w:val="6"/>
              <w:spacing w:line="228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 critically low</w:t>
            </w:r>
          </w:p>
        </w:tc>
        <w:tc>
          <w:tcPr>
            <w:tcW w:w="1563" w:type="dxa"/>
          </w:tcPr>
          <w:p w14:paraId="41FAF73C">
            <w:pPr>
              <w:pStyle w:val="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6BB833C1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2AA4F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19AECAA8">
            <w:pPr>
              <w:pStyle w:val="6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45E4493">
            <w:pPr>
              <w:pStyle w:val="6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Charging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Station Mapping</w:t>
            </w:r>
          </w:p>
        </w:tc>
        <w:tc>
          <w:tcPr>
            <w:tcW w:w="1516" w:type="dxa"/>
          </w:tcPr>
          <w:p w14:paraId="52F089D7">
            <w:pPr>
              <w:pStyle w:val="6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2" w:type="dxa"/>
          </w:tcPr>
          <w:p w14:paraId="46A23708">
            <w:pPr>
              <w:pStyle w:val="6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charger type and availability</w:t>
            </w:r>
          </w:p>
        </w:tc>
        <w:tc>
          <w:tcPr>
            <w:tcW w:w="1563" w:type="dxa"/>
          </w:tcPr>
          <w:p w14:paraId="6A7B525D">
            <w:pPr>
              <w:pStyle w:val="6"/>
              <w:spacing w:line="228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F0D3543">
            <w:pPr>
              <w:pStyle w:val="6"/>
              <w:spacing w:line="228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10020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0CD0345E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033ADDE1">
            <w:pPr>
              <w:pStyle w:val="6"/>
              <w:ind w:left="110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516" w:type="dxa"/>
          </w:tcPr>
          <w:p w14:paraId="4F03650B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2" w:type="dxa"/>
          </w:tcPr>
          <w:p w14:paraId="2D8A28FC">
            <w:pPr>
              <w:pStyle w:val="6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sessions with distance and cost data</w:t>
            </w:r>
          </w:p>
        </w:tc>
        <w:tc>
          <w:tcPr>
            <w:tcW w:w="1563" w:type="dxa"/>
          </w:tcPr>
          <w:p w14:paraId="4998EB6E">
            <w:pPr>
              <w:pStyle w:val="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29B8630A">
            <w:pPr>
              <w:pStyle w:val="6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199A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817" w:type="dxa"/>
          </w:tcPr>
          <w:p w14:paraId="68893AE1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0388EA6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310FAB8">
            <w:pPr>
              <w:pStyle w:val="6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2" w:type="dxa"/>
          </w:tcPr>
          <w:p w14:paraId="66EAD99A">
            <w:pPr>
              <w:pStyle w:val="6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summaries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63" w:type="dxa"/>
          </w:tcPr>
          <w:p w14:paraId="2A47A55F">
            <w:pPr>
              <w:pStyle w:val="6"/>
              <w:spacing w:line="229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48" w:type="dxa"/>
          </w:tcPr>
          <w:p w14:paraId="2828A9CC">
            <w:pPr>
              <w:pStyle w:val="6"/>
              <w:spacing w:line="229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6FE09528">
      <w:pPr>
        <w:pStyle w:val="6"/>
        <w:spacing w:after="0" w:line="229" w:lineRule="exact"/>
        <w:rPr>
          <w:sz w:val="20"/>
        </w:rPr>
        <w:sectPr>
          <w:pgSz w:w="16850" w:h="11920" w:orient="landscape"/>
          <w:pgMar w:top="1340" w:right="708" w:bottom="280" w:left="1417" w:header="720" w:footer="720" w:gutter="0"/>
          <w:cols w:space="720" w:num="1"/>
        </w:sectPr>
      </w:pPr>
    </w:p>
    <w:p w14:paraId="554AF92E">
      <w:pPr>
        <w:spacing w:before="0" w:line="240" w:lineRule="auto"/>
        <w:rPr>
          <w:sz w:val="22"/>
        </w:rPr>
      </w:pPr>
    </w:p>
    <w:p w14:paraId="0FB3AD79">
      <w:pPr>
        <w:spacing w:before="8" w:line="240" w:lineRule="auto"/>
        <w:rPr>
          <w:sz w:val="22"/>
        </w:rPr>
      </w:pPr>
    </w:p>
    <w:p w14:paraId="13A91C64">
      <w:pPr>
        <w:pStyle w:val="4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14"/>
          <w:u w:val="none"/>
        </w:rPr>
        <w:t xml:space="preserve"> </w:t>
      </w:r>
      <w:r>
        <w:rPr>
          <w:u w:val="none"/>
        </w:rPr>
        <w:t>Tracker,</w:t>
      </w:r>
      <w:r>
        <w:rPr>
          <w:spacing w:val="-9"/>
          <w:u w:val="none"/>
        </w:rPr>
        <w:t xml:space="preserve"> </w:t>
      </w:r>
      <w:r>
        <w:rPr>
          <w:u w:val="none"/>
        </w:rPr>
        <w:t>Velocity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9"/>
          <w:u w:val="none"/>
        </w:rPr>
        <w:t xml:space="preserve"> </w:t>
      </w:r>
      <w:r>
        <w:rPr>
          <w:u w:val="none"/>
        </w:rPr>
        <w:t>Burndown</w:t>
      </w:r>
      <w:r>
        <w:rPr>
          <w:spacing w:val="-7"/>
          <w:u w:val="none"/>
        </w:rPr>
        <w:t xml:space="preserve"> </w:t>
      </w:r>
      <w:r>
        <w:rPr>
          <w:u w:val="none"/>
        </w:rPr>
        <w:t>Chart:</w:t>
      </w:r>
      <w:r>
        <w:rPr>
          <w:spacing w:val="-9"/>
          <w:u w:val="none"/>
        </w:rPr>
        <w:t xml:space="preserve"> </w:t>
      </w:r>
      <w:r>
        <w:rPr>
          <w:u w:val="none"/>
        </w:rPr>
        <w:t>(4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1238304C">
      <w:pPr>
        <w:pStyle w:val="4"/>
        <w:spacing w:before="11"/>
        <w:rPr>
          <w:sz w:val="15"/>
          <w:u w:val="none"/>
        </w:rPr>
      </w:pPr>
    </w:p>
    <w:tbl>
      <w:tblPr>
        <w:tblStyle w:val="3"/>
        <w:tblW w:w="0" w:type="auto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1735"/>
        <w:gridCol w:w="1235"/>
        <w:gridCol w:w="2075"/>
        <w:gridCol w:w="2355"/>
        <w:gridCol w:w="2080"/>
        <w:gridCol w:w="2713"/>
      </w:tblGrid>
      <w:tr w14:paraId="01D34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2016" w:type="dxa"/>
          </w:tcPr>
          <w:p w14:paraId="26AA7CF2">
            <w:pPr>
              <w:pStyle w:val="6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1487F333">
            <w:pPr>
              <w:pStyle w:val="6"/>
              <w:spacing w:line="240" w:lineRule="auto"/>
              <w:ind w:left="11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5" w:type="dxa"/>
          </w:tcPr>
          <w:p w14:paraId="0BF9B2F6">
            <w:pPr>
              <w:pStyle w:val="6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178E75C3">
            <w:pPr>
              <w:pStyle w:val="6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5" w:type="dxa"/>
          </w:tcPr>
          <w:p w14:paraId="69027B39">
            <w:pPr>
              <w:pStyle w:val="6"/>
              <w:spacing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0" w:type="dxa"/>
          </w:tcPr>
          <w:p w14:paraId="46D34627">
            <w:pPr>
              <w:pStyle w:val="6"/>
              <w:spacing w:line="228" w:lineRule="exact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Story Points Completed 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3" w:type="dxa"/>
          </w:tcPr>
          <w:p w14:paraId="30972633">
            <w:pPr>
              <w:pStyle w:val="6"/>
              <w:spacing w:line="240" w:lineRule="auto"/>
              <w:ind w:left="119" w:righ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 w14:paraId="5F259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016" w:type="dxa"/>
          </w:tcPr>
          <w:p w14:paraId="324AC8FE">
            <w:pPr>
              <w:pStyle w:val="6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2E937E41">
            <w:pPr>
              <w:pStyle w:val="6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23FED041">
            <w:pPr>
              <w:pStyle w:val="6"/>
              <w:spacing w:line="227" w:lineRule="exact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165F8F4">
            <w:pPr>
              <w:pStyle w:val="6"/>
              <w:spacing w:line="227" w:lineRule="exact"/>
              <w:ind w:left="114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09CA3E17">
            <w:pPr>
              <w:pStyle w:val="6"/>
              <w:spacing w:line="227" w:lineRule="exact"/>
              <w:ind w:left="11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78035514">
            <w:pPr>
              <w:pStyle w:val="6"/>
              <w:spacing w:line="227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3" w:type="dxa"/>
          </w:tcPr>
          <w:p w14:paraId="6EC4BC0E">
            <w:pPr>
              <w:pStyle w:val="6"/>
              <w:spacing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14:paraId="7EF4D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16" w:type="dxa"/>
          </w:tcPr>
          <w:p w14:paraId="2763B6EF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3B4DF8B8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2197DC27">
            <w:pPr>
              <w:pStyle w:val="6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DBD5858">
            <w:pPr>
              <w:pStyle w:val="6"/>
              <w:ind w:left="114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69F62567">
            <w:pPr>
              <w:pStyle w:val="6"/>
              <w:ind w:left="11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0AD09DA7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4C76E14A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04F66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016" w:type="dxa"/>
          </w:tcPr>
          <w:p w14:paraId="5D75701B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0875BF0B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31DBC458">
            <w:pPr>
              <w:pStyle w:val="6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1B635D92">
            <w:pPr>
              <w:pStyle w:val="6"/>
              <w:ind w:left="11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03673E74">
            <w:pPr>
              <w:pStyle w:val="6"/>
              <w:ind w:left="11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22D3B61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7F7F073A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06C97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16" w:type="dxa"/>
          </w:tcPr>
          <w:p w14:paraId="18CAF960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586D7809">
            <w:pPr>
              <w:pStyle w:val="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45976A52">
            <w:pPr>
              <w:pStyle w:val="6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6D968AB5">
            <w:pPr>
              <w:pStyle w:val="6"/>
              <w:ind w:left="11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1AB872E8">
            <w:pPr>
              <w:pStyle w:val="6"/>
              <w:ind w:left="11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19EB0693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56A0F480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208D8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016" w:type="dxa"/>
          </w:tcPr>
          <w:p w14:paraId="3692AC87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15EA7583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35" w:type="dxa"/>
          </w:tcPr>
          <w:p w14:paraId="2624583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75" w:type="dxa"/>
          </w:tcPr>
          <w:p w14:paraId="7D5D7E75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4D1D5CF0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2F030DF0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73D1554C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0ED5A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016" w:type="dxa"/>
          </w:tcPr>
          <w:p w14:paraId="5A7C19CA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000EB737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35" w:type="dxa"/>
          </w:tcPr>
          <w:p w14:paraId="2513826E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75" w:type="dxa"/>
          </w:tcPr>
          <w:p w14:paraId="157C8161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5F9CF9D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3FF96410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5F3086F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2F980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016" w:type="dxa"/>
          </w:tcPr>
          <w:p w14:paraId="0C1C2D5C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1CDCA1FC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35" w:type="dxa"/>
          </w:tcPr>
          <w:p w14:paraId="22494D7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75" w:type="dxa"/>
          </w:tcPr>
          <w:p w14:paraId="1E1B3E7B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1242F118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7BA56B86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742021C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379EE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16" w:type="dxa"/>
          </w:tcPr>
          <w:p w14:paraId="1E00F1B1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0880D6FB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35" w:type="dxa"/>
          </w:tcPr>
          <w:p w14:paraId="3104038F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75" w:type="dxa"/>
          </w:tcPr>
          <w:p w14:paraId="0FE8C545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0AED216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3DA87F8D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1D94C7EF">
            <w:pPr>
              <w:pStyle w:val="6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3B6298C6">
      <w:pPr>
        <w:pStyle w:val="4"/>
        <w:spacing w:before="187"/>
        <w:rPr>
          <w:u w:val="none"/>
        </w:rPr>
      </w:pPr>
    </w:p>
    <w:p w14:paraId="2B2E0D33">
      <w:pPr>
        <w:pStyle w:val="4"/>
        <w:spacing w:line="251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3903CCE1">
      <w:pPr>
        <w:spacing w:before="0"/>
        <w:ind w:left="23" w:right="0" w:firstLine="0"/>
        <w:jc w:val="left"/>
        <w:rPr>
          <w:sz w:val="22"/>
        </w:rPr>
      </w:pPr>
      <w:r>
        <w:rPr>
          <w:color w:val="172B4D"/>
          <w:sz w:val="22"/>
        </w:rPr>
        <w:t>Imagine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we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have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a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10-day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sprint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duration,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and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7"/>
          <w:sz w:val="22"/>
        </w:rPr>
        <w:t xml:space="preserve"> </w:t>
      </w:r>
      <w:r>
        <w:rPr>
          <w:color w:val="172B4D"/>
          <w:sz w:val="22"/>
        </w:rPr>
        <w:t>velocity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of</w:t>
      </w:r>
      <w:r>
        <w:rPr>
          <w:color w:val="172B4D"/>
          <w:spacing w:val="-7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team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is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20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(points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per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sprint).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Let’s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calculate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team’s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average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velocity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(AV)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per iteration unit (story points per day)</w:t>
      </w:r>
    </w:p>
    <w:p w14:paraId="4FF5B53C">
      <w:pPr>
        <w:spacing w:before="0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3870325</wp:posOffset>
            </wp:positionH>
            <wp:positionV relativeFrom="paragraph">
              <wp:posOffset>139700</wp:posOffset>
            </wp:positionV>
            <wp:extent cx="3160395" cy="450215"/>
            <wp:effectExtent l="0" t="0" r="9525" b="6985"/>
            <wp:wrapTopAndBottom/>
            <wp:docPr id="1" name="Image 1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1401E">
      <w:pPr>
        <w:spacing w:after="0" w:line="240" w:lineRule="auto"/>
        <w:rPr>
          <w:sz w:val="17"/>
        </w:rPr>
        <w:sectPr>
          <w:pgSz w:w="16850" w:h="11920" w:orient="landscape"/>
          <w:pgMar w:top="1340" w:right="708" w:bottom="280" w:left="1417" w:header="720" w:footer="720" w:gutter="0"/>
          <w:cols w:space="720" w:num="1"/>
        </w:sectPr>
      </w:pPr>
    </w:p>
    <w:p w14:paraId="3062A483">
      <w:pPr>
        <w:spacing w:before="0" w:line="240" w:lineRule="auto"/>
        <w:rPr>
          <w:sz w:val="22"/>
        </w:rPr>
      </w:pPr>
    </w:p>
    <w:p w14:paraId="7C087A7C">
      <w:pPr>
        <w:spacing w:before="0" w:line="240" w:lineRule="auto"/>
        <w:rPr>
          <w:sz w:val="22"/>
        </w:rPr>
      </w:pPr>
    </w:p>
    <w:p w14:paraId="3D75AD4B">
      <w:pPr>
        <w:spacing w:before="0" w:line="240" w:lineRule="auto"/>
        <w:rPr>
          <w:sz w:val="22"/>
        </w:rPr>
      </w:pPr>
    </w:p>
    <w:p w14:paraId="4476AB82">
      <w:pPr>
        <w:spacing w:before="78" w:line="240" w:lineRule="auto"/>
        <w:rPr>
          <w:sz w:val="22"/>
        </w:rPr>
      </w:pPr>
    </w:p>
    <w:p w14:paraId="4F79732F">
      <w:pPr>
        <w:pStyle w:val="4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7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37D65279">
      <w:pPr>
        <w:pStyle w:val="4"/>
        <w:spacing w:before="46"/>
        <w:rPr>
          <w:u w:val="none"/>
        </w:rPr>
      </w:pPr>
    </w:p>
    <w:p w14:paraId="72F65EA9">
      <w:pPr>
        <w:spacing w:before="0" w:line="242" w:lineRule="auto"/>
        <w:ind w:left="23" w:right="545" w:firstLine="0"/>
        <w:jc w:val="left"/>
        <w:rPr>
          <w:sz w:val="22"/>
        </w:rPr>
      </w:pPr>
      <w:r>
        <w:rPr>
          <w:color w:val="172B4D"/>
          <w:sz w:val="22"/>
        </w:rPr>
        <w:t>A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burn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down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chart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is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a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graphical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representation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of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work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left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to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do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versus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time.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It is often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used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in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agile</w:t>
      </w:r>
      <w:r>
        <w:rPr>
          <w:color w:val="172B4D"/>
          <w:spacing w:val="-1"/>
          <w:sz w:val="22"/>
        </w:rPr>
        <w:t xml:space="preserve"> 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color w:val="172B4D"/>
          <w:sz w:val="22"/>
        </w:rPr>
        <w:t>software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development</w:t>
      </w:r>
      <w:r>
        <w:rPr>
          <w:color w:val="172B4D"/>
          <w:sz w:val="22"/>
        </w:rPr>
        <w:fldChar w:fldCharType="end"/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methodologies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 xml:space="preserve">such as 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color w:val="172B4D"/>
          <w:sz w:val="22"/>
        </w:rPr>
        <w:t>Scrum</w:t>
      </w:r>
      <w:r>
        <w:rPr>
          <w:color w:val="172B4D"/>
          <w:sz w:val="22"/>
        </w:rPr>
        <w:fldChar w:fldCharType="end"/>
      </w:r>
      <w:r>
        <w:rPr>
          <w:color w:val="172B4D"/>
          <w:sz w:val="22"/>
        </w:rPr>
        <w:t>. However, burn down charts can be applied to any project containing measurable progress over time.</w:t>
      </w:r>
    </w:p>
    <w:p w14:paraId="30D4F8F1">
      <w:pPr>
        <w:spacing w:before="225" w:line="240" w:lineRule="auto"/>
        <w:rPr>
          <w:sz w:val="22"/>
        </w:rPr>
      </w:pPr>
    </w:p>
    <w:p w14:paraId="23BCF9B6">
      <w:pPr>
        <w:pStyle w:val="4"/>
        <w:spacing w:line="456" w:lineRule="auto"/>
        <w:ind w:left="23" w:right="8043"/>
        <w:rPr>
          <w:u w:val="no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https://www.visual-paradigm.com/scrum/scrum-burndown-chart/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934F70"/>
          <w:spacing w:val="-2"/>
          <w:u w:val="single" w:color="934F70"/>
        </w:rPr>
        <w:t>https://www.atlassian.com/agile/tutorials/burndown-charts</w:t>
      </w:r>
      <w:r>
        <w:rPr>
          <w:color w:val="934F70"/>
          <w:spacing w:val="-2"/>
          <w:u w:val="single" w:color="934F70"/>
        </w:rPr>
        <w:fldChar w:fldCharType="end"/>
      </w:r>
    </w:p>
    <w:p w14:paraId="1B121050">
      <w:pPr>
        <w:pStyle w:val="4"/>
        <w:rPr>
          <w:u w:val="none"/>
        </w:rPr>
      </w:pPr>
    </w:p>
    <w:p w14:paraId="59ACDD4F">
      <w:pPr>
        <w:pStyle w:val="4"/>
        <w:rPr>
          <w:u w:val="none"/>
        </w:rPr>
      </w:pPr>
    </w:p>
    <w:p w14:paraId="19381E3F">
      <w:pPr>
        <w:pStyle w:val="4"/>
        <w:spacing w:before="20"/>
        <w:rPr>
          <w:u w:val="none"/>
        </w:rPr>
      </w:pPr>
    </w:p>
    <w:p w14:paraId="32362ABC">
      <w:pPr>
        <w:pStyle w:val="4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33717503">
      <w:pPr>
        <w:pStyle w:val="4"/>
        <w:spacing w:before="227" w:line="456" w:lineRule="auto"/>
        <w:ind w:left="23" w:right="6829"/>
        <w:rPr>
          <w:u w:val="no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https://www.atlassian.com/agile/tutorials/how-to-do-scrum-with-jira-software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https://www.atlassian.com/agile/tutorials/epics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https://www.atlassian.com/agile/tutorials/sprints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https://www.atlassian.com/agile/project-management/estimation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https://www.atlassian.com/agile/tutorials/burndown-charts</w:t>
      </w:r>
      <w:r>
        <w:rPr>
          <w:color w:val="0461C1"/>
          <w:spacing w:val="-2"/>
          <w:u w:val="single" w:color="0461C1"/>
        </w:rPr>
        <w:fldChar w:fldCharType="end"/>
      </w:r>
    </w:p>
    <w:p w14:paraId="5E93C463"/>
    <w:sectPr>
      <w:pgSz w:w="16850" w:h="11920" w:orient="landscape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B7801"/>
    <w:rsid w:val="2DFB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1"/>
      <w:ind w:right="113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spacing w:line="225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2026-02-19T07:10:00Z</dcterms:created>
  <dc:creator>Hema Challa</dc:creator>
  <cp:lastModifiedBy>Hema Challa</cp:lastModifiedBy>
  <dcterms:modified xsi:type="dcterms:W3CDTF">2026-02-19T07:10:44Z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3E22C638EEC045F683D3F24D60F13E96_11</vt:lpwstr>
  </property>
</Properties>
</file>