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B80" w:rsidRDefault="00516D6F" w:rsidP="00242B80">
      <w:pPr>
        <w:spacing w:after="534" w:line="240" w:lineRule="auto"/>
        <w:rPr>
          <w:rFonts w:ascii="Arial" w:eastAsia="Arial" w:hAnsi="Arial" w:cs="Arial"/>
          <w:b/>
          <w:color w:val="323E4F"/>
          <w:sz w:val="30"/>
        </w:rPr>
      </w:pPr>
      <w:r>
        <w:rPr>
          <w:sz w:val="20"/>
        </w:rPr>
        <w:t xml:space="preserve"> </w:t>
      </w:r>
      <w:r w:rsidR="00242B80">
        <w:rPr>
          <w:sz w:val="20"/>
        </w:rPr>
        <w:t xml:space="preserve">                                                                       </w:t>
      </w:r>
      <w:r w:rsidR="00242B80">
        <w:rPr>
          <w:rFonts w:ascii="Arial" w:eastAsia="Arial" w:hAnsi="Arial" w:cs="Arial"/>
          <w:b/>
          <w:color w:val="323E4F"/>
          <w:sz w:val="30"/>
        </w:rPr>
        <w:t xml:space="preserve">Mohamed </w:t>
      </w:r>
      <w:proofErr w:type="spellStart"/>
      <w:r w:rsidR="00242B80">
        <w:rPr>
          <w:rFonts w:ascii="Arial" w:eastAsia="Arial" w:hAnsi="Arial" w:cs="Arial"/>
          <w:b/>
          <w:color w:val="323E4F"/>
          <w:sz w:val="30"/>
        </w:rPr>
        <w:t>Nazeer</w:t>
      </w:r>
      <w:proofErr w:type="spellEnd"/>
      <w:r w:rsidR="00242B80">
        <w:rPr>
          <w:rFonts w:ascii="Arial" w:eastAsia="Arial" w:hAnsi="Arial" w:cs="Arial"/>
          <w:b/>
          <w:color w:val="323E4F"/>
          <w:sz w:val="30"/>
        </w:rPr>
        <w:t xml:space="preserve">    </w:t>
      </w:r>
    </w:p>
    <w:p w:rsidR="00242B80" w:rsidRDefault="00242B80" w:rsidP="00242B80">
      <w:pPr>
        <w:spacing w:after="534" w:line="240" w:lineRule="auto"/>
        <w:rPr>
          <w:rFonts w:ascii="Arial" w:eastAsia="Times New Roman" w:hAnsi="Arial" w:cs="Arial"/>
          <w:sz w:val="20"/>
          <w:szCs w:val="20"/>
        </w:rPr>
      </w:pPr>
      <w:r>
        <w:rPr>
          <w:rFonts w:ascii="Arial" w:eastAsia="Arial" w:hAnsi="Arial" w:cs="Arial"/>
          <w:b/>
          <w:color w:val="323E4F"/>
          <w:sz w:val="30"/>
        </w:rPr>
        <w:t xml:space="preserve">                              </w:t>
      </w:r>
      <w:r w:rsidRPr="00242B80">
        <w:rPr>
          <w:rFonts w:ascii="Arial" w:eastAsia="Arial" w:hAnsi="Arial" w:cs="Arial"/>
          <w:b/>
          <w:color w:val="323E4F"/>
          <w:sz w:val="20"/>
          <w:szCs w:val="20"/>
        </w:rPr>
        <w:t>E</w:t>
      </w:r>
      <w:r w:rsidRPr="00242B80">
        <w:rPr>
          <w:rFonts w:ascii="Arial" w:eastAsia="Arial" w:hAnsi="Arial" w:cs="Arial"/>
          <w:b/>
          <w:color w:val="323E4F"/>
          <w:sz w:val="20"/>
          <w:szCs w:val="20"/>
        </w:rPr>
        <w:t>mail</w:t>
      </w:r>
      <w:r>
        <w:rPr>
          <w:rFonts w:ascii="Arial" w:eastAsia="Arial" w:hAnsi="Arial" w:cs="Arial"/>
          <w:b/>
          <w:color w:val="323E4F"/>
          <w:sz w:val="20"/>
        </w:rPr>
        <w:t xml:space="preserve"> ID – </w:t>
      </w:r>
      <w:proofErr w:type="spellStart"/>
      <w:r>
        <w:rPr>
          <w:rFonts w:ascii="Arial" w:eastAsia="Arial" w:hAnsi="Arial" w:cs="Arial"/>
          <w:b/>
          <w:color w:val="323E4F"/>
          <w:sz w:val="20"/>
          <w:u w:val="single" w:color="323E4F"/>
        </w:rPr>
        <w:t>nazeermar@gmail</w:t>
      </w:r>
      <w:proofErr w:type="spellEnd"/>
      <w:r w:rsidR="00516D6F">
        <w:rPr>
          <w:noProof/>
        </w:rPr>
        <w:drawing>
          <wp:anchor distT="0" distB="0" distL="114300" distR="114300" simplePos="0" relativeHeight="251658240" behindDoc="0" locked="0" layoutInCell="1" allowOverlap="0" wp14:anchorId="33E1E098" wp14:editId="7B72095F">
            <wp:simplePos x="0" y="0"/>
            <wp:positionH relativeFrom="column">
              <wp:posOffset>-1142</wp:posOffset>
            </wp:positionH>
            <wp:positionV relativeFrom="paragraph">
              <wp:posOffset>752284</wp:posOffset>
            </wp:positionV>
            <wp:extent cx="6849110" cy="1270"/>
            <wp:effectExtent l="0" t="0" r="0" b="0"/>
            <wp:wrapTopAndBottom/>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6849110" cy="1270"/>
                    </a:xfrm>
                    <a:prstGeom prst="rect">
                      <a:avLst/>
                    </a:prstGeom>
                  </pic:spPr>
                </pic:pic>
              </a:graphicData>
            </a:graphic>
          </wp:anchor>
        </w:drawing>
      </w:r>
      <w:r>
        <w:rPr>
          <w:rFonts w:ascii="Times New Roman" w:eastAsia="Times New Roman" w:hAnsi="Times New Roman" w:cs="Times New Roman"/>
          <w:sz w:val="24"/>
        </w:rPr>
        <w:t xml:space="preserve">   </w:t>
      </w:r>
      <w:r w:rsidRPr="00242B80">
        <w:rPr>
          <w:rFonts w:ascii="Arial" w:eastAsia="Times New Roman" w:hAnsi="Arial" w:cs="Arial"/>
          <w:sz w:val="20"/>
          <w:szCs w:val="20"/>
        </w:rPr>
        <w:t xml:space="preserve">Contact </w:t>
      </w:r>
      <w:r>
        <w:rPr>
          <w:rFonts w:ascii="Arial" w:eastAsia="Times New Roman" w:hAnsi="Arial" w:cs="Arial"/>
          <w:sz w:val="20"/>
          <w:szCs w:val="20"/>
        </w:rPr>
        <w:t>–</w:t>
      </w:r>
      <w:r w:rsidRPr="00242B80">
        <w:rPr>
          <w:rFonts w:ascii="Arial" w:eastAsia="Times New Roman" w:hAnsi="Arial" w:cs="Arial"/>
          <w:sz w:val="20"/>
          <w:szCs w:val="20"/>
        </w:rPr>
        <w:t xml:space="preserve"> 8838993159</w:t>
      </w:r>
    </w:p>
    <w:p w:rsidR="00242B80" w:rsidRPr="00242B80" w:rsidRDefault="00242B80" w:rsidP="00242B80">
      <w:pPr>
        <w:spacing w:after="534" w:line="240" w:lineRule="auto"/>
        <w:rPr>
          <w:rFonts w:ascii="Arial" w:eastAsia="Arial" w:hAnsi="Arial" w:cs="Arial"/>
          <w:b/>
          <w:color w:val="323E4F"/>
          <w:sz w:val="20"/>
          <w:szCs w:val="20"/>
        </w:rPr>
      </w:pPr>
      <w:r>
        <w:rPr>
          <w:rFonts w:ascii="Arial" w:eastAsia="Times New Roman" w:hAnsi="Arial" w:cs="Arial"/>
          <w:sz w:val="20"/>
          <w:szCs w:val="20"/>
        </w:rPr>
        <w:t>--------------------------------------------------------------------------------------------------------------------------------------------------------------</w:t>
      </w:r>
      <w:bookmarkStart w:id="0" w:name="_GoBack"/>
      <w:bookmarkEnd w:id="0"/>
    </w:p>
    <w:p w:rsidR="00735824" w:rsidRDefault="00516D6F">
      <w:pPr>
        <w:spacing w:after="8" w:line="240" w:lineRule="auto"/>
        <w:ind w:right="-15" w:hanging="10"/>
      </w:pPr>
      <w:r>
        <w:rPr>
          <w:rFonts w:ascii="Arial" w:eastAsia="Arial" w:hAnsi="Arial" w:cs="Arial"/>
          <w:b/>
          <w:color w:val="323E4F"/>
          <w:sz w:val="20"/>
        </w:rPr>
        <w:t xml:space="preserve">Professional Summary </w:t>
      </w:r>
    </w:p>
    <w:p w:rsidR="00735824" w:rsidRDefault="00516D6F">
      <w:pPr>
        <w:spacing w:after="8"/>
        <w:ind w:left="5"/>
      </w:pPr>
      <w:r>
        <w:rPr>
          <w:rFonts w:ascii="Arial" w:eastAsia="Arial" w:hAnsi="Arial" w:cs="Arial"/>
          <w:b/>
          <w:color w:val="323E4F"/>
          <w:sz w:val="20"/>
        </w:rPr>
        <w:t xml:space="preserve"> </w:t>
      </w:r>
    </w:p>
    <w:tbl>
      <w:tblPr>
        <w:tblStyle w:val="TableGrid"/>
        <w:tblW w:w="9343" w:type="dxa"/>
        <w:tblInd w:w="0" w:type="dxa"/>
        <w:tblCellMar>
          <w:top w:w="0" w:type="dxa"/>
          <w:left w:w="0" w:type="dxa"/>
          <w:bottom w:w="0" w:type="dxa"/>
          <w:right w:w="0" w:type="dxa"/>
        </w:tblCellMar>
        <w:tblLook w:val="04A0" w:firstRow="1" w:lastRow="0" w:firstColumn="1" w:lastColumn="0" w:noHBand="0" w:noVBand="1"/>
      </w:tblPr>
      <w:tblGrid>
        <w:gridCol w:w="495"/>
        <w:gridCol w:w="8848"/>
      </w:tblGrid>
      <w:tr w:rsidR="00735824">
        <w:trPr>
          <w:trHeight w:val="278"/>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r>
              <w:rPr>
                <w:rFonts w:ascii="Arial" w:eastAsia="Arial" w:hAnsi="Arial" w:cs="Arial"/>
                <w:color w:val="323E4F"/>
                <w:sz w:val="20"/>
              </w:rPr>
              <w:t xml:space="preserve">Excelled in </w:t>
            </w:r>
            <w:r>
              <w:rPr>
                <w:rFonts w:ascii="Arial" w:eastAsia="Arial" w:hAnsi="Arial" w:cs="Arial"/>
                <w:b/>
                <w:color w:val="323E4F"/>
                <w:sz w:val="20"/>
              </w:rPr>
              <w:t>Web site and Web application</w:t>
            </w:r>
            <w:r>
              <w:rPr>
                <w:rFonts w:ascii="Arial" w:eastAsia="Arial" w:hAnsi="Arial" w:cs="Arial"/>
                <w:color w:val="323E4F"/>
                <w:sz w:val="20"/>
              </w:rPr>
              <w:t xml:space="preserve"> testing</w:t>
            </w:r>
            <w:r>
              <w:rPr>
                <w:rFonts w:ascii="Wingdings" w:eastAsia="Wingdings" w:hAnsi="Wingdings" w:cs="Wingdings"/>
                <w:sz w:val="18"/>
              </w:rPr>
              <w:t></w:t>
            </w:r>
          </w:p>
        </w:tc>
      </w:tr>
      <w:tr w:rsidR="00735824">
        <w:trPr>
          <w:trHeight w:val="264"/>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r>
              <w:rPr>
                <w:rFonts w:ascii="Arial" w:eastAsia="Arial" w:hAnsi="Arial" w:cs="Arial"/>
                <w:color w:val="323E4F"/>
                <w:sz w:val="20"/>
              </w:rPr>
              <w:t xml:space="preserve">Hands on experience in </w:t>
            </w:r>
            <w:r>
              <w:rPr>
                <w:rFonts w:ascii="Arial" w:eastAsia="Arial" w:hAnsi="Arial" w:cs="Arial"/>
                <w:b/>
                <w:color w:val="323E4F"/>
                <w:sz w:val="20"/>
              </w:rPr>
              <w:t>Agile Model (SCRUM Methodology)</w:t>
            </w:r>
            <w:r>
              <w:rPr>
                <w:rFonts w:ascii="Wingdings" w:eastAsia="Wingdings" w:hAnsi="Wingdings" w:cs="Wingdings"/>
                <w:sz w:val="18"/>
              </w:rPr>
              <w:t></w:t>
            </w:r>
          </w:p>
        </w:tc>
      </w:tr>
      <w:tr w:rsidR="00735824">
        <w:trPr>
          <w:trHeight w:val="264"/>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r>
              <w:rPr>
                <w:rFonts w:ascii="Arial" w:eastAsia="Arial" w:hAnsi="Arial" w:cs="Arial"/>
                <w:color w:val="323E4F"/>
                <w:sz w:val="20"/>
              </w:rPr>
              <w:t xml:space="preserve">Excellent knowledge about </w:t>
            </w:r>
            <w:r>
              <w:rPr>
                <w:rFonts w:ascii="Arial" w:eastAsia="Arial" w:hAnsi="Arial" w:cs="Arial"/>
                <w:b/>
                <w:color w:val="323E4F"/>
                <w:sz w:val="20"/>
              </w:rPr>
              <w:t>SDLC</w:t>
            </w:r>
            <w:r>
              <w:rPr>
                <w:rFonts w:ascii="Arial" w:eastAsia="Arial" w:hAnsi="Arial" w:cs="Arial"/>
                <w:color w:val="323E4F"/>
                <w:sz w:val="20"/>
              </w:rPr>
              <w:t xml:space="preserve"> </w:t>
            </w:r>
            <w:r>
              <w:rPr>
                <w:rFonts w:ascii="Arial" w:eastAsia="Arial" w:hAnsi="Arial" w:cs="Arial"/>
                <w:b/>
                <w:color w:val="323E4F"/>
                <w:sz w:val="20"/>
              </w:rPr>
              <w:t>Waterfall</w:t>
            </w:r>
            <w:r>
              <w:rPr>
                <w:rFonts w:ascii="Arial" w:eastAsia="Arial" w:hAnsi="Arial" w:cs="Arial"/>
                <w:color w:val="323E4F"/>
                <w:sz w:val="20"/>
              </w:rPr>
              <w:t xml:space="preserve"> and </w:t>
            </w:r>
            <w:r>
              <w:rPr>
                <w:rFonts w:ascii="Arial" w:eastAsia="Arial" w:hAnsi="Arial" w:cs="Arial"/>
                <w:b/>
                <w:color w:val="323E4F"/>
                <w:sz w:val="20"/>
              </w:rPr>
              <w:t>Agile Methodology</w:t>
            </w:r>
            <w:r>
              <w:rPr>
                <w:rFonts w:ascii="Wingdings" w:eastAsia="Wingdings" w:hAnsi="Wingdings" w:cs="Wingdings"/>
                <w:sz w:val="18"/>
              </w:rPr>
              <w:t></w:t>
            </w:r>
          </w:p>
        </w:tc>
      </w:tr>
      <w:tr w:rsidR="00735824">
        <w:trPr>
          <w:trHeight w:val="264"/>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r>
              <w:rPr>
                <w:rFonts w:ascii="Arial" w:eastAsia="Arial" w:hAnsi="Arial" w:cs="Arial"/>
                <w:color w:val="323E4F"/>
                <w:sz w:val="20"/>
              </w:rPr>
              <w:t xml:space="preserve">Good Knowledge on </w:t>
            </w:r>
            <w:r>
              <w:rPr>
                <w:rFonts w:ascii="Arial" w:eastAsia="Arial" w:hAnsi="Arial" w:cs="Arial"/>
                <w:b/>
                <w:color w:val="323E4F"/>
                <w:sz w:val="20"/>
              </w:rPr>
              <w:t>STLC</w:t>
            </w:r>
            <w:r>
              <w:rPr>
                <w:rFonts w:ascii="Arial" w:eastAsia="Arial" w:hAnsi="Arial" w:cs="Arial"/>
                <w:color w:val="323E4F"/>
                <w:sz w:val="20"/>
              </w:rPr>
              <w:t xml:space="preserve"> and </w:t>
            </w:r>
            <w:r>
              <w:rPr>
                <w:rFonts w:ascii="Arial" w:eastAsia="Arial" w:hAnsi="Arial" w:cs="Arial"/>
                <w:b/>
                <w:color w:val="323E4F"/>
                <w:sz w:val="20"/>
              </w:rPr>
              <w:t>Bug life cycle</w:t>
            </w:r>
            <w:r>
              <w:rPr>
                <w:rFonts w:ascii="Wingdings" w:eastAsia="Wingdings" w:hAnsi="Wingdings" w:cs="Wingdings"/>
                <w:sz w:val="18"/>
              </w:rPr>
              <w:t></w:t>
            </w:r>
          </w:p>
        </w:tc>
      </w:tr>
      <w:tr w:rsidR="00735824">
        <w:trPr>
          <w:trHeight w:val="263"/>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r>
              <w:rPr>
                <w:rFonts w:ascii="Arial" w:eastAsia="Arial" w:hAnsi="Arial" w:cs="Arial"/>
                <w:color w:val="323E4F"/>
                <w:sz w:val="20"/>
              </w:rPr>
              <w:t xml:space="preserve">Good Knowledge about </w:t>
            </w:r>
            <w:r>
              <w:rPr>
                <w:rFonts w:ascii="Arial" w:eastAsia="Arial" w:hAnsi="Arial" w:cs="Arial"/>
                <w:b/>
                <w:color w:val="323E4F"/>
                <w:sz w:val="20"/>
              </w:rPr>
              <w:t>Testing Methodologies</w:t>
            </w:r>
            <w:r>
              <w:rPr>
                <w:rFonts w:ascii="Arial" w:eastAsia="Arial" w:hAnsi="Arial" w:cs="Arial"/>
                <w:color w:val="323E4F"/>
                <w:sz w:val="20"/>
              </w:rPr>
              <w:t xml:space="preserve">, Testing </w:t>
            </w:r>
            <w:r>
              <w:rPr>
                <w:rFonts w:ascii="Arial" w:eastAsia="Arial" w:hAnsi="Arial" w:cs="Arial"/>
                <w:b/>
                <w:color w:val="323E4F"/>
                <w:sz w:val="20"/>
              </w:rPr>
              <w:t>Types and Testing Techniques</w:t>
            </w:r>
            <w:r>
              <w:rPr>
                <w:rFonts w:ascii="Wingdings" w:eastAsia="Wingdings" w:hAnsi="Wingdings" w:cs="Wingdings"/>
                <w:sz w:val="18"/>
              </w:rPr>
              <w:t></w:t>
            </w:r>
          </w:p>
        </w:tc>
      </w:tr>
      <w:tr w:rsidR="00735824">
        <w:trPr>
          <w:trHeight w:val="264"/>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r>
              <w:rPr>
                <w:rFonts w:ascii="Arial" w:eastAsia="Arial" w:hAnsi="Arial" w:cs="Arial"/>
                <w:color w:val="323E4F"/>
                <w:sz w:val="20"/>
              </w:rPr>
              <w:t xml:space="preserve">Performed </w:t>
            </w:r>
            <w:r>
              <w:rPr>
                <w:rFonts w:ascii="Arial" w:eastAsia="Arial" w:hAnsi="Arial" w:cs="Arial"/>
                <w:b/>
                <w:color w:val="323E4F"/>
                <w:sz w:val="20"/>
              </w:rPr>
              <w:t>Smoke, Sanity and UAT Testing</w:t>
            </w:r>
            <w:r>
              <w:rPr>
                <w:rFonts w:ascii="Wingdings" w:eastAsia="Wingdings" w:hAnsi="Wingdings" w:cs="Wingdings"/>
                <w:sz w:val="18"/>
              </w:rPr>
              <w:t></w:t>
            </w:r>
          </w:p>
        </w:tc>
      </w:tr>
      <w:tr w:rsidR="00735824">
        <w:trPr>
          <w:trHeight w:val="298"/>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pPr>
              <w:jc w:val="both"/>
            </w:pPr>
            <w:r>
              <w:rPr>
                <w:rFonts w:ascii="Arial" w:eastAsia="Arial" w:hAnsi="Arial" w:cs="Arial"/>
                <w:color w:val="323E4F"/>
                <w:sz w:val="20"/>
              </w:rPr>
              <w:t xml:space="preserve">Good in </w:t>
            </w:r>
            <w:r>
              <w:rPr>
                <w:rFonts w:ascii="Arial" w:eastAsia="Arial" w:hAnsi="Arial" w:cs="Arial"/>
                <w:b/>
                <w:color w:val="323E4F"/>
                <w:sz w:val="20"/>
              </w:rPr>
              <w:t>Alpha testing</w:t>
            </w:r>
            <w:r>
              <w:rPr>
                <w:rFonts w:ascii="Arial" w:eastAsia="Arial" w:hAnsi="Arial" w:cs="Arial"/>
                <w:color w:val="323E4F"/>
                <w:sz w:val="20"/>
              </w:rPr>
              <w:t xml:space="preserve">, </w:t>
            </w:r>
            <w:r>
              <w:rPr>
                <w:rFonts w:ascii="Arial" w:eastAsia="Arial" w:hAnsi="Arial" w:cs="Arial"/>
                <w:b/>
                <w:color w:val="323E4F"/>
                <w:sz w:val="20"/>
              </w:rPr>
              <w:t>Beta testing, System Integration, UAT, Retest</w:t>
            </w:r>
            <w:r>
              <w:rPr>
                <w:rFonts w:ascii="Arial" w:eastAsia="Arial" w:hAnsi="Arial" w:cs="Arial"/>
                <w:color w:val="323E4F"/>
                <w:sz w:val="20"/>
              </w:rPr>
              <w:t xml:space="preserve"> and </w:t>
            </w:r>
            <w:r>
              <w:rPr>
                <w:rFonts w:ascii="Arial" w:eastAsia="Arial" w:hAnsi="Arial" w:cs="Arial"/>
                <w:b/>
                <w:color w:val="323E4F"/>
                <w:sz w:val="20"/>
              </w:rPr>
              <w:t>Regression</w:t>
            </w:r>
            <w:r>
              <w:rPr>
                <w:rFonts w:ascii="Arial" w:eastAsia="Arial" w:hAnsi="Arial" w:cs="Arial"/>
                <w:color w:val="323E4F"/>
                <w:sz w:val="20"/>
              </w:rPr>
              <w:t xml:space="preserve"> Testing.</w:t>
            </w:r>
            <w:r>
              <w:rPr>
                <w:rFonts w:ascii="Wingdings" w:eastAsia="Wingdings" w:hAnsi="Wingdings" w:cs="Wingdings"/>
                <w:sz w:val="18"/>
              </w:rPr>
              <w:t></w:t>
            </w:r>
          </w:p>
        </w:tc>
      </w:tr>
      <w:tr w:rsidR="00735824">
        <w:trPr>
          <w:trHeight w:val="264"/>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r>
              <w:rPr>
                <w:rFonts w:ascii="Arial" w:eastAsia="Arial" w:hAnsi="Arial" w:cs="Arial"/>
                <w:color w:val="323E4F"/>
                <w:sz w:val="20"/>
              </w:rPr>
              <w:t xml:space="preserve">Experience in </w:t>
            </w:r>
            <w:r>
              <w:rPr>
                <w:rFonts w:ascii="Arial" w:eastAsia="Arial" w:hAnsi="Arial" w:cs="Arial"/>
                <w:b/>
                <w:color w:val="323E4F"/>
                <w:sz w:val="20"/>
              </w:rPr>
              <w:t>Functional testing, Component ,Compatibility testing</w:t>
            </w:r>
            <w:r>
              <w:rPr>
                <w:rFonts w:ascii="Arial" w:eastAsia="Arial" w:hAnsi="Arial" w:cs="Arial"/>
                <w:color w:val="323E4F"/>
                <w:sz w:val="20"/>
              </w:rPr>
              <w:t xml:space="preserve"> and </w:t>
            </w:r>
            <w:r>
              <w:rPr>
                <w:rFonts w:ascii="Arial" w:eastAsia="Arial" w:hAnsi="Arial" w:cs="Arial"/>
                <w:b/>
                <w:color w:val="323E4F"/>
                <w:sz w:val="20"/>
              </w:rPr>
              <w:t>Black Box testing</w:t>
            </w:r>
            <w:r>
              <w:rPr>
                <w:rFonts w:ascii="Wingdings" w:eastAsia="Wingdings" w:hAnsi="Wingdings" w:cs="Wingdings"/>
                <w:sz w:val="18"/>
              </w:rPr>
              <w:t></w:t>
            </w:r>
          </w:p>
        </w:tc>
      </w:tr>
      <w:tr w:rsidR="00735824">
        <w:trPr>
          <w:trHeight w:val="264"/>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r>
              <w:rPr>
                <w:rFonts w:ascii="Arial" w:eastAsia="Arial" w:hAnsi="Arial" w:cs="Arial"/>
                <w:color w:val="323E4F"/>
                <w:sz w:val="20"/>
              </w:rPr>
              <w:t xml:space="preserve">Good expertise in </w:t>
            </w:r>
            <w:r>
              <w:rPr>
                <w:rFonts w:ascii="Arial" w:eastAsia="Arial" w:hAnsi="Arial" w:cs="Arial"/>
                <w:b/>
                <w:color w:val="323E4F"/>
                <w:sz w:val="20"/>
              </w:rPr>
              <w:t>Health Care, Retail ,Telecom and Airline domains</w:t>
            </w:r>
            <w:r>
              <w:rPr>
                <w:rFonts w:ascii="Wingdings" w:eastAsia="Wingdings" w:hAnsi="Wingdings" w:cs="Wingdings"/>
                <w:sz w:val="18"/>
              </w:rPr>
              <w:t></w:t>
            </w:r>
          </w:p>
        </w:tc>
      </w:tr>
      <w:tr w:rsidR="00735824">
        <w:trPr>
          <w:trHeight w:val="264"/>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r>
              <w:rPr>
                <w:rFonts w:ascii="Arial" w:eastAsia="Arial" w:hAnsi="Arial" w:cs="Arial"/>
                <w:color w:val="323E4F"/>
                <w:sz w:val="20"/>
              </w:rPr>
              <w:t xml:space="preserve">Hands on experience in creating and reviewing </w:t>
            </w:r>
            <w:r>
              <w:rPr>
                <w:rFonts w:ascii="Arial" w:eastAsia="Arial" w:hAnsi="Arial" w:cs="Arial"/>
                <w:b/>
                <w:color w:val="323E4F"/>
                <w:sz w:val="20"/>
              </w:rPr>
              <w:t>Test scenarios and Test cases</w:t>
            </w:r>
            <w:r>
              <w:rPr>
                <w:rFonts w:ascii="Wingdings" w:eastAsia="Wingdings" w:hAnsi="Wingdings" w:cs="Wingdings"/>
                <w:sz w:val="18"/>
              </w:rPr>
              <w:t></w:t>
            </w:r>
          </w:p>
        </w:tc>
      </w:tr>
      <w:tr w:rsidR="00735824">
        <w:trPr>
          <w:trHeight w:val="264"/>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r>
              <w:rPr>
                <w:rFonts w:ascii="Arial" w:eastAsia="Arial" w:hAnsi="Arial" w:cs="Arial"/>
                <w:color w:val="323E4F"/>
                <w:sz w:val="20"/>
              </w:rPr>
              <w:t>Hands on experience in reporting defects</w:t>
            </w:r>
            <w:r>
              <w:rPr>
                <w:rFonts w:ascii="Arial" w:eastAsia="Arial" w:hAnsi="Arial" w:cs="Arial"/>
                <w:b/>
                <w:color w:val="323E4F"/>
                <w:sz w:val="20"/>
              </w:rPr>
              <w:t>,</w:t>
            </w:r>
            <w:r>
              <w:rPr>
                <w:rFonts w:ascii="Arial" w:eastAsia="Arial" w:hAnsi="Arial" w:cs="Arial"/>
                <w:color w:val="323E4F"/>
                <w:sz w:val="20"/>
              </w:rPr>
              <w:t xml:space="preserve"> defined </w:t>
            </w:r>
            <w:r>
              <w:rPr>
                <w:rFonts w:ascii="Arial" w:eastAsia="Arial" w:hAnsi="Arial" w:cs="Arial"/>
                <w:b/>
                <w:color w:val="323E4F"/>
                <w:sz w:val="20"/>
              </w:rPr>
              <w:t>Severity</w:t>
            </w:r>
            <w:r>
              <w:rPr>
                <w:rFonts w:ascii="Arial" w:eastAsia="Arial" w:hAnsi="Arial" w:cs="Arial"/>
                <w:color w:val="323E4F"/>
                <w:sz w:val="20"/>
              </w:rPr>
              <w:t xml:space="preserve"> and </w:t>
            </w:r>
            <w:r>
              <w:rPr>
                <w:rFonts w:ascii="Arial" w:eastAsia="Arial" w:hAnsi="Arial" w:cs="Arial"/>
                <w:b/>
                <w:color w:val="323E4F"/>
                <w:sz w:val="20"/>
              </w:rPr>
              <w:t>Priority</w:t>
            </w:r>
            <w:r>
              <w:rPr>
                <w:rFonts w:ascii="Arial" w:eastAsia="Arial" w:hAnsi="Arial" w:cs="Arial"/>
                <w:color w:val="323E4F"/>
                <w:sz w:val="20"/>
              </w:rPr>
              <w:t xml:space="preserve"> for each defect.</w:t>
            </w:r>
            <w:r>
              <w:rPr>
                <w:rFonts w:ascii="Wingdings" w:eastAsia="Wingdings" w:hAnsi="Wingdings" w:cs="Wingdings"/>
                <w:sz w:val="18"/>
              </w:rPr>
              <w:t></w:t>
            </w:r>
          </w:p>
        </w:tc>
      </w:tr>
      <w:tr w:rsidR="00735824">
        <w:trPr>
          <w:trHeight w:val="264"/>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r>
              <w:rPr>
                <w:rFonts w:ascii="Arial" w:eastAsia="Arial" w:hAnsi="Arial" w:cs="Arial"/>
                <w:color w:val="323E4F"/>
                <w:sz w:val="20"/>
              </w:rPr>
              <w:t xml:space="preserve">Hands on experience in </w:t>
            </w:r>
            <w:r>
              <w:rPr>
                <w:rFonts w:ascii="Arial" w:eastAsia="Arial" w:hAnsi="Arial" w:cs="Arial"/>
                <w:b/>
                <w:color w:val="323E4F"/>
                <w:sz w:val="20"/>
              </w:rPr>
              <w:t>E</w:t>
            </w:r>
            <w:r>
              <w:rPr>
                <w:rFonts w:ascii="Arial" w:eastAsia="Arial" w:hAnsi="Arial" w:cs="Arial"/>
                <w:b/>
                <w:color w:val="323E4F"/>
                <w:sz w:val="20"/>
              </w:rPr>
              <w:t>quivalent Partitioning</w:t>
            </w:r>
            <w:r>
              <w:rPr>
                <w:rFonts w:ascii="Arial" w:eastAsia="Arial" w:hAnsi="Arial" w:cs="Arial"/>
                <w:color w:val="323E4F"/>
                <w:sz w:val="20"/>
              </w:rPr>
              <w:t xml:space="preserve"> and </w:t>
            </w:r>
            <w:r>
              <w:rPr>
                <w:rFonts w:ascii="Arial" w:eastAsia="Arial" w:hAnsi="Arial" w:cs="Arial"/>
                <w:b/>
                <w:color w:val="323E4F"/>
                <w:sz w:val="20"/>
              </w:rPr>
              <w:t>Boundary Value analysis technique</w:t>
            </w:r>
            <w:r>
              <w:rPr>
                <w:rFonts w:ascii="Wingdings" w:eastAsia="Wingdings" w:hAnsi="Wingdings" w:cs="Wingdings"/>
                <w:sz w:val="18"/>
              </w:rPr>
              <w:t></w:t>
            </w:r>
          </w:p>
        </w:tc>
      </w:tr>
      <w:tr w:rsidR="00735824">
        <w:trPr>
          <w:trHeight w:val="264"/>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r>
              <w:rPr>
                <w:rFonts w:ascii="Arial" w:eastAsia="Arial" w:hAnsi="Arial" w:cs="Arial"/>
                <w:color w:val="323E4F"/>
                <w:sz w:val="20"/>
              </w:rPr>
              <w:t xml:space="preserve">Hands on knowledge on Web-services </w:t>
            </w:r>
            <w:r>
              <w:rPr>
                <w:rFonts w:ascii="Arial" w:eastAsia="Arial" w:hAnsi="Arial" w:cs="Arial"/>
                <w:b/>
                <w:color w:val="323E4F"/>
                <w:sz w:val="20"/>
              </w:rPr>
              <w:t>API testing  - Postman</w:t>
            </w:r>
            <w:r>
              <w:rPr>
                <w:rFonts w:ascii="Wingdings" w:eastAsia="Wingdings" w:hAnsi="Wingdings" w:cs="Wingdings"/>
                <w:sz w:val="18"/>
              </w:rPr>
              <w:t></w:t>
            </w:r>
          </w:p>
        </w:tc>
      </w:tr>
      <w:tr w:rsidR="00735824">
        <w:trPr>
          <w:trHeight w:val="264"/>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r>
              <w:rPr>
                <w:rFonts w:ascii="Arial" w:eastAsia="Arial" w:hAnsi="Arial" w:cs="Arial"/>
                <w:color w:val="323E4F"/>
                <w:sz w:val="20"/>
              </w:rPr>
              <w:t xml:space="preserve">Involved in creating </w:t>
            </w:r>
            <w:r>
              <w:rPr>
                <w:rFonts w:ascii="Arial" w:eastAsia="Arial" w:hAnsi="Arial" w:cs="Arial"/>
                <w:b/>
                <w:color w:val="323E4F"/>
                <w:sz w:val="20"/>
              </w:rPr>
              <w:t>Test planning</w:t>
            </w:r>
            <w:r>
              <w:rPr>
                <w:rFonts w:ascii="Arial" w:eastAsia="Arial" w:hAnsi="Arial" w:cs="Arial"/>
                <w:color w:val="323E4F"/>
                <w:sz w:val="20"/>
              </w:rPr>
              <w:t xml:space="preserve"> and </w:t>
            </w:r>
            <w:r>
              <w:rPr>
                <w:rFonts w:ascii="Arial" w:eastAsia="Arial" w:hAnsi="Arial" w:cs="Arial"/>
                <w:b/>
                <w:color w:val="323E4F"/>
                <w:sz w:val="20"/>
              </w:rPr>
              <w:t>Test strategy documents</w:t>
            </w:r>
            <w:r>
              <w:rPr>
                <w:rFonts w:ascii="Wingdings" w:eastAsia="Wingdings" w:hAnsi="Wingdings" w:cs="Wingdings"/>
                <w:sz w:val="18"/>
              </w:rPr>
              <w:t></w:t>
            </w:r>
          </w:p>
        </w:tc>
      </w:tr>
      <w:tr w:rsidR="00735824">
        <w:trPr>
          <w:trHeight w:val="264"/>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r>
              <w:rPr>
                <w:rFonts w:ascii="Arial" w:eastAsia="Arial" w:hAnsi="Arial" w:cs="Arial"/>
                <w:color w:val="323E4F"/>
                <w:sz w:val="20"/>
              </w:rPr>
              <w:t xml:space="preserve">Used </w:t>
            </w:r>
            <w:r>
              <w:rPr>
                <w:rFonts w:ascii="Arial" w:eastAsia="Arial" w:hAnsi="Arial" w:cs="Arial"/>
                <w:b/>
                <w:color w:val="323E4F"/>
                <w:sz w:val="20"/>
              </w:rPr>
              <w:t>SQL (</w:t>
            </w:r>
            <w:proofErr w:type="spellStart"/>
            <w:r>
              <w:rPr>
                <w:rFonts w:ascii="Arial" w:eastAsia="Arial" w:hAnsi="Arial" w:cs="Arial"/>
                <w:b/>
                <w:color w:val="323E4F"/>
                <w:sz w:val="20"/>
              </w:rPr>
              <w:t>PostgreSQL</w:t>
            </w:r>
            <w:proofErr w:type="spellEnd"/>
            <w:r>
              <w:rPr>
                <w:rFonts w:ascii="Arial" w:eastAsia="Arial" w:hAnsi="Arial" w:cs="Arial"/>
                <w:b/>
                <w:color w:val="323E4F"/>
                <w:sz w:val="20"/>
              </w:rPr>
              <w:t>)</w:t>
            </w:r>
            <w:r>
              <w:rPr>
                <w:rFonts w:ascii="Arial" w:eastAsia="Arial" w:hAnsi="Arial" w:cs="Arial"/>
                <w:color w:val="323E4F"/>
                <w:sz w:val="20"/>
              </w:rPr>
              <w:t xml:space="preserve"> queries to find successful transaction of data and for validating data</w:t>
            </w:r>
            <w:r>
              <w:rPr>
                <w:rFonts w:ascii="Wingdings" w:eastAsia="Wingdings" w:hAnsi="Wingdings" w:cs="Wingdings"/>
                <w:sz w:val="18"/>
              </w:rPr>
              <w:t></w:t>
            </w:r>
          </w:p>
        </w:tc>
      </w:tr>
      <w:tr w:rsidR="00735824">
        <w:trPr>
          <w:trHeight w:val="264"/>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r>
              <w:rPr>
                <w:rFonts w:ascii="Arial" w:eastAsia="Arial" w:hAnsi="Arial" w:cs="Arial"/>
                <w:color w:val="323E4F"/>
                <w:sz w:val="20"/>
              </w:rPr>
              <w:t xml:space="preserve">Used </w:t>
            </w:r>
            <w:r>
              <w:rPr>
                <w:rFonts w:ascii="Arial" w:eastAsia="Arial" w:hAnsi="Arial" w:cs="Arial"/>
                <w:b/>
                <w:color w:val="323E4F"/>
                <w:sz w:val="20"/>
              </w:rPr>
              <w:t>Selenium tool</w:t>
            </w:r>
            <w:r>
              <w:rPr>
                <w:rFonts w:ascii="Arial" w:eastAsia="Arial" w:hAnsi="Arial" w:cs="Arial"/>
                <w:color w:val="323E4F"/>
                <w:sz w:val="20"/>
              </w:rPr>
              <w:t xml:space="preserve"> for creating test data for conducting functional test</w:t>
            </w:r>
            <w:r>
              <w:rPr>
                <w:rFonts w:ascii="Wingdings" w:eastAsia="Wingdings" w:hAnsi="Wingdings" w:cs="Wingdings"/>
                <w:sz w:val="18"/>
              </w:rPr>
              <w:t></w:t>
            </w:r>
          </w:p>
        </w:tc>
      </w:tr>
      <w:tr w:rsidR="00735824">
        <w:trPr>
          <w:trHeight w:val="212"/>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r>
              <w:rPr>
                <w:rFonts w:ascii="Arial" w:eastAsia="Arial" w:hAnsi="Arial" w:cs="Arial"/>
                <w:color w:val="323E4F"/>
                <w:sz w:val="20"/>
              </w:rPr>
              <w:t xml:space="preserve">Having exposure in Using </w:t>
            </w:r>
            <w:r>
              <w:rPr>
                <w:rFonts w:ascii="Arial" w:eastAsia="Arial" w:hAnsi="Arial" w:cs="Arial"/>
                <w:b/>
                <w:color w:val="323E4F"/>
                <w:sz w:val="20"/>
              </w:rPr>
              <w:t>Selenium Automation tool</w:t>
            </w:r>
            <w:r>
              <w:rPr>
                <w:rFonts w:ascii="Wingdings" w:eastAsia="Wingdings" w:hAnsi="Wingdings" w:cs="Wingdings"/>
                <w:sz w:val="18"/>
              </w:rPr>
              <w:t></w:t>
            </w:r>
          </w:p>
        </w:tc>
      </w:tr>
      <w:tr w:rsidR="00735824">
        <w:trPr>
          <w:trHeight w:val="282"/>
        </w:trPr>
        <w:tc>
          <w:tcPr>
            <w:tcW w:w="425" w:type="dxa"/>
            <w:tcBorders>
              <w:top w:val="nil"/>
              <w:left w:val="nil"/>
              <w:bottom w:val="nil"/>
              <w:right w:val="nil"/>
            </w:tcBorders>
          </w:tcPr>
          <w:p w:rsidR="00735824" w:rsidRDefault="00516D6F">
            <w:r>
              <w:rPr>
                <w:rFonts w:ascii="Wingdings" w:eastAsia="Wingdings" w:hAnsi="Wingdings" w:cs="Wingdings"/>
                <w:sz w:val="20"/>
              </w:rPr>
              <w:t></w:t>
            </w:r>
            <w:r>
              <w:rPr>
                <w:rFonts w:ascii="Wingdings" w:eastAsia="Wingdings" w:hAnsi="Wingdings" w:cs="Wingdings"/>
                <w:sz w:val="18"/>
              </w:rPr>
              <w:t></w:t>
            </w:r>
            <w:r>
              <w:rPr>
                <w:rFonts w:ascii="Arial" w:eastAsia="Arial" w:hAnsi="Arial" w:cs="Arial"/>
                <w:sz w:val="20"/>
              </w:rPr>
              <w:t xml:space="preserve"> </w:t>
            </w:r>
          </w:p>
        </w:tc>
        <w:tc>
          <w:tcPr>
            <w:tcW w:w="8918" w:type="dxa"/>
            <w:tcBorders>
              <w:top w:val="nil"/>
              <w:left w:val="nil"/>
              <w:bottom w:val="nil"/>
              <w:right w:val="nil"/>
            </w:tcBorders>
          </w:tcPr>
          <w:p w:rsidR="00735824" w:rsidRDefault="00516D6F">
            <w:r>
              <w:rPr>
                <w:rFonts w:ascii="Arial" w:eastAsia="Arial" w:hAnsi="Arial" w:cs="Arial"/>
                <w:sz w:val="20"/>
              </w:rPr>
              <w:t>Currently learning Java for the Scripting in Automation</w:t>
            </w:r>
            <w:r>
              <w:rPr>
                <w:rFonts w:ascii="Wingdings" w:eastAsia="Wingdings" w:hAnsi="Wingdings" w:cs="Wingdings"/>
                <w:sz w:val="20"/>
              </w:rPr>
              <w:t></w:t>
            </w:r>
          </w:p>
        </w:tc>
      </w:tr>
      <w:tr w:rsidR="00735824">
        <w:trPr>
          <w:trHeight w:val="264"/>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r>
              <w:rPr>
                <w:rFonts w:ascii="Arial" w:eastAsia="Arial" w:hAnsi="Arial" w:cs="Arial"/>
                <w:color w:val="323E4F"/>
                <w:sz w:val="20"/>
              </w:rPr>
              <w:t xml:space="preserve">Worked </w:t>
            </w:r>
            <w:r>
              <w:rPr>
                <w:rFonts w:ascii="Arial" w:eastAsia="Arial" w:hAnsi="Arial" w:cs="Arial"/>
                <w:b/>
                <w:color w:val="323E4F"/>
                <w:sz w:val="20"/>
              </w:rPr>
              <w:t>independently</w:t>
            </w:r>
            <w:r>
              <w:rPr>
                <w:rFonts w:ascii="Arial" w:eastAsia="Arial" w:hAnsi="Arial" w:cs="Arial"/>
                <w:color w:val="323E4F"/>
                <w:sz w:val="20"/>
              </w:rPr>
              <w:t xml:space="preserve"> as well as worked collaboratively in a </w:t>
            </w:r>
            <w:r>
              <w:rPr>
                <w:rFonts w:ascii="Arial" w:eastAsia="Arial" w:hAnsi="Arial" w:cs="Arial"/>
                <w:b/>
                <w:color w:val="323E4F"/>
                <w:sz w:val="20"/>
              </w:rPr>
              <w:t>team environment</w:t>
            </w:r>
            <w:r>
              <w:rPr>
                <w:rFonts w:ascii="Wingdings" w:eastAsia="Wingdings" w:hAnsi="Wingdings" w:cs="Wingdings"/>
                <w:sz w:val="18"/>
              </w:rPr>
              <w:t></w:t>
            </w:r>
          </w:p>
        </w:tc>
      </w:tr>
      <w:tr w:rsidR="00735824">
        <w:trPr>
          <w:trHeight w:val="207"/>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Arial" w:eastAsia="Arial" w:hAnsi="Arial" w:cs="Arial"/>
                <w:sz w:val="18"/>
              </w:rPr>
              <w:t xml:space="preserve"> </w:t>
            </w:r>
          </w:p>
        </w:tc>
        <w:tc>
          <w:tcPr>
            <w:tcW w:w="8918" w:type="dxa"/>
            <w:tcBorders>
              <w:top w:val="nil"/>
              <w:left w:val="nil"/>
              <w:bottom w:val="nil"/>
              <w:right w:val="nil"/>
            </w:tcBorders>
          </w:tcPr>
          <w:p w:rsidR="00735824" w:rsidRDefault="00516D6F">
            <w:r>
              <w:rPr>
                <w:rFonts w:ascii="Arial" w:eastAsia="Arial" w:hAnsi="Arial" w:cs="Arial"/>
                <w:b/>
                <w:color w:val="323E4F"/>
                <w:sz w:val="20"/>
              </w:rPr>
              <w:t>Quick learner</w:t>
            </w:r>
            <w:r>
              <w:rPr>
                <w:rFonts w:ascii="Arial" w:eastAsia="Arial" w:hAnsi="Arial" w:cs="Arial"/>
                <w:color w:val="323E4F"/>
                <w:sz w:val="20"/>
              </w:rPr>
              <w:t>,</w:t>
            </w:r>
            <w:r>
              <w:rPr>
                <w:rFonts w:ascii="Arial" w:eastAsia="Arial" w:hAnsi="Arial" w:cs="Arial"/>
                <w:b/>
                <w:color w:val="323E4F"/>
                <w:sz w:val="20"/>
              </w:rPr>
              <w:t xml:space="preserve"> Hard worker</w:t>
            </w:r>
            <w:r>
              <w:rPr>
                <w:rFonts w:ascii="Arial" w:eastAsia="Arial" w:hAnsi="Arial" w:cs="Arial"/>
                <w:color w:val="323E4F"/>
                <w:sz w:val="20"/>
              </w:rPr>
              <w:t>, developed to pay</w:t>
            </w:r>
            <w:r>
              <w:rPr>
                <w:rFonts w:ascii="Arial" w:eastAsia="Arial" w:hAnsi="Arial" w:cs="Arial"/>
                <w:b/>
                <w:color w:val="323E4F"/>
                <w:sz w:val="20"/>
              </w:rPr>
              <w:t xml:space="preserve"> attention to detail </w:t>
            </w:r>
            <w:r>
              <w:rPr>
                <w:rFonts w:ascii="Arial" w:eastAsia="Arial" w:hAnsi="Arial" w:cs="Arial"/>
                <w:color w:val="323E4F"/>
                <w:sz w:val="20"/>
              </w:rPr>
              <w:t>and a valuable</w:t>
            </w:r>
            <w:r>
              <w:rPr>
                <w:rFonts w:ascii="Arial" w:eastAsia="Arial" w:hAnsi="Arial" w:cs="Arial"/>
                <w:b/>
                <w:color w:val="323E4F"/>
                <w:sz w:val="20"/>
              </w:rPr>
              <w:t xml:space="preserve"> Team player</w:t>
            </w:r>
            <w:r>
              <w:rPr>
                <w:rFonts w:ascii="Wingdings" w:eastAsia="Wingdings" w:hAnsi="Wingdings" w:cs="Wingdings"/>
                <w:sz w:val="18"/>
              </w:rPr>
              <w:t></w:t>
            </w:r>
          </w:p>
        </w:tc>
      </w:tr>
    </w:tbl>
    <w:p w:rsidR="00735824" w:rsidRDefault="00516D6F">
      <w:pPr>
        <w:spacing w:after="13" w:line="240" w:lineRule="auto"/>
      </w:pPr>
      <w:r>
        <w:rPr>
          <w:rFonts w:ascii="Times New Roman" w:eastAsia="Times New Roman" w:hAnsi="Times New Roman" w:cs="Times New Roman"/>
          <w:sz w:val="24"/>
        </w:rPr>
        <w:t xml:space="preserve"> </w:t>
      </w:r>
    </w:p>
    <w:p w:rsidR="00735824" w:rsidRDefault="00516D6F">
      <w:pPr>
        <w:spacing w:after="8" w:line="240" w:lineRule="auto"/>
        <w:ind w:right="-15" w:hanging="10"/>
      </w:pPr>
      <w:r>
        <w:rPr>
          <w:rFonts w:ascii="Arial" w:eastAsia="Arial" w:hAnsi="Arial" w:cs="Arial"/>
          <w:b/>
          <w:color w:val="323E4F"/>
          <w:sz w:val="20"/>
        </w:rPr>
        <w:t xml:space="preserve">Experiences: </w:t>
      </w:r>
    </w:p>
    <w:p w:rsidR="00735824" w:rsidRDefault="00516D6F">
      <w:pPr>
        <w:spacing w:after="8"/>
        <w:ind w:left="5"/>
      </w:pPr>
      <w:r>
        <w:rPr>
          <w:rFonts w:ascii="Arial" w:eastAsia="Arial" w:hAnsi="Arial" w:cs="Arial"/>
          <w:b/>
          <w:color w:val="323E4F"/>
          <w:sz w:val="20"/>
        </w:rPr>
        <w:t xml:space="preserve"> </w:t>
      </w:r>
    </w:p>
    <w:tbl>
      <w:tblPr>
        <w:tblStyle w:val="TableGrid"/>
        <w:tblW w:w="6040" w:type="dxa"/>
        <w:tblInd w:w="0" w:type="dxa"/>
        <w:tblCellMar>
          <w:top w:w="0" w:type="dxa"/>
          <w:left w:w="0" w:type="dxa"/>
          <w:bottom w:w="0" w:type="dxa"/>
          <w:right w:w="0" w:type="dxa"/>
        </w:tblCellMar>
        <w:tblLook w:val="04A0" w:firstRow="1" w:lastRow="0" w:firstColumn="1" w:lastColumn="0" w:noHBand="0" w:noVBand="1"/>
      </w:tblPr>
      <w:tblGrid>
        <w:gridCol w:w="425"/>
        <w:gridCol w:w="5615"/>
      </w:tblGrid>
      <w:tr w:rsidR="00735824">
        <w:trPr>
          <w:trHeight w:val="226"/>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Arial" w:eastAsia="Arial" w:hAnsi="Arial" w:cs="Arial"/>
                <w:sz w:val="18"/>
              </w:rPr>
              <w:t xml:space="preserve"> </w:t>
            </w:r>
          </w:p>
        </w:tc>
        <w:tc>
          <w:tcPr>
            <w:tcW w:w="5615" w:type="dxa"/>
            <w:tcBorders>
              <w:top w:val="nil"/>
              <w:left w:val="nil"/>
              <w:bottom w:val="nil"/>
              <w:right w:val="nil"/>
            </w:tcBorders>
          </w:tcPr>
          <w:p w:rsidR="00735824" w:rsidRDefault="00516D6F">
            <w:r>
              <w:rPr>
                <w:rFonts w:ascii="Arial" w:eastAsia="Arial" w:hAnsi="Arial" w:cs="Arial"/>
                <w:b/>
                <w:color w:val="323E4F"/>
                <w:sz w:val="20"/>
              </w:rPr>
              <w:t xml:space="preserve">9 + Years </w:t>
            </w:r>
            <w:r>
              <w:rPr>
                <w:rFonts w:ascii="Arial" w:eastAsia="Arial" w:hAnsi="Arial" w:cs="Arial"/>
                <w:color w:val="323E4F"/>
                <w:sz w:val="20"/>
              </w:rPr>
              <w:t>in</w:t>
            </w:r>
            <w:r>
              <w:rPr>
                <w:rFonts w:ascii="Arial" w:eastAsia="Arial" w:hAnsi="Arial" w:cs="Arial"/>
                <w:b/>
                <w:color w:val="323E4F"/>
                <w:sz w:val="20"/>
              </w:rPr>
              <w:t xml:space="preserve"> Manual </w:t>
            </w:r>
            <w:r>
              <w:rPr>
                <w:rFonts w:ascii="Arial" w:eastAsia="Arial" w:hAnsi="Arial" w:cs="Arial"/>
                <w:color w:val="323E4F"/>
                <w:sz w:val="20"/>
              </w:rPr>
              <w:t>and</w:t>
            </w:r>
            <w:r>
              <w:rPr>
                <w:rFonts w:ascii="Arial" w:eastAsia="Arial" w:hAnsi="Arial" w:cs="Arial"/>
                <w:b/>
                <w:color w:val="323E4F"/>
                <w:sz w:val="20"/>
              </w:rPr>
              <w:t xml:space="preserve"> Functional testing</w:t>
            </w:r>
            <w:r>
              <w:rPr>
                <w:rFonts w:ascii="Wingdings" w:eastAsia="Wingdings" w:hAnsi="Wingdings" w:cs="Wingdings"/>
                <w:sz w:val="18"/>
              </w:rPr>
              <w:t></w:t>
            </w:r>
          </w:p>
        </w:tc>
      </w:tr>
      <w:tr w:rsidR="00735824">
        <w:trPr>
          <w:trHeight w:val="254"/>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5615" w:type="dxa"/>
            <w:tcBorders>
              <w:top w:val="nil"/>
              <w:left w:val="nil"/>
              <w:bottom w:val="nil"/>
              <w:right w:val="nil"/>
            </w:tcBorders>
          </w:tcPr>
          <w:p w:rsidR="00735824" w:rsidRDefault="00516D6F">
            <w:pPr>
              <w:jc w:val="both"/>
            </w:pPr>
            <w:r>
              <w:rPr>
                <w:rFonts w:ascii="Arial" w:eastAsia="Arial" w:hAnsi="Arial" w:cs="Arial"/>
                <w:b/>
                <w:color w:val="323E4F"/>
                <w:sz w:val="20"/>
              </w:rPr>
              <w:t>7 Years of experience in Agile Using Scrum methodology</w:t>
            </w:r>
            <w:r>
              <w:rPr>
                <w:rFonts w:ascii="Wingdings" w:eastAsia="Wingdings" w:hAnsi="Wingdings" w:cs="Wingdings"/>
                <w:sz w:val="18"/>
              </w:rPr>
              <w:t></w:t>
            </w:r>
          </w:p>
        </w:tc>
      </w:tr>
      <w:tr w:rsidR="00735824">
        <w:trPr>
          <w:trHeight w:val="206"/>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Arial" w:eastAsia="Arial" w:hAnsi="Arial" w:cs="Arial"/>
                <w:sz w:val="18"/>
              </w:rPr>
              <w:t xml:space="preserve"> </w:t>
            </w:r>
          </w:p>
        </w:tc>
        <w:tc>
          <w:tcPr>
            <w:tcW w:w="5615" w:type="dxa"/>
            <w:tcBorders>
              <w:top w:val="nil"/>
              <w:left w:val="nil"/>
              <w:bottom w:val="nil"/>
              <w:right w:val="nil"/>
            </w:tcBorders>
          </w:tcPr>
          <w:p w:rsidR="00735824" w:rsidRDefault="00516D6F">
            <w:r>
              <w:rPr>
                <w:rFonts w:ascii="Arial" w:eastAsia="Arial" w:hAnsi="Arial" w:cs="Arial"/>
                <w:b/>
                <w:color w:val="323E4F"/>
                <w:sz w:val="20"/>
              </w:rPr>
              <w:t xml:space="preserve">4 Years </w:t>
            </w:r>
            <w:r>
              <w:rPr>
                <w:rFonts w:ascii="Arial" w:eastAsia="Arial" w:hAnsi="Arial" w:cs="Arial"/>
                <w:color w:val="323E4F"/>
                <w:sz w:val="20"/>
              </w:rPr>
              <w:t>of experience in US Healthcare domain</w:t>
            </w:r>
            <w:r>
              <w:rPr>
                <w:rFonts w:ascii="Wingdings" w:eastAsia="Wingdings" w:hAnsi="Wingdings" w:cs="Wingdings"/>
                <w:sz w:val="18"/>
              </w:rPr>
              <w:t></w:t>
            </w:r>
          </w:p>
        </w:tc>
      </w:tr>
      <w:tr w:rsidR="00735824">
        <w:trPr>
          <w:trHeight w:val="254"/>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Wingdings" w:eastAsia="Wingdings" w:hAnsi="Wingdings" w:cs="Wingdings"/>
                <w:sz w:val="18"/>
              </w:rPr>
              <w:t></w:t>
            </w:r>
            <w:r>
              <w:rPr>
                <w:rFonts w:ascii="Arial" w:eastAsia="Arial" w:hAnsi="Arial" w:cs="Arial"/>
                <w:sz w:val="18"/>
              </w:rPr>
              <w:t xml:space="preserve"> </w:t>
            </w:r>
          </w:p>
        </w:tc>
        <w:tc>
          <w:tcPr>
            <w:tcW w:w="5615" w:type="dxa"/>
            <w:tcBorders>
              <w:top w:val="nil"/>
              <w:left w:val="nil"/>
              <w:bottom w:val="nil"/>
              <w:right w:val="nil"/>
            </w:tcBorders>
          </w:tcPr>
          <w:p w:rsidR="00735824" w:rsidRDefault="00516D6F">
            <w:r>
              <w:rPr>
                <w:rFonts w:ascii="Arial" w:eastAsia="Arial" w:hAnsi="Arial" w:cs="Arial"/>
                <w:b/>
                <w:color w:val="323E4F"/>
                <w:sz w:val="20"/>
              </w:rPr>
              <w:t>4 months experience in Airline domain</w:t>
            </w:r>
            <w:r>
              <w:rPr>
                <w:rFonts w:ascii="Wingdings" w:eastAsia="Wingdings" w:hAnsi="Wingdings" w:cs="Wingdings"/>
                <w:sz w:val="18"/>
              </w:rPr>
              <w:t></w:t>
            </w:r>
          </w:p>
        </w:tc>
      </w:tr>
      <w:tr w:rsidR="00735824">
        <w:trPr>
          <w:trHeight w:val="204"/>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Arial" w:eastAsia="Arial" w:hAnsi="Arial" w:cs="Arial"/>
                <w:sz w:val="18"/>
              </w:rPr>
              <w:t xml:space="preserve"> </w:t>
            </w:r>
          </w:p>
        </w:tc>
        <w:tc>
          <w:tcPr>
            <w:tcW w:w="5615" w:type="dxa"/>
            <w:tcBorders>
              <w:top w:val="nil"/>
              <w:left w:val="nil"/>
              <w:bottom w:val="nil"/>
              <w:right w:val="nil"/>
            </w:tcBorders>
          </w:tcPr>
          <w:p w:rsidR="00735824" w:rsidRDefault="00516D6F">
            <w:r>
              <w:rPr>
                <w:rFonts w:ascii="Arial" w:eastAsia="Arial" w:hAnsi="Arial" w:cs="Arial"/>
                <w:b/>
                <w:color w:val="323E4F"/>
                <w:sz w:val="20"/>
              </w:rPr>
              <w:t xml:space="preserve">Lead the EDI </w:t>
            </w:r>
            <w:r>
              <w:rPr>
                <w:rFonts w:ascii="Arial" w:eastAsia="Arial" w:hAnsi="Arial" w:cs="Arial"/>
                <w:color w:val="323E4F"/>
                <w:sz w:val="20"/>
              </w:rPr>
              <w:t>team of 4 members more than 1 year</w:t>
            </w:r>
            <w:r>
              <w:rPr>
                <w:rFonts w:ascii="Wingdings" w:eastAsia="Wingdings" w:hAnsi="Wingdings" w:cs="Wingdings"/>
                <w:sz w:val="18"/>
              </w:rPr>
              <w:t></w:t>
            </w:r>
          </w:p>
        </w:tc>
      </w:tr>
    </w:tbl>
    <w:p w:rsidR="00735824" w:rsidRDefault="00516D6F">
      <w:pPr>
        <w:spacing w:line="240" w:lineRule="auto"/>
      </w:pPr>
      <w:r>
        <w:rPr>
          <w:rFonts w:ascii="Times New Roman" w:eastAsia="Times New Roman" w:hAnsi="Times New Roman" w:cs="Times New Roman"/>
          <w:sz w:val="24"/>
        </w:rPr>
        <w:t xml:space="preserve"> </w:t>
      </w:r>
    </w:p>
    <w:p w:rsidR="00735824" w:rsidRDefault="00516D6F">
      <w:pPr>
        <w:spacing w:after="8" w:line="240" w:lineRule="auto"/>
        <w:ind w:right="-15" w:hanging="10"/>
      </w:pPr>
      <w:r>
        <w:rPr>
          <w:rFonts w:ascii="Arial" w:eastAsia="Arial" w:hAnsi="Arial" w:cs="Arial"/>
          <w:b/>
          <w:color w:val="323E4F"/>
          <w:sz w:val="20"/>
        </w:rPr>
        <w:t xml:space="preserve">Employment History: </w:t>
      </w:r>
    </w:p>
    <w:p w:rsidR="00735824" w:rsidRDefault="00516D6F">
      <w:r>
        <w:rPr>
          <w:rFonts w:ascii="Times New Roman" w:eastAsia="Times New Roman" w:hAnsi="Times New Roman" w:cs="Times New Roman"/>
          <w:sz w:val="24"/>
        </w:rPr>
        <w:t xml:space="preserve"> </w:t>
      </w:r>
    </w:p>
    <w:tbl>
      <w:tblPr>
        <w:tblStyle w:val="TableGrid"/>
        <w:tblW w:w="10462" w:type="dxa"/>
        <w:tblInd w:w="0" w:type="dxa"/>
        <w:tblCellMar>
          <w:top w:w="0" w:type="dxa"/>
          <w:left w:w="0" w:type="dxa"/>
          <w:bottom w:w="0" w:type="dxa"/>
          <w:right w:w="0" w:type="dxa"/>
        </w:tblCellMar>
        <w:tblLook w:val="04A0" w:firstRow="1" w:lastRow="0" w:firstColumn="1" w:lastColumn="0" w:noHBand="0" w:noVBand="1"/>
      </w:tblPr>
      <w:tblGrid>
        <w:gridCol w:w="425"/>
        <w:gridCol w:w="10037"/>
      </w:tblGrid>
      <w:tr w:rsidR="00735824">
        <w:trPr>
          <w:trHeight w:val="226"/>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Arial" w:eastAsia="Arial" w:hAnsi="Arial" w:cs="Arial"/>
                <w:sz w:val="18"/>
              </w:rPr>
              <w:t xml:space="preserve"> </w:t>
            </w:r>
          </w:p>
        </w:tc>
        <w:tc>
          <w:tcPr>
            <w:tcW w:w="10037" w:type="dxa"/>
            <w:tcBorders>
              <w:top w:val="nil"/>
              <w:left w:val="nil"/>
              <w:bottom w:val="nil"/>
              <w:right w:val="nil"/>
            </w:tcBorders>
          </w:tcPr>
          <w:p w:rsidR="00735824" w:rsidRDefault="00516D6F">
            <w:r>
              <w:rPr>
                <w:rFonts w:ascii="Arial" w:eastAsia="Arial" w:hAnsi="Arial" w:cs="Arial"/>
                <w:color w:val="323E4F"/>
                <w:sz w:val="20"/>
              </w:rPr>
              <w:t xml:space="preserve">Working as Business Process Lead in </w:t>
            </w:r>
            <w:r>
              <w:rPr>
                <w:rFonts w:ascii="Arial" w:eastAsia="Arial" w:hAnsi="Arial" w:cs="Arial"/>
                <w:b/>
                <w:color w:val="323E4F"/>
                <w:sz w:val="20"/>
              </w:rPr>
              <w:t xml:space="preserve">TATA CONSULTANCY </w:t>
            </w:r>
            <w:proofErr w:type="spellStart"/>
            <w:r>
              <w:rPr>
                <w:rFonts w:ascii="Arial" w:eastAsia="Arial" w:hAnsi="Arial" w:cs="Arial"/>
                <w:b/>
                <w:color w:val="323E4F"/>
                <w:sz w:val="20"/>
              </w:rPr>
              <w:t>SERVICES</w:t>
            </w:r>
            <w:r>
              <w:rPr>
                <w:rFonts w:ascii="Arial" w:eastAsia="Arial" w:hAnsi="Arial" w:cs="Arial"/>
                <w:color w:val="323E4F"/>
                <w:sz w:val="20"/>
              </w:rPr>
              <w:t>,Chennaii</w:t>
            </w:r>
            <w:proofErr w:type="spellEnd"/>
            <w:r>
              <w:rPr>
                <w:rFonts w:ascii="Arial" w:eastAsia="Arial" w:hAnsi="Arial" w:cs="Arial"/>
                <w:color w:val="323E4F"/>
                <w:sz w:val="20"/>
              </w:rPr>
              <w:t xml:space="preserve"> Since Sep 2018</w:t>
            </w:r>
            <w:r>
              <w:rPr>
                <w:rFonts w:ascii="Wingdings" w:eastAsia="Wingdings" w:hAnsi="Wingdings" w:cs="Wingdings"/>
                <w:sz w:val="18"/>
              </w:rPr>
              <w:t></w:t>
            </w:r>
          </w:p>
        </w:tc>
      </w:tr>
      <w:tr w:rsidR="00735824">
        <w:trPr>
          <w:trHeight w:val="462"/>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Arial" w:eastAsia="Arial" w:hAnsi="Arial" w:cs="Arial"/>
                <w:sz w:val="18"/>
              </w:rPr>
              <w:t xml:space="preserve"> </w:t>
            </w:r>
          </w:p>
        </w:tc>
        <w:tc>
          <w:tcPr>
            <w:tcW w:w="10037" w:type="dxa"/>
            <w:tcBorders>
              <w:top w:val="nil"/>
              <w:left w:val="nil"/>
              <w:bottom w:val="nil"/>
              <w:right w:val="nil"/>
            </w:tcBorders>
          </w:tcPr>
          <w:p w:rsidR="00735824" w:rsidRDefault="00516D6F">
            <w:pPr>
              <w:spacing w:after="8" w:line="240" w:lineRule="auto"/>
              <w:jc w:val="both"/>
            </w:pPr>
            <w:r>
              <w:rPr>
                <w:rFonts w:ascii="Arial" w:eastAsia="Arial" w:hAnsi="Arial" w:cs="Arial"/>
                <w:color w:val="323E4F"/>
                <w:sz w:val="20"/>
              </w:rPr>
              <w:t xml:space="preserve">Worked as a Senior Software Engineer - Testing in </w:t>
            </w:r>
            <w:r>
              <w:rPr>
                <w:rFonts w:ascii="Arial" w:eastAsia="Arial" w:hAnsi="Arial" w:cs="Arial"/>
                <w:b/>
                <w:color w:val="323E4F"/>
                <w:sz w:val="20"/>
              </w:rPr>
              <w:t xml:space="preserve">First </w:t>
            </w:r>
            <w:proofErr w:type="spellStart"/>
            <w:r>
              <w:rPr>
                <w:rFonts w:ascii="Arial" w:eastAsia="Arial" w:hAnsi="Arial" w:cs="Arial"/>
                <w:b/>
                <w:color w:val="323E4F"/>
                <w:sz w:val="20"/>
              </w:rPr>
              <w:t>Tek</w:t>
            </w:r>
            <w:proofErr w:type="spellEnd"/>
            <w:r>
              <w:rPr>
                <w:rFonts w:ascii="Arial" w:eastAsia="Arial" w:hAnsi="Arial" w:cs="Arial"/>
                <w:b/>
                <w:color w:val="323E4F"/>
                <w:sz w:val="20"/>
              </w:rPr>
              <w:t xml:space="preserve"> Services Private Limited</w:t>
            </w:r>
            <w:r>
              <w:rPr>
                <w:rFonts w:ascii="Arial" w:eastAsia="Arial" w:hAnsi="Arial" w:cs="Arial"/>
                <w:color w:val="323E4F"/>
                <w:sz w:val="20"/>
              </w:rPr>
              <w:t xml:space="preserve">, Chennai from Aug 2017 </w:t>
            </w:r>
          </w:p>
          <w:p w:rsidR="00735824" w:rsidRDefault="00516D6F">
            <w:r>
              <w:rPr>
                <w:rFonts w:ascii="Arial" w:eastAsia="Arial" w:hAnsi="Arial" w:cs="Arial"/>
                <w:color w:val="323E4F"/>
                <w:sz w:val="20"/>
              </w:rPr>
              <w:t>– June 2018</w:t>
            </w:r>
            <w:r>
              <w:rPr>
                <w:rFonts w:ascii="Wingdings" w:eastAsia="Wingdings" w:hAnsi="Wingdings" w:cs="Wingdings"/>
                <w:sz w:val="18"/>
              </w:rPr>
              <w:t></w:t>
            </w:r>
          </w:p>
        </w:tc>
      </w:tr>
      <w:tr w:rsidR="00735824">
        <w:trPr>
          <w:trHeight w:val="502"/>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Arial" w:eastAsia="Arial" w:hAnsi="Arial" w:cs="Arial"/>
                <w:sz w:val="18"/>
              </w:rPr>
              <w:t xml:space="preserve"> </w:t>
            </w:r>
          </w:p>
        </w:tc>
        <w:tc>
          <w:tcPr>
            <w:tcW w:w="10037" w:type="dxa"/>
            <w:tcBorders>
              <w:top w:val="nil"/>
              <w:left w:val="nil"/>
              <w:bottom w:val="nil"/>
              <w:right w:val="nil"/>
            </w:tcBorders>
          </w:tcPr>
          <w:p w:rsidR="00735824" w:rsidRDefault="00516D6F">
            <w:pPr>
              <w:spacing w:after="52" w:line="240" w:lineRule="auto"/>
              <w:jc w:val="both"/>
            </w:pPr>
            <w:r>
              <w:rPr>
                <w:rFonts w:ascii="Arial" w:eastAsia="Arial" w:hAnsi="Arial" w:cs="Arial"/>
                <w:color w:val="323E4F"/>
                <w:sz w:val="20"/>
              </w:rPr>
              <w:t xml:space="preserve">Worked as a Software Engineer - Testing in </w:t>
            </w:r>
            <w:r>
              <w:rPr>
                <w:rFonts w:ascii="Arial" w:eastAsia="Arial" w:hAnsi="Arial" w:cs="Arial"/>
                <w:b/>
                <w:color w:val="323E4F"/>
                <w:sz w:val="20"/>
              </w:rPr>
              <w:t>Quadrant4 Software Solutions (P) LTD.,</w:t>
            </w:r>
            <w:r>
              <w:rPr>
                <w:rFonts w:ascii="Arial" w:eastAsia="Arial" w:hAnsi="Arial" w:cs="Arial"/>
                <w:color w:val="323E4F"/>
                <w:sz w:val="20"/>
              </w:rPr>
              <w:t xml:space="preserve"> Chennai, from June 2011 </w:t>
            </w:r>
          </w:p>
          <w:p w:rsidR="00735824" w:rsidRDefault="00516D6F">
            <w:r>
              <w:rPr>
                <w:rFonts w:ascii="Arial" w:eastAsia="Arial" w:hAnsi="Arial" w:cs="Arial"/>
                <w:color w:val="323E4F"/>
                <w:sz w:val="20"/>
              </w:rPr>
              <w:t>– July 2017</w:t>
            </w:r>
            <w:r>
              <w:rPr>
                <w:rFonts w:ascii="Wingdings" w:eastAsia="Wingdings" w:hAnsi="Wingdings" w:cs="Wingdings"/>
                <w:sz w:val="18"/>
              </w:rPr>
              <w:t></w:t>
            </w:r>
          </w:p>
        </w:tc>
      </w:tr>
    </w:tbl>
    <w:p w:rsidR="00735824" w:rsidRDefault="00516D6F">
      <w:pPr>
        <w:spacing w:line="240" w:lineRule="auto"/>
      </w:pPr>
      <w:r>
        <w:rPr>
          <w:rFonts w:ascii="Times New Roman" w:eastAsia="Times New Roman" w:hAnsi="Times New Roman" w:cs="Times New Roman"/>
          <w:sz w:val="24"/>
        </w:rPr>
        <w:t xml:space="preserve"> </w:t>
      </w:r>
    </w:p>
    <w:p w:rsidR="00735824" w:rsidRDefault="00516D6F">
      <w:pPr>
        <w:spacing w:after="120" w:line="240" w:lineRule="auto"/>
        <w:ind w:right="-15" w:hanging="10"/>
      </w:pPr>
      <w:r>
        <w:rPr>
          <w:rFonts w:ascii="Times New Roman" w:eastAsia="Times New Roman" w:hAnsi="Times New Roman" w:cs="Times New Roman"/>
          <w:sz w:val="24"/>
        </w:rPr>
        <w:t xml:space="preserve"> </w:t>
      </w:r>
      <w:r>
        <w:rPr>
          <w:rFonts w:ascii="Arial" w:eastAsia="Arial" w:hAnsi="Arial" w:cs="Arial"/>
          <w:b/>
          <w:color w:val="323E4F"/>
          <w:sz w:val="20"/>
        </w:rPr>
        <w:t xml:space="preserve">Technical Skills </w:t>
      </w:r>
    </w:p>
    <w:tbl>
      <w:tblPr>
        <w:tblStyle w:val="TableGrid"/>
        <w:tblW w:w="9453" w:type="dxa"/>
        <w:tblInd w:w="0" w:type="dxa"/>
        <w:tblCellMar>
          <w:top w:w="0" w:type="dxa"/>
          <w:left w:w="0" w:type="dxa"/>
          <w:bottom w:w="0" w:type="dxa"/>
          <w:right w:w="0" w:type="dxa"/>
        </w:tblCellMar>
        <w:tblLook w:val="04A0" w:firstRow="1" w:lastRow="0" w:firstColumn="1" w:lastColumn="0" w:noHBand="0" w:noVBand="1"/>
      </w:tblPr>
      <w:tblGrid>
        <w:gridCol w:w="425"/>
        <w:gridCol w:w="9028"/>
      </w:tblGrid>
      <w:tr w:rsidR="00735824">
        <w:trPr>
          <w:trHeight w:val="225"/>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Arial" w:eastAsia="Arial" w:hAnsi="Arial" w:cs="Arial"/>
                <w:sz w:val="18"/>
              </w:rPr>
              <w:t xml:space="preserve"> </w:t>
            </w:r>
          </w:p>
        </w:tc>
        <w:tc>
          <w:tcPr>
            <w:tcW w:w="9028" w:type="dxa"/>
            <w:tcBorders>
              <w:top w:val="nil"/>
              <w:left w:val="nil"/>
              <w:bottom w:val="nil"/>
              <w:right w:val="nil"/>
            </w:tcBorders>
          </w:tcPr>
          <w:p w:rsidR="00735824" w:rsidRDefault="00516D6F">
            <w:r>
              <w:rPr>
                <w:rFonts w:ascii="Arial" w:eastAsia="Arial" w:hAnsi="Arial" w:cs="Arial"/>
                <w:color w:val="323E4F"/>
                <w:sz w:val="20"/>
              </w:rPr>
              <w:t xml:space="preserve">Data Base – </w:t>
            </w:r>
            <w:r>
              <w:rPr>
                <w:rFonts w:ascii="Arial" w:eastAsia="Arial" w:hAnsi="Arial" w:cs="Arial"/>
                <w:b/>
                <w:color w:val="323E4F"/>
                <w:sz w:val="20"/>
              </w:rPr>
              <w:t>SQL (</w:t>
            </w:r>
            <w:proofErr w:type="spellStart"/>
            <w:r>
              <w:rPr>
                <w:rFonts w:ascii="Arial" w:eastAsia="Arial" w:hAnsi="Arial" w:cs="Arial"/>
                <w:b/>
                <w:color w:val="323E4F"/>
                <w:sz w:val="20"/>
              </w:rPr>
              <w:t>PostgreSQL</w:t>
            </w:r>
            <w:proofErr w:type="spellEnd"/>
            <w:r>
              <w:rPr>
                <w:rFonts w:ascii="Arial" w:eastAsia="Arial" w:hAnsi="Arial" w:cs="Arial"/>
                <w:b/>
                <w:color w:val="323E4F"/>
                <w:sz w:val="20"/>
              </w:rPr>
              <w:t>) and Valentino Studio</w:t>
            </w:r>
            <w:r>
              <w:rPr>
                <w:rFonts w:ascii="Wingdings" w:eastAsia="Wingdings" w:hAnsi="Wingdings" w:cs="Wingdings"/>
                <w:sz w:val="18"/>
              </w:rPr>
              <w:t></w:t>
            </w:r>
          </w:p>
        </w:tc>
      </w:tr>
      <w:tr w:rsidR="00735824">
        <w:trPr>
          <w:trHeight w:val="229"/>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Arial" w:eastAsia="Arial" w:hAnsi="Arial" w:cs="Arial"/>
                <w:sz w:val="18"/>
              </w:rPr>
              <w:t xml:space="preserve"> </w:t>
            </w:r>
          </w:p>
        </w:tc>
        <w:tc>
          <w:tcPr>
            <w:tcW w:w="9028" w:type="dxa"/>
            <w:tcBorders>
              <w:top w:val="nil"/>
              <w:left w:val="nil"/>
              <w:bottom w:val="nil"/>
              <w:right w:val="nil"/>
            </w:tcBorders>
          </w:tcPr>
          <w:p w:rsidR="00735824" w:rsidRDefault="00516D6F">
            <w:r>
              <w:rPr>
                <w:rFonts w:ascii="Arial" w:eastAsia="Arial" w:hAnsi="Arial" w:cs="Arial"/>
                <w:color w:val="323E4F"/>
                <w:sz w:val="20"/>
              </w:rPr>
              <w:t xml:space="preserve">Content management Tool – </w:t>
            </w:r>
            <w:r>
              <w:rPr>
                <w:rFonts w:ascii="Arial" w:eastAsia="Arial" w:hAnsi="Arial" w:cs="Arial"/>
                <w:b/>
                <w:color w:val="3B3838"/>
                <w:sz w:val="20"/>
              </w:rPr>
              <w:t>ADAM</w:t>
            </w:r>
            <w:r>
              <w:rPr>
                <w:rFonts w:ascii="Arial" w:eastAsia="Arial" w:hAnsi="Arial" w:cs="Arial"/>
                <w:color w:val="323E4F"/>
                <w:sz w:val="20"/>
              </w:rPr>
              <w:t xml:space="preserve"> </w:t>
            </w:r>
            <w:r>
              <w:rPr>
                <w:rFonts w:ascii="Arial" w:eastAsia="Arial" w:hAnsi="Arial" w:cs="Arial"/>
                <w:color w:val="3B3838"/>
                <w:sz w:val="20"/>
              </w:rPr>
              <w:t>and Word</w:t>
            </w:r>
            <w:r>
              <w:rPr>
                <w:rFonts w:ascii="Arial" w:eastAsia="Arial" w:hAnsi="Arial" w:cs="Arial"/>
                <w:color w:val="323E4F"/>
                <w:sz w:val="20"/>
              </w:rPr>
              <w:t xml:space="preserve"> </w:t>
            </w:r>
            <w:r>
              <w:rPr>
                <w:rFonts w:ascii="Arial" w:eastAsia="Arial" w:hAnsi="Arial" w:cs="Arial"/>
                <w:b/>
                <w:color w:val="3B3838"/>
                <w:sz w:val="20"/>
              </w:rPr>
              <w:t>Press</w:t>
            </w:r>
            <w:r>
              <w:rPr>
                <w:rFonts w:ascii="Wingdings" w:eastAsia="Wingdings" w:hAnsi="Wingdings" w:cs="Wingdings"/>
                <w:sz w:val="18"/>
              </w:rPr>
              <w:t></w:t>
            </w:r>
          </w:p>
        </w:tc>
      </w:tr>
      <w:tr w:rsidR="00735824">
        <w:trPr>
          <w:trHeight w:val="230"/>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Arial" w:eastAsia="Arial" w:hAnsi="Arial" w:cs="Arial"/>
                <w:sz w:val="18"/>
              </w:rPr>
              <w:t xml:space="preserve"> </w:t>
            </w:r>
          </w:p>
        </w:tc>
        <w:tc>
          <w:tcPr>
            <w:tcW w:w="9028" w:type="dxa"/>
            <w:tcBorders>
              <w:top w:val="nil"/>
              <w:left w:val="nil"/>
              <w:bottom w:val="nil"/>
              <w:right w:val="nil"/>
            </w:tcBorders>
          </w:tcPr>
          <w:p w:rsidR="00735824" w:rsidRDefault="00516D6F">
            <w:r>
              <w:rPr>
                <w:rFonts w:ascii="Arial" w:eastAsia="Arial" w:hAnsi="Arial" w:cs="Arial"/>
                <w:color w:val="323E4F"/>
                <w:sz w:val="20"/>
              </w:rPr>
              <w:t>Tracking Tools –</w:t>
            </w:r>
            <w:r>
              <w:rPr>
                <w:rFonts w:ascii="Arial" w:eastAsia="Arial" w:hAnsi="Arial" w:cs="Arial"/>
                <w:b/>
                <w:color w:val="3B3838"/>
                <w:sz w:val="20"/>
              </w:rPr>
              <w:t>Adobe Omniture Tracking and Adobe Omniture Site Catalyst</w:t>
            </w:r>
            <w:r>
              <w:rPr>
                <w:rFonts w:ascii="Wingdings" w:eastAsia="Wingdings" w:hAnsi="Wingdings" w:cs="Wingdings"/>
                <w:sz w:val="18"/>
              </w:rPr>
              <w:t></w:t>
            </w:r>
          </w:p>
        </w:tc>
      </w:tr>
      <w:tr w:rsidR="00735824">
        <w:trPr>
          <w:trHeight w:val="230"/>
        </w:trPr>
        <w:tc>
          <w:tcPr>
            <w:tcW w:w="425" w:type="dxa"/>
            <w:tcBorders>
              <w:top w:val="nil"/>
              <w:left w:val="nil"/>
              <w:bottom w:val="nil"/>
              <w:right w:val="nil"/>
            </w:tcBorders>
          </w:tcPr>
          <w:p w:rsidR="00735824" w:rsidRDefault="00516D6F">
            <w:r>
              <w:rPr>
                <w:rFonts w:ascii="Wingdings" w:eastAsia="Wingdings" w:hAnsi="Wingdings" w:cs="Wingdings"/>
                <w:sz w:val="18"/>
              </w:rPr>
              <w:t></w:t>
            </w:r>
            <w:r>
              <w:rPr>
                <w:rFonts w:ascii="Arial" w:eastAsia="Arial" w:hAnsi="Arial" w:cs="Arial"/>
                <w:sz w:val="18"/>
              </w:rPr>
              <w:t xml:space="preserve"> </w:t>
            </w:r>
          </w:p>
        </w:tc>
        <w:tc>
          <w:tcPr>
            <w:tcW w:w="9028" w:type="dxa"/>
            <w:tcBorders>
              <w:top w:val="nil"/>
              <w:left w:val="nil"/>
              <w:bottom w:val="nil"/>
              <w:right w:val="nil"/>
            </w:tcBorders>
          </w:tcPr>
          <w:p w:rsidR="00735824" w:rsidRDefault="00516D6F">
            <w:pPr>
              <w:jc w:val="both"/>
            </w:pPr>
            <w:r>
              <w:rPr>
                <w:rFonts w:ascii="Arial" w:eastAsia="Arial" w:hAnsi="Arial" w:cs="Arial"/>
                <w:color w:val="323E4F"/>
                <w:sz w:val="20"/>
              </w:rPr>
              <w:t xml:space="preserve">Application Life Cycle Management (ALM) </w:t>
            </w:r>
            <w:r>
              <w:rPr>
                <w:rFonts w:ascii="Arial" w:eastAsia="Arial" w:hAnsi="Arial" w:cs="Arial"/>
                <w:b/>
                <w:color w:val="323E4F"/>
                <w:sz w:val="20"/>
              </w:rPr>
              <w:t xml:space="preserve">– </w:t>
            </w:r>
            <w:proofErr w:type="spellStart"/>
            <w:r>
              <w:rPr>
                <w:rFonts w:ascii="Arial" w:eastAsia="Arial" w:hAnsi="Arial" w:cs="Arial"/>
                <w:b/>
                <w:color w:val="323E4F"/>
                <w:sz w:val="20"/>
              </w:rPr>
              <w:t>Jira</w:t>
            </w:r>
            <w:proofErr w:type="spellEnd"/>
            <w:r>
              <w:rPr>
                <w:rFonts w:ascii="Arial" w:eastAsia="Arial" w:hAnsi="Arial" w:cs="Arial"/>
                <w:b/>
                <w:color w:val="323E4F"/>
                <w:sz w:val="20"/>
              </w:rPr>
              <w:t xml:space="preserve"> + Confluence + Bamboo, HP ALM and </w:t>
            </w:r>
            <w:proofErr w:type="spellStart"/>
            <w:r>
              <w:rPr>
                <w:rFonts w:ascii="Arial" w:eastAsia="Arial" w:hAnsi="Arial" w:cs="Arial"/>
                <w:b/>
                <w:color w:val="323E4F"/>
                <w:sz w:val="20"/>
              </w:rPr>
              <w:t>Redmine</w:t>
            </w:r>
            <w:proofErr w:type="spellEnd"/>
            <w:r>
              <w:rPr>
                <w:rFonts w:ascii="Wingdings" w:eastAsia="Wingdings" w:hAnsi="Wingdings" w:cs="Wingdings"/>
                <w:sz w:val="18"/>
              </w:rPr>
              <w:t></w:t>
            </w:r>
          </w:p>
        </w:tc>
      </w:tr>
      <w:tr w:rsidR="00735824">
        <w:trPr>
          <w:trHeight w:val="230"/>
        </w:trPr>
        <w:tc>
          <w:tcPr>
            <w:tcW w:w="425" w:type="dxa"/>
            <w:tcBorders>
              <w:top w:val="nil"/>
              <w:left w:val="nil"/>
              <w:bottom w:val="nil"/>
              <w:right w:val="nil"/>
            </w:tcBorders>
          </w:tcPr>
          <w:p w:rsidR="00735824" w:rsidRDefault="00516D6F">
            <w:r>
              <w:rPr>
                <w:rFonts w:ascii="Wingdings" w:eastAsia="Wingdings" w:hAnsi="Wingdings" w:cs="Wingdings"/>
                <w:sz w:val="18"/>
              </w:rPr>
              <w:lastRenderedPageBreak/>
              <w:t></w:t>
            </w:r>
            <w:r>
              <w:rPr>
                <w:rFonts w:ascii="Arial" w:eastAsia="Arial" w:hAnsi="Arial" w:cs="Arial"/>
                <w:sz w:val="18"/>
              </w:rPr>
              <w:t xml:space="preserve"> </w:t>
            </w:r>
          </w:p>
        </w:tc>
        <w:tc>
          <w:tcPr>
            <w:tcW w:w="9028" w:type="dxa"/>
            <w:tcBorders>
              <w:top w:val="nil"/>
              <w:left w:val="nil"/>
              <w:bottom w:val="nil"/>
              <w:right w:val="nil"/>
            </w:tcBorders>
          </w:tcPr>
          <w:p w:rsidR="00735824" w:rsidRDefault="00516D6F">
            <w:r>
              <w:rPr>
                <w:rFonts w:ascii="Arial" w:eastAsia="Arial" w:hAnsi="Arial" w:cs="Arial"/>
                <w:color w:val="323E4F"/>
                <w:sz w:val="20"/>
              </w:rPr>
              <w:t xml:space="preserve">Defect Tracking Tool </w:t>
            </w:r>
            <w:r>
              <w:rPr>
                <w:rFonts w:ascii="Arial" w:eastAsia="Arial" w:hAnsi="Arial" w:cs="Arial"/>
                <w:b/>
                <w:color w:val="323E4F"/>
                <w:sz w:val="20"/>
              </w:rPr>
              <w:t xml:space="preserve">– </w:t>
            </w:r>
            <w:proofErr w:type="spellStart"/>
            <w:r>
              <w:rPr>
                <w:rFonts w:ascii="Arial" w:eastAsia="Arial" w:hAnsi="Arial" w:cs="Arial"/>
                <w:b/>
                <w:color w:val="323E4F"/>
                <w:sz w:val="20"/>
              </w:rPr>
              <w:t>JIRA,Qtest</w:t>
            </w:r>
            <w:proofErr w:type="spellEnd"/>
            <w:r>
              <w:rPr>
                <w:rFonts w:ascii="Arial" w:eastAsia="Arial" w:hAnsi="Arial" w:cs="Arial"/>
                <w:b/>
                <w:color w:val="323E4F"/>
                <w:sz w:val="20"/>
              </w:rPr>
              <w:t xml:space="preserve"> and </w:t>
            </w:r>
            <w:proofErr w:type="spellStart"/>
            <w:r>
              <w:rPr>
                <w:rFonts w:ascii="Arial" w:eastAsia="Arial" w:hAnsi="Arial" w:cs="Arial"/>
                <w:b/>
                <w:color w:val="323E4F"/>
                <w:sz w:val="20"/>
              </w:rPr>
              <w:t>Bugzilla</w:t>
            </w:r>
            <w:proofErr w:type="spellEnd"/>
            <w:r>
              <w:rPr>
                <w:rFonts w:ascii="Wingdings" w:eastAsia="Wingdings" w:hAnsi="Wingdings" w:cs="Wingdings"/>
                <w:sz w:val="18"/>
              </w:rPr>
              <w:t></w:t>
            </w:r>
          </w:p>
        </w:tc>
      </w:tr>
      <w:tr w:rsidR="00735824">
        <w:trPr>
          <w:trHeight w:val="1292"/>
        </w:trPr>
        <w:tc>
          <w:tcPr>
            <w:tcW w:w="425" w:type="dxa"/>
            <w:tcBorders>
              <w:top w:val="nil"/>
              <w:left w:val="nil"/>
              <w:bottom w:val="nil"/>
              <w:right w:val="nil"/>
            </w:tcBorders>
          </w:tcPr>
          <w:p w:rsidR="00735824" w:rsidRDefault="00516D6F">
            <w:pPr>
              <w:spacing w:line="240" w:lineRule="auto"/>
            </w:pPr>
            <w:r>
              <w:rPr>
                <w:rFonts w:ascii="Wingdings" w:eastAsia="Wingdings" w:hAnsi="Wingdings" w:cs="Wingdings"/>
                <w:sz w:val="18"/>
              </w:rPr>
              <w:t></w:t>
            </w:r>
            <w:r>
              <w:rPr>
                <w:rFonts w:ascii="Arial" w:eastAsia="Arial" w:hAnsi="Arial" w:cs="Arial"/>
                <w:sz w:val="18"/>
              </w:rPr>
              <w:t xml:space="preserve"> </w:t>
            </w:r>
          </w:p>
          <w:p w:rsidR="00735824" w:rsidRDefault="00516D6F">
            <w:pPr>
              <w:spacing w:line="240" w:lineRule="auto"/>
            </w:pPr>
            <w:r>
              <w:rPr>
                <w:rFonts w:ascii="Times New Roman" w:eastAsia="Times New Roman" w:hAnsi="Times New Roman" w:cs="Times New Roman"/>
                <w:sz w:val="24"/>
              </w:rPr>
              <w:t xml:space="preserve"> </w:t>
            </w:r>
          </w:p>
          <w:p w:rsidR="00735824" w:rsidRDefault="00516D6F">
            <w:pPr>
              <w:spacing w:line="240" w:lineRule="auto"/>
            </w:pPr>
            <w:r>
              <w:rPr>
                <w:rFonts w:ascii="Times New Roman" w:eastAsia="Times New Roman" w:hAnsi="Times New Roman" w:cs="Times New Roman"/>
                <w:sz w:val="24"/>
              </w:rPr>
              <w:t xml:space="preserve"> </w:t>
            </w:r>
          </w:p>
          <w:p w:rsidR="00735824" w:rsidRDefault="00516D6F">
            <w:pPr>
              <w:spacing w:line="240" w:lineRule="auto"/>
            </w:pPr>
            <w:r>
              <w:rPr>
                <w:rFonts w:ascii="Times New Roman" w:eastAsia="Times New Roman" w:hAnsi="Times New Roman" w:cs="Times New Roman"/>
                <w:sz w:val="24"/>
              </w:rPr>
              <w:t xml:space="preserve"> </w:t>
            </w:r>
          </w:p>
          <w:p w:rsidR="00735824" w:rsidRDefault="00516D6F">
            <w:pPr>
              <w:spacing w:line="240" w:lineRule="auto"/>
            </w:pPr>
            <w:r>
              <w:rPr>
                <w:rFonts w:ascii="Times New Roman" w:eastAsia="Times New Roman" w:hAnsi="Times New Roman" w:cs="Times New Roman"/>
                <w:sz w:val="24"/>
              </w:rPr>
              <w:t xml:space="preserve"> </w:t>
            </w:r>
          </w:p>
          <w:p w:rsidR="00735824" w:rsidRDefault="00516D6F">
            <w:r>
              <w:rPr>
                <w:rFonts w:ascii="Times New Roman" w:eastAsia="Times New Roman" w:hAnsi="Times New Roman" w:cs="Times New Roman"/>
                <w:sz w:val="24"/>
              </w:rPr>
              <w:t xml:space="preserve"> </w:t>
            </w:r>
          </w:p>
        </w:tc>
        <w:tc>
          <w:tcPr>
            <w:tcW w:w="9028" w:type="dxa"/>
            <w:tcBorders>
              <w:top w:val="nil"/>
              <w:left w:val="nil"/>
              <w:bottom w:val="nil"/>
              <w:right w:val="nil"/>
            </w:tcBorders>
          </w:tcPr>
          <w:p w:rsidR="00735824" w:rsidRDefault="00516D6F">
            <w:r>
              <w:rPr>
                <w:rFonts w:ascii="Arial" w:eastAsia="Arial" w:hAnsi="Arial" w:cs="Arial"/>
                <w:color w:val="323E4F"/>
                <w:sz w:val="20"/>
              </w:rPr>
              <w:t xml:space="preserve">Project Management Tools - </w:t>
            </w:r>
            <w:proofErr w:type="spellStart"/>
            <w:r>
              <w:rPr>
                <w:rFonts w:ascii="Arial" w:eastAsia="Arial" w:hAnsi="Arial" w:cs="Arial"/>
                <w:b/>
                <w:color w:val="323E4F"/>
                <w:sz w:val="20"/>
              </w:rPr>
              <w:t>Redmine</w:t>
            </w:r>
            <w:proofErr w:type="spellEnd"/>
            <w:r>
              <w:rPr>
                <w:rFonts w:ascii="Arial" w:eastAsia="Arial" w:hAnsi="Arial" w:cs="Arial"/>
                <w:color w:val="323E4F"/>
                <w:sz w:val="20"/>
              </w:rPr>
              <w:t xml:space="preserve"> and </w:t>
            </w:r>
            <w:proofErr w:type="spellStart"/>
            <w:r>
              <w:rPr>
                <w:rFonts w:ascii="Arial" w:eastAsia="Arial" w:hAnsi="Arial" w:cs="Arial"/>
                <w:b/>
                <w:color w:val="323E4F"/>
                <w:sz w:val="20"/>
              </w:rPr>
              <w:t>Jira</w:t>
            </w:r>
            <w:proofErr w:type="spellEnd"/>
            <w:r>
              <w:rPr>
                <w:rFonts w:ascii="Wingdings" w:eastAsia="Wingdings" w:hAnsi="Wingdings" w:cs="Wingdings"/>
                <w:sz w:val="18"/>
              </w:rPr>
              <w:t></w:t>
            </w:r>
          </w:p>
        </w:tc>
      </w:tr>
    </w:tbl>
    <w:p w:rsidR="00735824" w:rsidRDefault="00516D6F">
      <w:pPr>
        <w:spacing w:after="7" w:line="240" w:lineRule="auto"/>
        <w:ind w:left="10" w:right="-15" w:hanging="10"/>
        <w:jc w:val="center"/>
      </w:pPr>
      <w:r>
        <w:rPr>
          <w:rFonts w:ascii="Times New Roman" w:eastAsia="Times New Roman" w:hAnsi="Times New Roman" w:cs="Times New Roman"/>
          <w:sz w:val="18"/>
        </w:rPr>
        <w:t xml:space="preserve">Page 1 of </w:t>
      </w:r>
      <w:r>
        <w:rPr>
          <w:rFonts w:ascii="Arial" w:eastAsia="Arial" w:hAnsi="Arial" w:cs="Arial"/>
          <w:sz w:val="18"/>
        </w:rPr>
        <w:t xml:space="preserve">4 </w:t>
      </w:r>
    </w:p>
    <w:p w:rsidR="00735824" w:rsidRDefault="00516D6F">
      <w:pPr>
        <w:spacing w:after="8" w:line="240" w:lineRule="auto"/>
        <w:ind w:right="-15" w:hanging="10"/>
      </w:pPr>
      <w:r>
        <w:rPr>
          <w:rFonts w:ascii="Arial" w:eastAsia="Arial" w:hAnsi="Arial" w:cs="Arial"/>
          <w:b/>
          <w:color w:val="323E4F"/>
          <w:sz w:val="20"/>
        </w:rPr>
        <w:t xml:space="preserve">Educational Qualification </w:t>
      </w:r>
    </w:p>
    <w:p w:rsidR="00735824" w:rsidRDefault="00516D6F">
      <w:pPr>
        <w:spacing w:after="35" w:line="240" w:lineRule="auto"/>
      </w:pPr>
      <w:r>
        <w:rPr>
          <w:rFonts w:ascii="Times New Roman" w:eastAsia="Times New Roman" w:hAnsi="Times New Roman" w:cs="Times New Roman"/>
          <w:sz w:val="20"/>
        </w:rPr>
        <w:t xml:space="preserve"> </w:t>
      </w:r>
    </w:p>
    <w:p w:rsidR="00735824" w:rsidRDefault="00516D6F">
      <w:pPr>
        <w:numPr>
          <w:ilvl w:val="0"/>
          <w:numId w:val="1"/>
        </w:numPr>
        <w:spacing w:after="15" w:line="242" w:lineRule="auto"/>
        <w:ind w:right="226" w:hanging="425"/>
      </w:pPr>
      <w:r>
        <w:rPr>
          <w:rFonts w:ascii="Arial" w:eastAsia="Arial" w:hAnsi="Arial" w:cs="Arial"/>
          <w:color w:val="323E4F"/>
          <w:sz w:val="20"/>
        </w:rPr>
        <w:t>Bachelor’s in mechanical engineering, at St</w:t>
      </w:r>
      <w:r>
        <w:rPr>
          <w:rFonts w:ascii="Arial" w:eastAsia="Arial" w:hAnsi="Arial" w:cs="Arial"/>
          <w:b/>
          <w:color w:val="323E4F"/>
          <w:sz w:val="20"/>
        </w:rPr>
        <w:t>, Joseph’s College of Engineering</w:t>
      </w:r>
      <w:r>
        <w:rPr>
          <w:rFonts w:ascii="Arial" w:eastAsia="Arial" w:hAnsi="Arial" w:cs="Arial"/>
          <w:color w:val="323E4F"/>
          <w:sz w:val="20"/>
        </w:rPr>
        <w:t xml:space="preserve">, Chennai (Affiliated to Anna University, Chennai) from 2006 to 2009 with </w:t>
      </w:r>
      <w:r>
        <w:rPr>
          <w:rFonts w:ascii="Arial" w:eastAsia="Arial" w:hAnsi="Arial" w:cs="Arial"/>
          <w:b/>
          <w:color w:val="323E4F"/>
          <w:sz w:val="20"/>
        </w:rPr>
        <w:t>70%</w:t>
      </w:r>
      <w:r>
        <w:rPr>
          <w:rFonts w:ascii="Arial" w:eastAsia="Arial" w:hAnsi="Arial" w:cs="Arial"/>
          <w:color w:val="323E4F"/>
          <w:sz w:val="20"/>
        </w:rPr>
        <w:t>.</w:t>
      </w:r>
      <w:r>
        <w:rPr>
          <w:rFonts w:ascii="Wingdings" w:eastAsia="Wingdings" w:hAnsi="Wingdings" w:cs="Wingdings"/>
          <w:sz w:val="18"/>
        </w:rPr>
        <w:t></w:t>
      </w:r>
    </w:p>
    <w:p w:rsidR="00735824" w:rsidRDefault="00516D6F">
      <w:pPr>
        <w:numPr>
          <w:ilvl w:val="0"/>
          <w:numId w:val="1"/>
        </w:numPr>
        <w:spacing w:after="15" w:line="242" w:lineRule="auto"/>
        <w:ind w:right="226" w:hanging="425"/>
      </w:pPr>
      <w:r>
        <w:rPr>
          <w:rFonts w:ascii="Arial" w:eastAsia="Arial" w:hAnsi="Arial" w:cs="Arial"/>
          <w:color w:val="323E4F"/>
          <w:sz w:val="20"/>
        </w:rPr>
        <w:t xml:space="preserve">Diploma in Mechanical Engineering, at </w:t>
      </w:r>
      <w:proofErr w:type="spellStart"/>
      <w:r>
        <w:rPr>
          <w:rFonts w:ascii="Arial" w:eastAsia="Arial" w:hAnsi="Arial" w:cs="Arial"/>
          <w:b/>
          <w:color w:val="323E4F"/>
          <w:sz w:val="20"/>
        </w:rPr>
        <w:t>Panimalar</w:t>
      </w:r>
      <w:proofErr w:type="spellEnd"/>
      <w:r>
        <w:rPr>
          <w:rFonts w:ascii="Arial" w:eastAsia="Arial" w:hAnsi="Arial" w:cs="Arial"/>
          <w:b/>
          <w:color w:val="323E4F"/>
          <w:sz w:val="20"/>
        </w:rPr>
        <w:t xml:space="preserve"> polytechnic</w:t>
      </w:r>
      <w:r>
        <w:rPr>
          <w:rFonts w:ascii="Arial" w:eastAsia="Arial" w:hAnsi="Arial" w:cs="Arial"/>
          <w:color w:val="323E4F"/>
          <w:sz w:val="20"/>
        </w:rPr>
        <w:t xml:space="preserve">, Chennai (Affiliated to Anna University, Chennai) from 2003 to 2006 with </w:t>
      </w:r>
      <w:r>
        <w:rPr>
          <w:rFonts w:ascii="Arial" w:eastAsia="Arial" w:hAnsi="Arial" w:cs="Arial"/>
          <w:b/>
          <w:color w:val="323E4F"/>
          <w:sz w:val="20"/>
        </w:rPr>
        <w:t>72 %.</w:t>
      </w:r>
      <w:r>
        <w:rPr>
          <w:rFonts w:ascii="Wingdings" w:eastAsia="Wingdings" w:hAnsi="Wingdings" w:cs="Wingdings"/>
          <w:sz w:val="18"/>
        </w:rPr>
        <w:t></w:t>
      </w:r>
    </w:p>
    <w:p w:rsidR="00735824" w:rsidRDefault="00516D6F">
      <w:pPr>
        <w:numPr>
          <w:ilvl w:val="0"/>
          <w:numId w:val="1"/>
        </w:numPr>
        <w:spacing w:after="121" w:line="242" w:lineRule="auto"/>
        <w:ind w:right="226" w:hanging="425"/>
      </w:pPr>
      <w:r>
        <w:rPr>
          <w:rFonts w:ascii="Arial" w:eastAsia="Arial" w:hAnsi="Arial" w:cs="Arial"/>
          <w:color w:val="323E4F"/>
          <w:sz w:val="20"/>
        </w:rPr>
        <w:t xml:space="preserve">Primary and Higher Secondary schooling at </w:t>
      </w:r>
      <w:r>
        <w:rPr>
          <w:rFonts w:ascii="Arial" w:eastAsia="Arial" w:hAnsi="Arial" w:cs="Arial"/>
          <w:b/>
          <w:color w:val="323E4F"/>
          <w:sz w:val="20"/>
        </w:rPr>
        <w:t>St. Gabriel’s Hr. Secondary School</w:t>
      </w:r>
      <w:r>
        <w:rPr>
          <w:rFonts w:ascii="Arial" w:eastAsia="Arial" w:hAnsi="Arial" w:cs="Arial"/>
          <w:color w:val="323E4F"/>
          <w:sz w:val="20"/>
        </w:rPr>
        <w:t xml:space="preserve">, Broadway (Chennai) </w:t>
      </w:r>
      <w:r>
        <w:rPr>
          <w:rFonts w:ascii="Arial" w:eastAsia="Arial" w:hAnsi="Arial" w:cs="Arial"/>
          <w:b/>
          <w:color w:val="323E4F"/>
          <w:sz w:val="20"/>
        </w:rPr>
        <w:t>73 %</w:t>
      </w:r>
      <w:r>
        <w:rPr>
          <w:rFonts w:ascii="Wingdings" w:eastAsia="Wingdings" w:hAnsi="Wingdings" w:cs="Wingdings"/>
          <w:sz w:val="18"/>
        </w:rPr>
        <w:t></w:t>
      </w:r>
    </w:p>
    <w:p w:rsidR="00735824" w:rsidRDefault="00516D6F">
      <w:pPr>
        <w:spacing w:after="24" w:line="240" w:lineRule="auto"/>
      </w:pPr>
      <w:r>
        <w:rPr>
          <w:rFonts w:ascii="Times New Roman" w:eastAsia="Times New Roman" w:hAnsi="Times New Roman" w:cs="Times New Roman"/>
          <w:sz w:val="20"/>
        </w:rPr>
        <w:t xml:space="preserve"> </w:t>
      </w:r>
    </w:p>
    <w:p w:rsidR="00735824" w:rsidRDefault="00516D6F">
      <w:pPr>
        <w:spacing w:after="8" w:line="240" w:lineRule="auto"/>
        <w:ind w:right="-15" w:hanging="10"/>
      </w:pPr>
      <w:r>
        <w:rPr>
          <w:rFonts w:ascii="Arial" w:eastAsia="Arial" w:hAnsi="Arial" w:cs="Arial"/>
          <w:b/>
          <w:color w:val="323E4F"/>
          <w:sz w:val="20"/>
        </w:rPr>
        <w:t xml:space="preserve">Rewards and Recognition </w:t>
      </w:r>
    </w:p>
    <w:p w:rsidR="00735824" w:rsidRDefault="00735824">
      <w:pPr>
        <w:numPr>
          <w:ilvl w:val="0"/>
          <w:numId w:val="2"/>
        </w:numPr>
        <w:spacing w:after="3" w:line="240" w:lineRule="auto"/>
        <w:ind w:right="-15" w:hanging="720"/>
      </w:pPr>
    </w:p>
    <w:p w:rsidR="00735824" w:rsidRDefault="00516D6F">
      <w:pPr>
        <w:numPr>
          <w:ilvl w:val="1"/>
          <w:numId w:val="2"/>
        </w:numPr>
        <w:spacing w:after="8" w:line="240" w:lineRule="auto"/>
        <w:ind w:right="-15" w:hanging="365"/>
      </w:pPr>
      <w:r>
        <w:rPr>
          <w:rFonts w:ascii="Arial" w:eastAsia="Arial" w:hAnsi="Arial" w:cs="Arial"/>
          <w:color w:val="323E4F"/>
          <w:sz w:val="20"/>
        </w:rPr>
        <w:t>Awarded “</w:t>
      </w:r>
      <w:r>
        <w:rPr>
          <w:rFonts w:ascii="Arial" w:eastAsia="Arial" w:hAnsi="Arial" w:cs="Arial"/>
          <w:b/>
          <w:color w:val="323E4F"/>
          <w:sz w:val="20"/>
        </w:rPr>
        <w:t>We Have Done it</w:t>
      </w:r>
      <w:r>
        <w:rPr>
          <w:rFonts w:ascii="Arial" w:eastAsia="Arial" w:hAnsi="Arial" w:cs="Arial"/>
          <w:color w:val="323E4F"/>
          <w:sz w:val="20"/>
        </w:rPr>
        <w:t xml:space="preserve"> “for the – </w:t>
      </w:r>
      <w:r>
        <w:rPr>
          <w:rFonts w:ascii="Arial" w:eastAsia="Arial" w:hAnsi="Arial" w:cs="Arial"/>
          <w:b/>
          <w:color w:val="323E4F"/>
          <w:sz w:val="20"/>
        </w:rPr>
        <w:t>QHIX Release 4.1.1-217</w:t>
      </w:r>
      <w:r>
        <w:rPr>
          <w:rFonts w:ascii="Wingdings" w:eastAsia="Wingdings" w:hAnsi="Wingdings" w:cs="Wingdings"/>
          <w:sz w:val="20"/>
        </w:rPr>
        <w:t></w:t>
      </w:r>
    </w:p>
    <w:p w:rsidR="00735824" w:rsidRDefault="00735824">
      <w:pPr>
        <w:numPr>
          <w:ilvl w:val="0"/>
          <w:numId w:val="2"/>
        </w:numPr>
        <w:spacing w:after="3" w:line="240" w:lineRule="auto"/>
        <w:ind w:right="-15" w:hanging="720"/>
      </w:pPr>
    </w:p>
    <w:p w:rsidR="00735824" w:rsidRDefault="00516D6F">
      <w:pPr>
        <w:numPr>
          <w:ilvl w:val="1"/>
          <w:numId w:val="2"/>
        </w:numPr>
        <w:spacing w:after="8" w:line="240" w:lineRule="auto"/>
        <w:ind w:right="-15" w:hanging="365"/>
      </w:pPr>
      <w:r>
        <w:rPr>
          <w:rFonts w:ascii="Arial" w:eastAsia="Arial" w:hAnsi="Arial" w:cs="Arial"/>
          <w:color w:val="323E4F"/>
          <w:sz w:val="20"/>
        </w:rPr>
        <w:t>Awarded “</w:t>
      </w:r>
      <w:r>
        <w:rPr>
          <w:rFonts w:ascii="Arial" w:eastAsia="Arial" w:hAnsi="Arial" w:cs="Arial"/>
          <w:b/>
          <w:color w:val="323E4F"/>
          <w:sz w:val="20"/>
        </w:rPr>
        <w:t>We Have Done it”</w:t>
      </w:r>
      <w:r>
        <w:rPr>
          <w:rFonts w:ascii="Arial" w:eastAsia="Arial" w:hAnsi="Arial" w:cs="Arial"/>
          <w:color w:val="323E4F"/>
          <w:sz w:val="20"/>
        </w:rPr>
        <w:t xml:space="preserve"> for - </w:t>
      </w:r>
      <w:proofErr w:type="spellStart"/>
      <w:r>
        <w:rPr>
          <w:rFonts w:ascii="Arial" w:eastAsia="Arial" w:hAnsi="Arial" w:cs="Arial"/>
          <w:b/>
          <w:color w:val="323E4F"/>
          <w:sz w:val="20"/>
        </w:rPr>
        <w:t>TriZetto</w:t>
      </w:r>
      <w:proofErr w:type="spellEnd"/>
      <w:r>
        <w:rPr>
          <w:rFonts w:ascii="Arial" w:eastAsia="Arial" w:hAnsi="Arial" w:cs="Arial"/>
          <w:b/>
          <w:color w:val="323E4F"/>
          <w:sz w:val="20"/>
        </w:rPr>
        <w:t xml:space="preserve"> Due Diligence on </w:t>
      </w:r>
      <w:proofErr w:type="spellStart"/>
      <w:r>
        <w:rPr>
          <w:rFonts w:ascii="Arial" w:eastAsia="Arial" w:hAnsi="Arial" w:cs="Arial"/>
          <w:b/>
          <w:color w:val="323E4F"/>
          <w:sz w:val="20"/>
        </w:rPr>
        <w:t>Qhix</w:t>
      </w:r>
      <w:proofErr w:type="spellEnd"/>
      <w:r>
        <w:rPr>
          <w:rFonts w:ascii="Arial" w:eastAsia="Arial" w:hAnsi="Arial" w:cs="Arial"/>
          <w:b/>
          <w:color w:val="323E4F"/>
          <w:sz w:val="20"/>
        </w:rPr>
        <w:t xml:space="preserve"> Platform</w:t>
      </w:r>
      <w:r>
        <w:rPr>
          <w:rFonts w:ascii="Wingdings" w:eastAsia="Wingdings" w:hAnsi="Wingdings" w:cs="Wingdings"/>
          <w:sz w:val="20"/>
        </w:rPr>
        <w:t></w:t>
      </w:r>
    </w:p>
    <w:p w:rsidR="00735824" w:rsidRDefault="00735824">
      <w:pPr>
        <w:numPr>
          <w:ilvl w:val="0"/>
          <w:numId w:val="2"/>
        </w:numPr>
        <w:spacing w:after="4" w:line="240" w:lineRule="auto"/>
        <w:ind w:right="-15" w:hanging="720"/>
      </w:pPr>
    </w:p>
    <w:p w:rsidR="00735824" w:rsidRDefault="00516D6F">
      <w:pPr>
        <w:spacing w:line="240" w:lineRule="auto"/>
      </w:pPr>
      <w:r>
        <w:rPr>
          <w:rFonts w:ascii="Arial" w:eastAsia="Arial" w:hAnsi="Arial" w:cs="Arial"/>
          <w:b/>
          <w:color w:val="323E4F"/>
          <w:sz w:val="20"/>
        </w:rPr>
        <w:t xml:space="preserve"> </w:t>
      </w:r>
    </w:p>
    <w:p w:rsidR="00735824" w:rsidRDefault="00516D6F">
      <w:pPr>
        <w:spacing w:after="8" w:line="240" w:lineRule="auto"/>
        <w:ind w:right="-15" w:hanging="10"/>
      </w:pPr>
      <w:r>
        <w:rPr>
          <w:rFonts w:ascii="Arial" w:eastAsia="Arial" w:hAnsi="Arial" w:cs="Arial"/>
          <w:b/>
          <w:color w:val="323E4F"/>
          <w:sz w:val="20"/>
        </w:rPr>
        <w:t xml:space="preserve">Projects Details 1: Pearson </w:t>
      </w:r>
    </w:p>
    <w:p w:rsidR="00735824" w:rsidRDefault="00516D6F">
      <w:pPr>
        <w:spacing w:after="15" w:line="242" w:lineRule="auto"/>
        <w:ind w:left="-5" w:right="-3" w:hanging="5"/>
      </w:pPr>
      <w:r>
        <w:rPr>
          <w:rFonts w:ascii="Arial" w:eastAsia="Arial" w:hAnsi="Arial" w:cs="Arial"/>
          <w:color w:val="323E4F"/>
          <w:sz w:val="20"/>
        </w:rPr>
        <w:t xml:space="preserve">      Pearson Education is a British-owned education publishing </w:t>
      </w:r>
      <w:r>
        <w:rPr>
          <w:rFonts w:ascii="Arial" w:eastAsia="Arial" w:hAnsi="Arial" w:cs="Arial"/>
          <w:color w:val="323E4F"/>
          <w:sz w:val="20"/>
        </w:rPr>
        <w:t xml:space="preserve">and assessment service to schools and corporations, as well for students directly. Pearson owns educational media brands including Addison–Wesley, </w:t>
      </w:r>
      <w:proofErr w:type="spellStart"/>
      <w:r>
        <w:rPr>
          <w:rFonts w:ascii="Arial" w:eastAsia="Arial" w:hAnsi="Arial" w:cs="Arial"/>
          <w:color w:val="323E4F"/>
          <w:sz w:val="20"/>
        </w:rPr>
        <w:t>Peachpit</w:t>
      </w:r>
      <w:proofErr w:type="spellEnd"/>
      <w:r>
        <w:rPr>
          <w:rFonts w:ascii="Arial" w:eastAsia="Arial" w:hAnsi="Arial" w:cs="Arial"/>
          <w:color w:val="323E4F"/>
          <w:sz w:val="20"/>
        </w:rPr>
        <w:t xml:space="preserve">, Prentice Hall, </w:t>
      </w:r>
      <w:proofErr w:type="spellStart"/>
      <w:r>
        <w:rPr>
          <w:rFonts w:ascii="Arial" w:eastAsia="Arial" w:hAnsi="Arial" w:cs="Arial"/>
          <w:color w:val="323E4F"/>
          <w:sz w:val="20"/>
        </w:rPr>
        <w:t>eCollege</w:t>
      </w:r>
      <w:proofErr w:type="spellEnd"/>
      <w:r>
        <w:rPr>
          <w:rFonts w:ascii="Arial" w:eastAsia="Arial" w:hAnsi="Arial" w:cs="Arial"/>
          <w:color w:val="323E4F"/>
          <w:sz w:val="20"/>
        </w:rPr>
        <w:t xml:space="preserve">, Longman, Scott </w:t>
      </w:r>
      <w:proofErr w:type="spellStart"/>
      <w:r>
        <w:rPr>
          <w:rFonts w:ascii="Arial" w:eastAsia="Arial" w:hAnsi="Arial" w:cs="Arial"/>
          <w:color w:val="323E4F"/>
          <w:sz w:val="20"/>
        </w:rPr>
        <w:t>Foresman</w:t>
      </w:r>
      <w:proofErr w:type="spellEnd"/>
      <w:r>
        <w:rPr>
          <w:rFonts w:ascii="Arial" w:eastAsia="Arial" w:hAnsi="Arial" w:cs="Arial"/>
          <w:color w:val="323E4F"/>
          <w:sz w:val="20"/>
        </w:rPr>
        <w:t xml:space="preserve">, and others </w:t>
      </w:r>
    </w:p>
    <w:p w:rsidR="00735824" w:rsidRDefault="00516D6F">
      <w:pPr>
        <w:spacing w:line="240" w:lineRule="auto"/>
      </w:pPr>
      <w:r>
        <w:rPr>
          <w:rFonts w:ascii="Arial" w:eastAsia="Arial" w:hAnsi="Arial" w:cs="Arial"/>
          <w:b/>
          <w:color w:val="323E4F"/>
          <w:sz w:val="20"/>
        </w:rPr>
        <w:t xml:space="preserve"> </w:t>
      </w:r>
    </w:p>
    <w:p w:rsidR="00735824" w:rsidRDefault="00516D6F">
      <w:pPr>
        <w:spacing w:after="1"/>
      </w:pPr>
      <w:r>
        <w:rPr>
          <w:rFonts w:ascii="Arial" w:eastAsia="Arial" w:hAnsi="Arial" w:cs="Arial"/>
          <w:sz w:val="20"/>
        </w:rPr>
        <w:t xml:space="preserve">  </w:t>
      </w:r>
      <w:r>
        <w:rPr>
          <w:rFonts w:ascii="Times New Roman" w:eastAsia="Times New Roman" w:hAnsi="Times New Roman" w:cs="Times New Roman"/>
          <w:sz w:val="20"/>
        </w:rPr>
        <w:t xml:space="preserve"> </w:t>
      </w:r>
    </w:p>
    <w:tbl>
      <w:tblPr>
        <w:tblStyle w:val="TableGrid"/>
        <w:tblW w:w="10802" w:type="dxa"/>
        <w:tblInd w:w="5" w:type="dxa"/>
        <w:tblCellMar>
          <w:top w:w="73" w:type="dxa"/>
          <w:left w:w="0" w:type="dxa"/>
          <w:bottom w:w="0" w:type="dxa"/>
          <w:right w:w="115" w:type="dxa"/>
        </w:tblCellMar>
        <w:tblLook w:val="04A0" w:firstRow="1" w:lastRow="0" w:firstColumn="1" w:lastColumn="0" w:noHBand="0" w:noVBand="1"/>
      </w:tblPr>
      <w:tblGrid>
        <w:gridCol w:w="3500"/>
        <w:gridCol w:w="7302"/>
      </w:tblGrid>
      <w:tr w:rsidR="00735824">
        <w:trPr>
          <w:trHeight w:val="360"/>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after="2" w:line="240" w:lineRule="auto"/>
              <w:ind w:left="70"/>
            </w:pPr>
            <w:r>
              <w:rPr>
                <w:rFonts w:ascii="Arial" w:eastAsia="Arial" w:hAnsi="Arial" w:cs="Arial"/>
                <w:b/>
                <w:color w:val="323E4F"/>
                <w:sz w:val="20"/>
              </w:rPr>
              <w:t xml:space="preserve">Project: </w:t>
            </w:r>
          </w:p>
          <w:p w:rsidR="00735824" w:rsidRDefault="00516D6F">
            <w:pPr>
              <w:ind w:left="10"/>
            </w:pPr>
            <w:r>
              <w:rPr>
                <w:rFonts w:ascii="Times New Roman" w:eastAsia="Times New Roman" w:hAnsi="Times New Roman" w:cs="Times New Roman"/>
                <w:sz w:val="1"/>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after="2" w:line="240" w:lineRule="auto"/>
              <w:ind w:left="41"/>
            </w:pPr>
            <w:r>
              <w:rPr>
                <w:rFonts w:ascii="Arial" w:eastAsia="Arial" w:hAnsi="Arial" w:cs="Arial"/>
                <w:b/>
                <w:color w:val="323E4F"/>
                <w:sz w:val="20"/>
              </w:rPr>
              <w:t>Pearson</w:t>
            </w:r>
            <w:r>
              <w:rPr>
                <w:rFonts w:ascii="Arial" w:eastAsia="Arial" w:hAnsi="Arial" w:cs="Arial"/>
                <w:b/>
                <w:sz w:val="20"/>
              </w:rPr>
              <w:t xml:space="preserve"> </w:t>
            </w:r>
          </w:p>
          <w:p w:rsidR="00735824" w:rsidRDefault="00516D6F">
            <w:r>
              <w:rPr>
                <w:rFonts w:ascii="Times New Roman" w:eastAsia="Times New Roman" w:hAnsi="Times New Roman" w:cs="Times New Roman"/>
                <w:sz w:val="1"/>
              </w:rPr>
              <w:t xml:space="preserve"> </w:t>
            </w:r>
          </w:p>
        </w:tc>
      </w:tr>
      <w:tr w:rsidR="00735824">
        <w:trPr>
          <w:trHeight w:val="341"/>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after="1" w:line="240" w:lineRule="auto"/>
              <w:ind w:left="70"/>
            </w:pPr>
            <w:r>
              <w:rPr>
                <w:rFonts w:ascii="Arial" w:eastAsia="Arial" w:hAnsi="Arial" w:cs="Arial"/>
                <w:color w:val="323E4F"/>
                <w:sz w:val="20"/>
              </w:rPr>
              <w:t xml:space="preserve">Client: </w:t>
            </w:r>
          </w:p>
          <w:p w:rsidR="00735824" w:rsidRDefault="00516D6F">
            <w:pPr>
              <w:ind w:left="10"/>
            </w:pPr>
            <w:r>
              <w:rPr>
                <w:rFonts w:ascii="Times New Roman" w:eastAsia="Times New Roman" w:hAnsi="Times New Roman" w:cs="Times New Roman"/>
                <w:sz w:val="2"/>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after="3" w:line="240" w:lineRule="auto"/>
              <w:ind w:left="41"/>
            </w:pPr>
            <w:r>
              <w:rPr>
                <w:rFonts w:ascii="Arial" w:eastAsia="Arial" w:hAnsi="Arial" w:cs="Arial"/>
                <w:b/>
                <w:sz w:val="20"/>
              </w:rPr>
              <w:t>Pearson</w:t>
            </w:r>
            <w:r>
              <w:rPr>
                <w:sz w:val="20"/>
              </w:rPr>
              <w:t xml:space="preserve"> </w:t>
            </w:r>
            <w:r>
              <w:rPr>
                <w:rFonts w:ascii="Arial" w:eastAsia="Arial" w:hAnsi="Arial" w:cs="Arial"/>
                <w:sz w:val="20"/>
              </w:rPr>
              <w:t xml:space="preserve"> </w:t>
            </w:r>
          </w:p>
          <w:p w:rsidR="00735824" w:rsidRDefault="00516D6F">
            <w:r>
              <w:rPr>
                <w:rFonts w:ascii="Times New Roman" w:eastAsia="Times New Roman" w:hAnsi="Times New Roman" w:cs="Times New Roman"/>
                <w:sz w:val="2"/>
              </w:rPr>
              <w:t xml:space="preserve"> </w:t>
            </w:r>
          </w:p>
        </w:tc>
      </w:tr>
      <w:tr w:rsidR="00735824">
        <w:trPr>
          <w:trHeight w:val="341"/>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after="5" w:line="240" w:lineRule="auto"/>
              <w:ind w:left="70"/>
            </w:pPr>
            <w:r>
              <w:rPr>
                <w:rFonts w:ascii="Arial" w:eastAsia="Arial" w:hAnsi="Arial" w:cs="Arial"/>
                <w:b/>
                <w:color w:val="323E4F"/>
                <w:sz w:val="20"/>
              </w:rPr>
              <w:t>Role</w:t>
            </w:r>
            <w:r>
              <w:rPr>
                <w:rFonts w:ascii="Arial" w:eastAsia="Arial" w:hAnsi="Arial" w:cs="Arial"/>
                <w:color w:val="323E4F"/>
                <w:sz w:val="20"/>
              </w:rPr>
              <w:t xml:space="preserve">/Team Size/Domain/Duration: </w:t>
            </w:r>
          </w:p>
          <w:p w:rsidR="00735824" w:rsidRDefault="00516D6F">
            <w:pPr>
              <w:ind w:left="10"/>
            </w:pPr>
            <w:r>
              <w:rPr>
                <w:rFonts w:ascii="Times New Roman" w:eastAsia="Times New Roman" w:hAnsi="Times New Roman" w:cs="Times New Roman"/>
                <w:sz w:val="1"/>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after="2" w:line="240" w:lineRule="auto"/>
              <w:ind w:left="79"/>
            </w:pPr>
            <w:r>
              <w:rPr>
                <w:rFonts w:ascii="Arial" w:eastAsia="Arial" w:hAnsi="Arial" w:cs="Arial"/>
                <w:sz w:val="20"/>
              </w:rPr>
              <w:t xml:space="preserve">Team member - Testing /8 / Media/Oct 2018 to Jan 2019 </w:t>
            </w:r>
          </w:p>
          <w:p w:rsidR="00735824" w:rsidRDefault="00516D6F">
            <w:r>
              <w:rPr>
                <w:rFonts w:ascii="Times New Roman" w:eastAsia="Times New Roman" w:hAnsi="Times New Roman" w:cs="Times New Roman"/>
                <w:sz w:val="1"/>
              </w:rPr>
              <w:t xml:space="preserve"> </w:t>
            </w:r>
          </w:p>
        </w:tc>
      </w:tr>
      <w:tr w:rsidR="00735824">
        <w:trPr>
          <w:trHeight w:val="343"/>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after="1" w:line="240" w:lineRule="auto"/>
              <w:ind w:left="70"/>
            </w:pPr>
            <w:r>
              <w:rPr>
                <w:rFonts w:ascii="Arial" w:eastAsia="Arial" w:hAnsi="Arial" w:cs="Arial"/>
                <w:color w:val="323E4F"/>
                <w:sz w:val="20"/>
              </w:rPr>
              <w:t xml:space="preserve">Methodology: </w:t>
            </w:r>
          </w:p>
          <w:p w:rsidR="00735824" w:rsidRDefault="00516D6F">
            <w:pPr>
              <w:ind w:left="10"/>
            </w:pPr>
            <w:r>
              <w:rPr>
                <w:rFonts w:ascii="Times New Roman" w:eastAsia="Times New Roman" w:hAnsi="Times New Roman" w:cs="Times New Roman"/>
                <w:sz w:val="2"/>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after="1" w:line="240" w:lineRule="auto"/>
              <w:ind w:left="139"/>
            </w:pPr>
            <w:r>
              <w:rPr>
                <w:rFonts w:ascii="Arial" w:eastAsia="Arial" w:hAnsi="Arial" w:cs="Arial"/>
                <w:sz w:val="20"/>
              </w:rPr>
              <w:t xml:space="preserve">Agile methodology - Scrum </w:t>
            </w:r>
          </w:p>
          <w:p w:rsidR="00735824" w:rsidRDefault="00516D6F">
            <w:r>
              <w:rPr>
                <w:rFonts w:ascii="Times New Roman" w:eastAsia="Times New Roman" w:hAnsi="Times New Roman" w:cs="Times New Roman"/>
                <w:sz w:val="2"/>
              </w:rPr>
              <w:t xml:space="preserve"> </w:t>
            </w:r>
          </w:p>
        </w:tc>
      </w:tr>
    </w:tbl>
    <w:p w:rsidR="00735824" w:rsidRDefault="00516D6F">
      <w:pPr>
        <w:spacing w:after="17" w:line="240" w:lineRule="auto"/>
      </w:pPr>
      <w:r>
        <w:rPr>
          <w:rFonts w:ascii="Times New Roman" w:eastAsia="Times New Roman" w:hAnsi="Times New Roman" w:cs="Times New Roman"/>
          <w:sz w:val="20"/>
        </w:rPr>
        <w:t xml:space="preserve"> </w:t>
      </w:r>
    </w:p>
    <w:p w:rsidR="00735824" w:rsidRDefault="00516D6F">
      <w:pPr>
        <w:spacing w:after="2" w:line="240" w:lineRule="auto"/>
      </w:pPr>
      <w:r>
        <w:rPr>
          <w:rFonts w:ascii="Times New Roman" w:eastAsia="Times New Roman" w:hAnsi="Times New Roman" w:cs="Times New Roman"/>
          <w:sz w:val="20"/>
        </w:rPr>
        <w:t xml:space="preserve"> </w:t>
      </w:r>
    </w:p>
    <w:p w:rsidR="00735824" w:rsidRDefault="00516D6F">
      <w:pPr>
        <w:spacing w:after="8" w:line="240" w:lineRule="auto"/>
        <w:ind w:right="-15" w:hanging="10"/>
      </w:pPr>
      <w:r>
        <w:rPr>
          <w:rFonts w:ascii="Arial" w:eastAsia="Arial" w:hAnsi="Arial" w:cs="Arial"/>
          <w:b/>
          <w:sz w:val="20"/>
        </w:rPr>
        <w:t xml:space="preserve">Responsibilities </w:t>
      </w:r>
    </w:p>
    <w:p w:rsidR="00735824" w:rsidRDefault="00516D6F">
      <w:pPr>
        <w:spacing w:after="7"/>
      </w:pPr>
      <w:r>
        <w:rPr>
          <w:rFonts w:ascii="Times New Roman" w:eastAsia="Times New Roman" w:hAnsi="Times New Roman" w:cs="Times New Roman"/>
          <w:sz w:val="20"/>
        </w:rPr>
        <w:t xml:space="preserve"> </w:t>
      </w:r>
    </w:p>
    <w:tbl>
      <w:tblPr>
        <w:tblStyle w:val="TableGrid"/>
        <w:tblW w:w="7019" w:type="dxa"/>
        <w:tblInd w:w="0" w:type="dxa"/>
        <w:tblCellMar>
          <w:top w:w="0" w:type="dxa"/>
          <w:left w:w="0" w:type="dxa"/>
          <w:bottom w:w="0" w:type="dxa"/>
          <w:right w:w="0" w:type="dxa"/>
        </w:tblCellMar>
        <w:tblLook w:val="04A0" w:firstRow="1" w:lastRow="0" w:firstColumn="1" w:lastColumn="0" w:noHBand="0" w:noVBand="1"/>
      </w:tblPr>
      <w:tblGrid>
        <w:gridCol w:w="360"/>
        <w:gridCol w:w="6659"/>
      </w:tblGrid>
      <w:tr w:rsidR="00735824">
        <w:trPr>
          <w:trHeight w:val="226"/>
        </w:trPr>
        <w:tc>
          <w:tcPr>
            <w:tcW w:w="324" w:type="dxa"/>
            <w:tcBorders>
              <w:top w:val="nil"/>
              <w:left w:val="nil"/>
              <w:bottom w:val="nil"/>
              <w:right w:val="nil"/>
            </w:tcBorders>
          </w:tcPr>
          <w:p w:rsidR="00735824" w:rsidRDefault="00516D6F">
            <w:r>
              <w:rPr>
                <w:rFonts w:ascii="Wingdings" w:eastAsia="Wingdings" w:hAnsi="Wingdings" w:cs="Wingdings"/>
                <w:sz w:val="18"/>
              </w:rPr>
              <w:t></w:t>
            </w:r>
            <w:r>
              <w:rPr>
                <w:rFonts w:ascii="Arial" w:eastAsia="Arial" w:hAnsi="Arial" w:cs="Arial"/>
                <w:sz w:val="18"/>
              </w:rPr>
              <w:t xml:space="preserve"> </w:t>
            </w:r>
          </w:p>
        </w:tc>
        <w:tc>
          <w:tcPr>
            <w:tcW w:w="6695" w:type="dxa"/>
            <w:tcBorders>
              <w:top w:val="nil"/>
              <w:left w:val="nil"/>
              <w:bottom w:val="nil"/>
              <w:right w:val="nil"/>
            </w:tcBorders>
          </w:tcPr>
          <w:p w:rsidR="00735824" w:rsidRDefault="00516D6F">
            <w:r>
              <w:rPr>
                <w:rFonts w:ascii="Arial" w:eastAsia="Arial" w:hAnsi="Arial" w:cs="Arial"/>
                <w:sz w:val="20"/>
              </w:rPr>
              <w:t>Attending the Daily stand-up, Product Grooming etc.</w:t>
            </w:r>
            <w:r>
              <w:rPr>
                <w:rFonts w:ascii="Wingdings" w:eastAsia="Wingdings" w:hAnsi="Wingdings" w:cs="Wingdings"/>
                <w:sz w:val="18"/>
              </w:rPr>
              <w:t></w:t>
            </w:r>
          </w:p>
        </w:tc>
      </w:tr>
      <w:tr w:rsidR="00735824">
        <w:trPr>
          <w:trHeight w:val="231"/>
        </w:trPr>
        <w:tc>
          <w:tcPr>
            <w:tcW w:w="324" w:type="dxa"/>
            <w:tcBorders>
              <w:top w:val="nil"/>
              <w:left w:val="nil"/>
              <w:bottom w:val="nil"/>
              <w:right w:val="nil"/>
            </w:tcBorders>
          </w:tcPr>
          <w:p w:rsidR="00735824" w:rsidRDefault="00516D6F">
            <w:r>
              <w:rPr>
                <w:rFonts w:ascii="Wingdings" w:eastAsia="Wingdings" w:hAnsi="Wingdings" w:cs="Wingdings"/>
                <w:sz w:val="18"/>
              </w:rPr>
              <w:t></w:t>
            </w:r>
            <w:r>
              <w:rPr>
                <w:rFonts w:ascii="Arial" w:eastAsia="Arial" w:hAnsi="Arial" w:cs="Arial"/>
                <w:sz w:val="18"/>
              </w:rPr>
              <w:t xml:space="preserve"> </w:t>
            </w:r>
          </w:p>
        </w:tc>
        <w:tc>
          <w:tcPr>
            <w:tcW w:w="6695" w:type="dxa"/>
            <w:tcBorders>
              <w:top w:val="nil"/>
              <w:left w:val="nil"/>
              <w:bottom w:val="nil"/>
              <w:right w:val="nil"/>
            </w:tcBorders>
          </w:tcPr>
          <w:p w:rsidR="00735824" w:rsidRDefault="00516D6F">
            <w:r>
              <w:rPr>
                <w:rFonts w:ascii="Arial" w:eastAsia="Arial" w:hAnsi="Arial" w:cs="Arial"/>
                <w:sz w:val="20"/>
              </w:rPr>
              <w:t>Lead the team of 3 testing members</w:t>
            </w:r>
            <w:r>
              <w:rPr>
                <w:rFonts w:ascii="Wingdings" w:eastAsia="Wingdings" w:hAnsi="Wingdings" w:cs="Wingdings"/>
                <w:sz w:val="18"/>
              </w:rPr>
              <w:t></w:t>
            </w:r>
          </w:p>
        </w:tc>
      </w:tr>
      <w:tr w:rsidR="00735824">
        <w:trPr>
          <w:trHeight w:val="364"/>
        </w:trPr>
        <w:tc>
          <w:tcPr>
            <w:tcW w:w="324" w:type="dxa"/>
            <w:tcBorders>
              <w:top w:val="nil"/>
              <w:left w:val="nil"/>
              <w:bottom w:val="nil"/>
              <w:right w:val="nil"/>
            </w:tcBorders>
          </w:tcPr>
          <w:p w:rsidR="00735824" w:rsidRDefault="00516D6F">
            <w:pPr>
              <w:spacing w:line="240" w:lineRule="auto"/>
            </w:pPr>
            <w:r>
              <w:rPr>
                <w:rFonts w:ascii="Wingdings" w:eastAsia="Wingdings" w:hAnsi="Wingdings" w:cs="Wingdings"/>
                <w:sz w:val="18"/>
              </w:rPr>
              <w:t></w:t>
            </w:r>
            <w:r>
              <w:rPr>
                <w:rFonts w:ascii="Arial" w:eastAsia="Arial" w:hAnsi="Arial" w:cs="Arial"/>
                <w:sz w:val="18"/>
              </w:rPr>
              <w:t xml:space="preserve"> </w:t>
            </w:r>
          </w:p>
          <w:p w:rsidR="00735824" w:rsidRDefault="00516D6F">
            <w:pPr>
              <w:jc w:val="both"/>
            </w:pPr>
            <w:r>
              <w:rPr>
                <w:rFonts w:ascii="Wingdings" w:eastAsia="Wingdings" w:hAnsi="Wingdings" w:cs="Wingdings"/>
                <w:sz w:val="18"/>
              </w:rPr>
              <w:t></w:t>
            </w:r>
            <w:r>
              <w:rPr>
                <w:rFonts w:ascii="Wingdings" w:eastAsia="Wingdings" w:hAnsi="Wingdings" w:cs="Wingdings"/>
                <w:sz w:val="18"/>
              </w:rPr>
              <w:t></w:t>
            </w:r>
          </w:p>
        </w:tc>
        <w:tc>
          <w:tcPr>
            <w:tcW w:w="6695" w:type="dxa"/>
            <w:tcBorders>
              <w:top w:val="nil"/>
              <w:left w:val="nil"/>
              <w:bottom w:val="nil"/>
              <w:right w:val="nil"/>
            </w:tcBorders>
          </w:tcPr>
          <w:p w:rsidR="00735824" w:rsidRDefault="00516D6F">
            <w:pPr>
              <w:jc w:val="both"/>
            </w:pPr>
            <w:r>
              <w:rPr>
                <w:rFonts w:ascii="Arial" w:eastAsia="Arial" w:hAnsi="Arial" w:cs="Arial"/>
                <w:sz w:val="20"/>
              </w:rPr>
              <w:t>Analysing the requirement and Getting clarified with various stake holders</w:t>
            </w:r>
            <w:r>
              <w:rPr>
                <w:rFonts w:ascii="Wingdings" w:eastAsia="Wingdings" w:hAnsi="Wingdings" w:cs="Wingdings"/>
                <w:sz w:val="18"/>
              </w:rPr>
              <w:t></w:t>
            </w:r>
          </w:p>
        </w:tc>
      </w:tr>
      <w:tr w:rsidR="00735824">
        <w:trPr>
          <w:trHeight w:val="289"/>
        </w:trPr>
        <w:tc>
          <w:tcPr>
            <w:tcW w:w="324" w:type="dxa"/>
            <w:tcBorders>
              <w:top w:val="nil"/>
              <w:left w:val="nil"/>
              <w:bottom w:val="nil"/>
              <w:right w:val="nil"/>
            </w:tcBorders>
          </w:tcPr>
          <w:p w:rsidR="00735824" w:rsidRDefault="00516D6F">
            <w:pPr>
              <w:spacing w:line="240" w:lineRule="auto"/>
            </w:pPr>
            <w:r>
              <w:rPr>
                <w:rFonts w:ascii="Wingdings" w:eastAsia="Wingdings" w:hAnsi="Wingdings" w:cs="Wingdings"/>
                <w:sz w:val="18"/>
              </w:rPr>
              <w:t></w:t>
            </w:r>
            <w:r>
              <w:rPr>
                <w:rFonts w:ascii="Arial" w:eastAsia="Arial" w:hAnsi="Arial" w:cs="Arial"/>
                <w:sz w:val="18"/>
              </w:rPr>
              <w:t xml:space="preserve"> </w:t>
            </w:r>
          </w:p>
          <w:p w:rsidR="00735824" w:rsidRDefault="00516D6F">
            <w:pPr>
              <w:jc w:val="both"/>
            </w:pPr>
            <w:r>
              <w:rPr>
                <w:rFonts w:ascii="Wingdings" w:eastAsia="Wingdings" w:hAnsi="Wingdings" w:cs="Wingdings"/>
                <w:sz w:val="18"/>
              </w:rPr>
              <w:t></w:t>
            </w:r>
          </w:p>
        </w:tc>
        <w:tc>
          <w:tcPr>
            <w:tcW w:w="6695" w:type="dxa"/>
            <w:tcBorders>
              <w:top w:val="nil"/>
              <w:left w:val="nil"/>
              <w:bottom w:val="nil"/>
              <w:right w:val="nil"/>
            </w:tcBorders>
          </w:tcPr>
          <w:p w:rsidR="00735824" w:rsidRDefault="00516D6F">
            <w:r>
              <w:rPr>
                <w:rFonts w:ascii="Arial" w:eastAsia="Arial" w:hAnsi="Arial" w:cs="Arial"/>
                <w:sz w:val="20"/>
              </w:rPr>
              <w:t>Write and Review the requirement test cases</w:t>
            </w:r>
            <w:r>
              <w:rPr>
                <w:rFonts w:ascii="Wingdings" w:eastAsia="Wingdings" w:hAnsi="Wingdings" w:cs="Wingdings"/>
                <w:sz w:val="18"/>
              </w:rPr>
              <w:t></w:t>
            </w:r>
          </w:p>
        </w:tc>
      </w:tr>
      <w:tr w:rsidR="00735824">
        <w:trPr>
          <w:trHeight w:val="289"/>
        </w:trPr>
        <w:tc>
          <w:tcPr>
            <w:tcW w:w="324" w:type="dxa"/>
            <w:tcBorders>
              <w:top w:val="nil"/>
              <w:left w:val="nil"/>
              <w:bottom w:val="nil"/>
              <w:right w:val="nil"/>
            </w:tcBorders>
          </w:tcPr>
          <w:p w:rsidR="00735824" w:rsidRDefault="00516D6F">
            <w:pPr>
              <w:spacing w:line="240" w:lineRule="auto"/>
            </w:pPr>
            <w:r>
              <w:rPr>
                <w:rFonts w:ascii="Wingdings" w:eastAsia="Wingdings" w:hAnsi="Wingdings" w:cs="Wingdings"/>
                <w:sz w:val="18"/>
              </w:rPr>
              <w:t></w:t>
            </w:r>
            <w:r>
              <w:rPr>
                <w:rFonts w:ascii="Arial" w:eastAsia="Arial" w:hAnsi="Arial" w:cs="Arial"/>
                <w:sz w:val="18"/>
              </w:rPr>
              <w:t xml:space="preserve"> </w:t>
            </w:r>
          </w:p>
          <w:p w:rsidR="00735824" w:rsidRDefault="00516D6F">
            <w:pPr>
              <w:jc w:val="both"/>
            </w:pPr>
            <w:r>
              <w:rPr>
                <w:rFonts w:ascii="Wingdings" w:eastAsia="Wingdings" w:hAnsi="Wingdings" w:cs="Wingdings"/>
                <w:sz w:val="18"/>
              </w:rPr>
              <w:t></w:t>
            </w:r>
          </w:p>
        </w:tc>
        <w:tc>
          <w:tcPr>
            <w:tcW w:w="6695" w:type="dxa"/>
            <w:tcBorders>
              <w:top w:val="nil"/>
              <w:left w:val="nil"/>
              <w:bottom w:val="nil"/>
              <w:right w:val="nil"/>
            </w:tcBorders>
          </w:tcPr>
          <w:p w:rsidR="00735824" w:rsidRDefault="00516D6F">
            <w:r>
              <w:rPr>
                <w:rFonts w:ascii="Arial" w:eastAsia="Arial" w:hAnsi="Arial" w:cs="Arial"/>
                <w:sz w:val="20"/>
              </w:rPr>
              <w:t>Executing the test cases on applications</w:t>
            </w:r>
            <w:r>
              <w:rPr>
                <w:rFonts w:ascii="Wingdings" w:eastAsia="Wingdings" w:hAnsi="Wingdings" w:cs="Wingdings"/>
                <w:sz w:val="18"/>
              </w:rPr>
              <w:t></w:t>
            </w:r>
          </w:p>
        </w:tc>
      </w:tr>
      <w:tr w:rsidR="00735824">
        <w:trPr>
          <w:trHeight w:val="289"/>
        </w:trPr>
        <w:tc>
          <w:tcPr>
            <w:tcW w:w="324" w:type="dxa"/>
            <w:tcBorders>
              <w:top w:val="nil"/>
              <w:left w:val="nil"/>
              <w:bottom w:val="nil"/>
              <w:right w:val="nil"/>
            </w:tcBorders>
          </w:tcPr>
          <w:p w:rsidR="00735824" w:rsidRDefault="00516D6F">
            <w:pPr>
              <w:spacing w:line="240" w:lineRule="auto"/>
            </w:pPr>
            <w:r>
              <w:rPr>
                <w:rFonts w:ascii="Wingdings" w:eastAsia="Wingdings" w:hAnsi="Wingdings" w:cs="Wingdings"/>
                <w:sz w:val="18"/>
              </w:rPr>
              <w:t></w:t>
            </w:r>
            <w:r>
              <w:rPr>
                <w:rFonts w:ascii="Arial" w:eastAsia="Arial" w:hAnsi="Arial" w:cs="Arial"/>
                <w:sz w:val="18"/>
              </w:rPr>
              <w:t xml:space="preserve"> </w:t>
            </w:r>
          </w:p>
          <w:p w:rsidR="00735824" w:rsidRDefault="00516D6F">
            <w:pPr>
              <w:jc w:val="both"/>
            </w:pPr>
            <w:r>
              <w:rPr>
                <w:rFonts w:ascii="Wingdings" w:eastAsia="Wingdings" w:hAnsi="Wingdings" w:cs="Wingdings"/>
                <w:sz w:val="18"/>
              </w:rPr>
              <w:t></w:t>
            </w:r>
          </w:p>
        </w:tc>
        <w:tc>
          <w:tcPr>
            <w:tcW w:w="6695" w:type="dxa"/>
            <w:tcBorders>
              <w:top w:val="nil"/>
              <w:left w:val="nil"/>
              <w:bottom w:val="nil"/>
              <w:right w:val="nil"/>
            </w:tcBorders>
          </w:tcPr>
          <w:p w:rsidR="00735824" w:rsidRDefault="00516D6F">
            <w:r>
              <w:rPr>
                <w:rFonts w:ascii="Arial" w:eastAsia="Arial" w:hAnsi="Arial" w:cs="Arial"/>
                <w:sz w:val="20"/>
              </w:rPr>
              <w:t>Report the defect and tracking the defect until the closure</w:t>
            </w:r>
            <w:r>
              <w:rPr>
                <w:rFonts w:ascii="Wingdings" w:eastAsia="Wingdings" w:hAnsi="Wingdings" w:cs="Wingdings"/>
                <w:sz w:val="18"/>
              </w:rPr>
              <w:t></w:t>
            </w:r>
          </w:p>
        </w:tc>
      </w:tr>
      <w:tr w:rsidR="00735824">
        <w:trPr>
          <w:trHeight w:val="414"/>
        </w:trPr>
        <w:tc>
          <w:tcPr>
            <w:tcW w:w="324" w:type="dxa"/>
            <w:tcBorders>
              <w:top w:val="nil"/>
              <w:left w:val="nil"/>
              <w:bottom w:val="nil"/>
              <w:right w:val="nil"/>
            </w:tcBorders>
          </w:tcPr>
          <w:p w:rsidR="00735824" w:rsidRDefault="00516D6F">
            <w:pPr>
              <w:spacing w:after="18" w:line="240" w:lineRule="auto"/>
            </w:pPr>
            <w:r>
              <w:rPr>
                <w:rFonts w:ascii="Wingdings" w:eastAsia="Wingdings" w:hAnsi="Wingdings" w:cs="Wingdings"/>
                <w:sz w:val="18"/>
              </w:rPr>
              <w:t></w:t>
            </w:r>
            <w:r>
              <w:rPr>
                <w:rFonts w:ascii="Arial" w:eastAsia="Arial" w:hAnsi="Arial" w:cs="Arial"/>
                <w:sz w:val="18"/>
              </w:rPr>
              <w:t xml:space="preserve"> </w:t>
            </w:r>
          </w:p>
          <w:p w:rsidR="00735824" w:rsidRDefault="00516D6F">
            <w:pPr>
              <w:jc w:val="both"/>
            </w:pPr>
            <w:r>
              <w:rPr>
                <w:rFonts w:ascii="Wingdings" w:eastAsia="Wingdings" w:hAnsi="Wingdings" w:cs="Wingdings"/>
                <w:sz w:val="18"/>
              </w:rPr>
              <w:t></w:t>
            </w:r>
          </w:p>
        </w:tc>
        <w:tc>
          <w:tcPr>
            <w:tcW w:w="6695" w:type="dxa"/>
            <w:tcBorders>
              <w:top w:val="nil"/>
              <w:left w:val="nil"/>
              <w:bottom w:val="nil"/>
              <w:right w:val="nil"/>
            </w:tcBorders>
          </w:tcPr>
          <w:p w:rsidR="00735824" w:rsidRDefault="00516D6F">
            <w:r>
              <w:rPr>
                <w:rFonts w:ascii="Arial" w:eastAsia="Arial" w:hAnsi="Arial" w:cs="Arial"/>
                <w:sz w:val="20"/>
              </w:rPr>
              <w:t>Once completed testing will send Kick-off mail to the client</w:t>
            </w:r>
            <w:r>
              <w:rPr>
                <w:rFonts w:ascii="Wingdings" w:eastAsia="Wingdings" w:hAnsi="Wingdings" w:cs="Wingdings"/>
                <w:sz w:val="18"/>
              </w:rPr>
              <w:t></w:t>
            </w:r>
          </w:p>
        </w:tc>
      </w:tr>
    </w:tbl>
    <w:p w:rsidR="00735824" w:rsidRDefault="00735824">
      <w:pPr>
        <w:numPr>
          <w:ilvl w:val="0"/>
          <w:numId w:val="2"/>
        </w:numPr>
        <w:spacing w:after="4" w:line="240" w:lineRule="auto"/>
        <w:ind w:right="-15" w:hanging="720"/>
      </w:pPr>
    </w:p>
    <w:p w:rsidR="00735824" w:rsidRDefault="00516D6F">
      <w:pPr>
        <w:spacing w:after="8" w:line="240" w:lineRule="auto"/>
        <w:ind w:right="-15" w:hanging="10"/>
      </w:pPr>
      <w:r>
        <w:rPr>
          <w:rFonts w:ascii="Arial" w:eastAsia="Arial" w:hAnsi="Arial" w:cs="Arial"/>
          <w:b/>
          <w:color w:val="323E4F"/>
          <w:sz w:val="20"/>
        </w:rPr>
        <w:t xml:space="preserve">Projects Details 2: IHG </w:t>
      </w:r>
    </w:p>
    <w:p w:rsidR="00735824" w:rsidRDefault="00516D6F">
      <w:pPr>
        <w:spacing w:after="9" w:line="234" w:lineRule="auto"/>
        <w:ind w:left="-3" w:hanging="10"/>
        <w:jc w:val="both"/>
      </w:pPr>
      <w:r>
        <w:rPr>
          <w:rFonts w:ascii="Arial" w:eastAsia="Arial" w:hAnsi="Arial" w:cs="Arial"/>
          <w:color w:val="323E4F"/>
          <w:sz w:val="20"/>
        </w:rPr>
        <w:lastRenderedPageBreak/>
        <w:t xml:space="preserve">       InterContinental Hotels Group plc. </w:t>
      </w:r>
      <w:proofErr w:type="gramStart"/>
      <w:r>
        <w:rPr>
          <w:rFonts w:ascii="Arial" w:eastAsia="Arial" w:hAnsi="Arial" w:cs="Arial"/>
          <w:color w:val="323E4F"/>
          <w:sz w:val="20"/>
        </w:rPr>
        <w:t>marketed</w:t>
      </w:r>
      <w:proofErr w:type="gramEnd"/>
      <w:r>
        <w:rPr>
          <w:rFonts w:ascii="Arial" w:eastAsia="Arial" w:hAnsi="Arial" w:cs="Arial"/>
          <w:color w:val="323E4F"/>
          <w:sz w:val="20"/>
        </w:rPr>
        <w:t xml:space="preserve"> as IHG Hotels &amp;</w:t>
      </w:r>
      <w:r>
        <w:rPr>
          <w:rFonts w:ascii="Arial" w:eastAsia="Arial" w:hAnsi="Arial" w:cs="Arial"/>
          <w:color w:val="323E4F"/>
          <w:sz w:val="20"/>
        </w:rPr>
        <w:t xml:space="preserve"> Resorts, is a British multinational hospitality company headquartered in Denham, Buckinghamshire, England. It is listed on the London Stock Exchange and is a constituent of the FTSE 100 Index</w:t>
      </w:r>
      <w:r>
        <w:rPr>
          <w:rFonts w:ascii="Arial" w:eastAsia="Arial" w:hAnsi="Arial" w:cs="Arial"/>
          <w:b/>
          <w:color w:val="323E4F"/>
          <w:sz w:val="20"/>
        </w:rPr>
        <w:t xml:space="preserve"> </w:t>
      </w:r>
    </w:p>
    <w:p w:rsidR="00735824" w:rsidRDefault="00516D6F">
      <w:pPr>
        <w:spacing w:after="1"/>
      </w:pPr>
      <w:r>
        <w:rPr>
          <w:rFonts w:ascii="Arial" w:eastAsia="Arial" w:hAnsi="Arial" w:cs="Arial"/>
          <w:sz w:val="20"/>
        </w:rPr>
        <w:t xml:space="preserve">  </w:t>
      </w:r>
      <w:r>
        <w:rPr>
          <w:rFonts w:ascii="Times New Roman" w:eastAsia="Times New Roman" w:hAnsi="Times New Roman" w:cs="Times New Roman"/>
          <w:sz w:val="20"/>
        </w:rPr>
        <w:t xml:space="preserve"> </w:t>
      </w:r>
    </w:p>
    <w:tbl>
      <w:tblPr>
        <w:tblStyle w:val="TableGrid"/>
        <w:tblW w:w="10802" w:type="dxa"/>
        <w:tblInd w:w="5" w:type="dxa"/>
        <w:tblCellMar>
          <w:top w:w="72" w:type="dxa"/>
          <w:left w:w="0" w:type="dxa"/>
          <w:bottom w:w="0" w:type="dxa"/>
          <w:right w:w="115" w:type="dxa"/>
        </w:tblCellMar>
        <w:tblLook w:val="04A0" w:firstRow="1" w:lastRow="0" w:firstColumn="1" w:lastColumn="0" w:noHBand="0" w:noVBand="1"/>
      </w:tblPr>
      <w:tblGrid>
        <w:gridCol w:w="3500"/>
        <w:gridCol w:w="7302"/>
      </w:tblGrid>
      <w:tr w:rsidR="00735824">
        <w:trPr>
          <w:trHeight w:val="360"/>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after="5" w:line="240" w:lineRule="auto"/>
              <w:ind w:left="70"/>
            </w:pPr>
            <w:r>
              <w:rPr>
                <w:rFonts w:ascii="Arial" w:eastAsia="Arial" w:hAnsi="Arial" w:cs="Arial"/>
                <w:b/>
                <w:color w:val="323E4F"/>
                <w:sz w:val="20"/>
              </w:rPr>
              <w:t xml:space="preserve">Project: </w:t>
            </w:r>
          </w:p>
          <w:p w:rsidR="00735824" w:rsidRDefault="00516D6F">
            <w:pPr>
              <w:ind w:left="10"/>
            </w:pPr>
            <w:r>
              <w:rPr>
                <w:rFonts w:ascii="Times New Roman" w:eastAsia="Times New Roman" w:hAnsi="Times New Roman" w:cs="Times New Roman"/>
                <w:sz w:val="1"/>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after="5" w:line="240" w:lineRule="auto"/>
              <w:ind w:left="41"/>
            </w:pPr>
            <w:r>
              <w:rPr>
                <w:rFonts w:ascii="Arial" w:eastAsia="Arial" w:hAnsi="Arial" w:cs="Arial"/>
                <w:b/>
                <w:color w:val="323E4F"/>
                <w:sz w:val="20"/>
              </w:rPr>
              <w:t>Intercontinental Hotels Group (IHG)</w:t>
            </w:r>
            <w:r>
              <w:rPr>
                <w:rFonts w:ascii="Arial" w:eastAsia="Arial" w:hAnsi="Arial" w:cs="Arial"/>
                <w:b/>
                <w:sz w:val="20"/>
              </w:rPr>
              <w:t xml:space="preserve"> </w:t>
            </w:r>
          </w:p>
          <w:p w:rsidR="00735824" w:rsidRDefault="00516D6F">
            <w:r>
              <w:rPr>
                <w:rFonts w:ascii="Times New Roman" w:eastAsia="Times New Roman" w:hAnsi="Times New Roman" w:cs="Times New Roman"/>
                <w:sz w:val="1"/>
              </w:rPr>
              <w:t xml:space="preserve"> </w:t>
            </w:r>
          </w:p>
        </w:tc>
      </w:tr>
      <w:tr w:rsidR="00735824">
        <w:trPr>
          <w:trHeight w:val="341"/>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after="1" w:line="240" w:lineRule="auto"/>
              <w:ind w:left="70"/>
            </w:pPr>
            <w:r>
              <w:rPr>
                <w:rFonts w:ascii="Arial" w:eastAsia="Arial" w:hAnsi="Arial" w:cs="Arial"/>
                <w:color w:val="323E4F"/>
                <w:sz w:val="20"/>
              </w:rPr>
              <w:t xml:space="preserve">Client: </w:t>
            </w:r>
          </w:p>
          <w:p w:rsidR="00735824" w:rsidRDefault="00516D6F">
            <w:pPr>
              <w:ind w:left="10"/>
            </w:pPr>
            <w:r>
              <w:rPr>
                <w:rFonts w:ascii="Times New Roman" w:eastAsia="Times New Roman" w:hAnsi="Times New Roman" w:cs="Times New Roman"/>
                <w:sz w:val="2"/>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after="3" w:line="240" w:lineRule="auto"/>
              <w:ind w:left="41"/>
            </w:pPr>
            <w:r>
              <w:rPr>
                <w:rFonts w:ascii="Arial" w:eastAsia="Arial" w:hAnsi="Arial" w:cs="Arial"/>
                <w:b/>
                <w:color w:val="323E4F"/>
                <w:sz w:val="20"/>
              </w:rPr>
              <w:t>IHG Hotels &amp; Resorts</w:t>
            </w:r>
            <w:r>
              <w:rPr>
                <w:rFonts w:ascii="Arial" w:eastAsia="Arial" w:hAnsi="Arial" w:cs="Arial"/>
                <w:sz w:val="20"/>
              </w:rPr>
              <w:t xml:space="preserve"> </w:t>
            </w:r>
          </w:p>
          <w:p w:rsidR="00735824" w:rsidRDefault="00516D6F">
            <w:r>
              <w:rPr>
                <w:rFonts w:ascii="Times New Roman" w:eastAsia="Times New Roman" w:hAnsi="Times New Roman" w:cs="Times New Roman"/>
                <w:sz w:val="2"/>
              </w:rPr>
              <w:t xml:space="preserve"> </w:t>
            </w:r>
          </w:p>
        </w:tc>
      </w:tr>
      <w:tr w:rsidR="00735824">
        <w:trPr>
          <w:trHeight w:val="341"/>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after="5" w:line="240" w:lineRule="auto"/>
              <w:ind w:left="70"/>
            </w:pPr>
            <w:r>
              <w:rPr>
                <w:rFonts w:ascii="Arial" w:eastAsia="Arial" w:hAnsi="Arial" w:cs="Arial"/>
                <w:b/>
                <w:color w:val="323E4F"/>
                <w:sz w:val="20"/>
              </w:rPr>
              <w:t>Role</w:t>
            </w:r>
            <w:r>
              <w:rPr>
                <w:rFonts w:ascii="Arial" w:eastAsia="Arial" w:hAnsi="Arial" w:cs="Arial"/>
                <w:color w:val="323E4F"/>
                <w:sz w:val="20"/>
              </w:rPr>
              <w:t xml:space="preserve">/Team Size/Domain/Duration: </w:t>
            </w:r>
          </w:p>
          <w:p w:rsidR="00735824" w:rsidRDefault="00516D6F">
            <w:pPr>
              <w:ind w:left="10"/>
            </w:pPr>
            <w:r>
              <w:rPr>
                <w:rFonts w:ascii="Times New Roman" w:eastAsia="Times New Roman" w:hAnsi="Times New Roman" w:cs="Times New Roman"/>
                <w:sz w:val="1"/>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after="2" w:line="240" w:lineRule="auto"/>
              <w:ind w:left="79"/>
            </w:pPr>
            <w:r>
              <w:rPr>
                <w:rFonts w:ascii="Arial" w:eastAsia="Arial" w:hAnsi="Arial" w:cs="Arial"/>
                <w:sz w:val="20"/>
              </w:rPr>
              <w:t xml:space="preserve">Team member - Testing /3 / TTH/Jan 2019 to Aug 2020 </w:t>
            </w:r>
          </w:p>
          <w:p w:rsidR="00735824" w:rsidRDefault="00516D6F">
            <w:r>
              <w:rPr>
                <w:rFonts w:ascii="Times New Roman" w:eastAsia="Times New Roman" w:hAnsi="Times New Roman" w:cs="Times New Roman"/>
                <w:sz w:val="1"/>
              </w:rPr>
              <w:t xml:space="preserve"> </w:t>
            </w:r>
          </w:p>
        </w:tc>
      </w:tr>
      <w:tr w:rsidR="00735824">
        <w:trPr>
          <w:trHeight w:val="343"/>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after="1" w:line="240" w:lineRule="auto"/>
              <w:ind w:left="70"/>
            </w:pPr>
            <w:r>
              <w:rPr>
                <w:rFonts w:ascii="Arial" w:eastAsia="Arial" w:hAnsi="Arial" w:cs="Arial"/>
                <w:color w:val="323E4F"/>
                <w:sz w:val="20"/>
              </w:rPr>
              <w:t xml:space="preserve">Methodology: </w:t>
            </w:r>
          </w:p>
          <w:p w:rsidR="00735824" w:rsidRDefault="00516D6F">
            <w:pPr>
              <w:ind w:left="10"/>
            </w:pPr>
            <w:r>
              <w:rPr>
                <w:rFonts w:ascii="Times New Roman" w:eastAsia="Times New Roman" w:hAnsi="Times New Roman" w:cs="Times New Roman"/>
                <w:sz w:val="2"/>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after="1" w:line="240" w:lineRule="auto"/>
            </w:pPr>
            <w:r>
              <w:rPr>
                <w:rFonts w:ascii="Arial" w:eastAsia="Arial" w:hAnsi="Arial" w:cs="Arial"/>
                <w:sz w:val="20"/>
              </w:rPr>
              <w:t xml:space="preserve"> Agile methodology - Scrum </w:t>
            </w:r>
          </w:p>
          <w:p w:rsidR="00735824" w:rsidRDefault="00516D6F">
            <w:r>
              <w:rPr>
                <w:rFonts w:ascii="Times New Roman" w:eastAsia="Times New Roman" w:hAnsi="Times New Roman" w:cs="Times New Roman"/>
                <w:sz w:val="2"/>
              </w:rPr>
              <w:t xml:space="preserve"> </w:t>
            </w:r>
          </w:p>
        </w:tc>
      </w:tr>
    </w:tbl>
    <w:p w:rsidR="00735824" w:rsidRDefault="00516D6F">
      <w:pPr>
        <w:spacing w:line="240" w:lineRule="auto"/>
      </w:pPr>
      <w:r>
        <w:rPr>
          <w:rFonts w:ascii="Times New Roman" w:eastAsia="Times New Roman" w:hAnsi="Times New Roman" w:cs="Times New Roman"/>
          <w:sz w:val="20"/>
        </w:rPr>
        <w:t xml:space="preserve"> </w:t>
      </w:r>
    </w:p>
    <w:p w:rsidR="00735824" w:rsidRDefault="00516D6F">
      <w:pPr>
        <w:spacing w:after="8" w:line="240" w:lineRule="auto"/>
        <w:ind w:right="-15" w:hanging="10"/>
      </w:pPr>
      <w:r>
        <w:rPr>
          <w:rFonts w:ascii="Arial" w:eastAsia="Arial" w:hAnsi="Arial" w:cs="Arial"/>
          <w:b/>
          <w:sz w:val="20"/>
        </w:rPr>
        <w:t xml:space="preserve">Responsibilities </w:t>
      </w:r>
    </w:p>
    <w:tbl>
      <w:tblPr>
        <w:tblStyle w:val="TableGrid"/>
        <w:tblW w:w="8966" w:type="dxa"/>
        <w:tblInd w:w="0" w:type="dxa"/>
        <w:tblCellMar>
          <w:top w:w="0" w:type="dxa"/>
          <w:left w:w="0" w:type="dxa"/>
          <w:bottom w:w="0" w:type="dxa"/>
          <w:right w:w="0" w:type="dxa"/>
        </w:tblCellMar>
        <w:tblLook w:val="04A0" w:firstRow="1" w:lastRow="0" w:firstColumn="1" w:lastColumn="0" w:noHBand="0" w:noVBand="1"/>
      </w:tblPr>
      <w:tblGrid>
        <w:gridCol w:w="324"/>
        <w:gridCol w:w="8642"/>
      </w:tblGrid>
      <w:tr w:rsidR="00735824">
        <w:trPr>
          <w:trHeight w:val="226"/>
        </w:trPr>
        <w:tc>
          <w:tcPr>
            <w:tcW w:w="324" w:type="dxa"/>
            <w:tcBorders>
              <w:top w:val="nil"/>
              <w:left w:val="nil"/>
              <w:bottom w:val="nil"/>
              <w:right w:val="nil"/>
            </w:tcBorders>
          </w:tcPr>
          <w:p w:rsidR="00735824" w:rsidRDefault="00516D6F">
            <w:r>
              <w:rPr>
                <w:rFonts w:ascii="Wingdings" w:eastAsia="Wingdings" w:hAnsi="Wingdings" w:cs="Wingdings"/>
                <w:sz w:val="18"/>
              </w:rPr>
              <w:t></w:t>
            </w:r>
            <w:r>
              <w:rPr>
                <w:rFonts w:ascii="Arial" w:eastAsia="Arial" w:hAnsi="Arial" w:cs="Arial"/>
                <w:sz w:val="18"/>
              </w:rPr>
              <w:t xml:space="preserve"> </w:t>
            </w:r>
          </w:p>
        </w:tc>
        <w:tc>
          <w:tcPr>
            <w:tcW w:w="8642" w:type="dxa"/>
            <w:tcBorders>
              <w:top w:val="nil"/>
              <w:left w:val="nil"/>
              <w:bottom w:val="nil"/>
              <w:right w:val="nil"/>
            </w:tcBorders>
          </w:tcPr>
          <w:p w:rsidR="00735824" w:rsidRDefault="00516D6F">
            <w:r>
              <w:rPr>
                <w:rFonts w:ascii="Arial" w:eastAsia="Arial" w:hAnsi="Arial" w:cs="Arial"/>
                <w:sz w:val="20"/>
              </w:rPr>
              <w:t>Attending the Daily stand-up with scrum master.</w:t>
            </w:r>
            <w:r>
              <w:rPr>
                <w:rFonts w:ascii="Wingdings" w:eastAsia="Wingdings" w:hAnsi="Wingdings" w:cs="Wingdings"/>
                <w:sz w:val="18"/>
              </w:rPr>
              <w:t></w:t>
            </w:r>
          </w:p>
        </w:tc>
      </w:tr>
      <w:tr w:rsidR="00735824">
        <w:trPr>
          <w:trHeight w:val="305"/>
        </w:trPr>
        <w:tc>
          <w:tcPr>
            <w:tcW w:w="324" w:type="dxa"/>
            <w:tcBorders>
              <w:top w:val="nil"/>
              <w:left w:val="nil"/>
              <w:bottom w:val="nil"/>
              <w:right w:val="nil"/>
            </w:tcBorders>
          </w:tcPr>
          <w:p w:rsidR="00735824" w:rsidRDefault="00516D6F">
            <w:pPr>
              <w:spacing w:line="240" w:lineRule="auto"/>
            </w:pPr>
            <w:r>
              <w:rPr>
                <w:rFonts w:ascii="Wingdings" w:eastAsia="Wingdings" w:hAnsi="Wingdings" w:cs="Wingdings"/>
                <w:sz w:val="18"/>
              </w:rPr>
              <w:t></w:t>
            </w:r>
            <w:r>
              <w:rPr>
                <w:rFonts w:ascii="Arial" w:eastAsia="Arial" w:hAnsi="Arial" w:cs="Arial"/>
                <w:sz w:val="18"/>
              </w:rPr>
              <w:t xml:space="preserve"> </w:t>
            </w:r>
          </w:p>
          <w:p w:rsidR="00735824" w:rsidRDefault="00516D6F">
            <w:pPr>
              <w:jc w:val="both"/>
            </w:pPr>
            <w:r>
              <w:rPr>
                <w:rFonts w:ascii="Wingdings" w:eastAsia="Wingdings" w:hAnsi="Wingdings" w:cs="Wingdings"/>
                <w:sz w:val="18"/>
              </w:rPr>
              <w:t></w:t>
            </w:r>
          </w:p>
        </w:tc>
        <w:tc>
          <w:tcPr>
            <w:tcW w:w="8642" w:type="dxa"/>
            <w:tcBorders>
              <w:top w:val="nil"/>
              <w:left w:val="nil"/>
              <w:bottom w:val="nil"/>
              <w:right w:val="nil"/>
            </w:tcBorders>
          </w:tcPr>
          <w:p w:rsidR="00735824" w:rsidRDefault="00516D6F">
            <w:r>
              <w:rPr>
                <w:rFonts w:ascii="Arial" w:eastAsia="Arial" w:hAnsi="Arial" w:cs="Arial"/>
                <w:sz w:val="20"/>
              </w:rPr>
              <w:t>Analysing the requirement and Getting clarified with various stake holders</w:t>
            </w:r>
            <w:r>
              <w:rPr>
                <w:rFonts w:ascii="Wingdings" w:eastAsia="Wingdings" w:hAnsi="Wingdings" w:cs="Wingdings"/>
                <w:sz w:val="18"/>
              </w:rPr>
              <w:t></w:t>
            </w:r>
          </w:p>
        </w:tc>
      </w:tr>
      <w:tr w:rsidR="00735824">
        <w:trPr>
          <w:trHeight w:val="290"/>
        </w:trPr>
        <w:tc>
          <w:tcPr>
            <w:tcW w:w="324" w:type="dxa"/>
            <w:tcBorders>
              <w:top w:val="nil"/>
              <w:left w:val="nil"/>
              <w:bottom w:val="nil"/>
              <w:right w:val="nil"/>
            </w:tcBorders>
          </w:tcPr>
          <w:p w:rsidR="00735824" w:rsidRDefault="00516D6F">
            <w:pPr>
              <w:spacing w:line="240" w:lineRule="auto"/>
            </w:pPr>
            <w:r>
              <w:rPr>
                <w:rFonts w:ascii="Wingdings" w:eastAsia="Wingdings" w:hAnsi="Wingdings" w:cs="Wingdings"/>
                <w:sz w:val="18"/>
              </w:rPr>
              <w:t></w:t>
            </w:r>
            <w:r>
              <w:rPr>
                <w:rFonts w:ascii="Arial" w:eastAsia="Arial" w:hAnsi="Arial" w:cs="Arial"/>
                <w:sz w:val="18"/>
              </w:rPr>
              <w:t xml:space="preserve"> </w:t>
            </w:r>
          </w:p>
          <w:p w:rsidR="00735824" w:rsidRDefault="00516D6F">
            <w:pPr>
              <w:jc w:val="both"/>
            </w:pPr>
            <w:r>
              <w:rPr>
                <w:rFonts w:ascii="Wingdings" w:eastAsia="Wingdings" w:hAnsi="Wingdings" w:cs="Wingdings"/>
                <w:sz w:val="18"/>
              </w:rPr>
              <w:t></w:t>
            </w:r>
          </w:p>
        </w:tc>
        <w:tc>
          <w:tcPr>
            <w:tcW w:w="8642" w:type="dxa"/>
            <w:tcBorders>
              <w:top w:val="nil"/>
              <w:left w:val="nil"/>
              <w:bottom w:val="nil"/>
              <w:right w:val="nil"/>
            </w:tcBorders>
          </w:tcPr>
          <w:p w:rsidR="00735824" w:rsidRDefault="00516D6F">
            <w:r>
              <w:rPr>
                <w:rFonts w:ascii="Arial" w:eastAsia="Arial" w:hAnsi="Arial" w:cs="Arial"/>
                <w:sz w:val="20"/>
              </w:rPr>
              <w:t>Write and Review the requirement test cases</w:t>
            </w:r>
            <w:r>
              <w:rPr>
                <w:rFonts w:ascii="Wingdings" w:eastAsia="Wingdings" w:hAnsi="Wingdings" w:cs="Wingdings"/>
                <w:sz w:val="18"/>
              </w:rPr>
              <w:t></w:t>
            </w:r>
          </w:p>
        </w:tc>
      </w:tr>
      <w:tr w:rsidR="00735824">
        <w:trPr>
          <w:trHeight w:val="214"/>
        </w:trPr>
        <w:tc>
          <w:tcPr>
            <w:tcW w:w="324" w:type="dxa"/>
            <w:tcBorders>
              <w:top w:val="nil"/>
              <w:left w:val="nil"/>
              <w:bottom w:val="nil"/>
              <w:right w:val="nil"/>
            </w:tcBorders>
          </w:tcPr>
          <w:p w:rsidR="00735824" w:rsidRDefault="00516D6F">
            <w:r>
              <w:rPr>
                <w:rFonts w:ascii="Wingdings" w:eastAsia="Wingdings" w:hAnsi="Wingdings" w:cs="Wingdings"/>
                <w:sz w:val="18"/>
              </w:rPr>
              <w:t></w:t>
            </w:r>
            <w:r>
              <w:rPr>
                <w:rFonts w:ascii="Arial" w:eastAsia="Arial" w:hAnsi="Arial" w:cs="Arial"/>
                <w:sz w:val="18"/>
              </w:rPr>
              <w:t xml:space="preserve"> </w:t>
            </w:r>
          </w:p>
        </w:tc>
        <w:tc>
          <w:tcPr>
            <w:tcW w:w="8642" w:type="dxa"/>
            <w:tcBorders>
              <w:top w:val="nil"/>
              <w:left w:val="nil"/>
              <w:bottom w:val="nil"/>
              <w:right w:val="nil"/>
            </w:tcBorders>
          </w:tcPr>
          <w:p w:rsidR="00735824" w:rsidRDefault="00516D6F">
            <w:r>
              <w:rPr>
                <w:rFonts w:ascii="Arial" w:eastAsia="Arial" w:hAnsi="Arial" w:cs="Arial"/>
                <w:sz w:val="20"/>
              </w:rPr>
              <w:t>Executing the test cases on applications</w:t>
            </w:r>
            <w:r>
              <w:rPr>
                <w:rFonts w:ascii="Wingdings" w:eastAsia="Wingdings" w:hAnsi="Wingdings" w:cs="Wingdings"/>
                <w:sz w:val="18"/>
              </w:rPr>
              <w:t></w:t>
            </w:r>
          </w:p>
        </w:tc>
      </w:tr>
      <w:tr w:rsidR="00735824">
        <w:trPr>
          <w:trHeight w:val="229"/>
        </w:trPr>
        <w:tc>
          <w:tcPr>
            <w:tcW w:w="324" w:type="dxa"/>
            <w:tcBorders>
              <w:top w:val="nil"/>
              <w:left w:val="nil"/>
              <w:bottom w:val="nil"/>
              <w:right w:val="nil"/>
            </w:tcBorders>
          </w:tcPr>
          <w:p w:rsidR="00735824" w:rsidRDefault="00516D6F">
            <w:r>
              <w:rPr>
                <w:rFonts w:ascii="Wingdings" w:eastAsia="Wingdings" w:hAnsi="Wingdings" w:cs="Wingdings"/>
                <w:sz w:val="18"/>
              </w:rPr>
              <w:t></w:t>
            </w:r>
            <w:r>
              <w:rPr>
                <w:rFonts w:ascii="Arial" w:eastAsia="Arial" w:hAnsi="Arial" w:cs="Arial"/>
                <w:sz w:val="18"/>
              </w:rPr>
              <w:t xml:space="preserve"> </w:t>
            </w:r>
          </w:p>
        </w:tc>
        <w:tc>
          <w:tcPr>
            <w:tcW w:w="8642" w:type="dxa"/>
            <w:tcBorders>
              <w:top w:val="nil"/>
              <w:left w:val="nil"/>
              <w:bottom w:val="nil"/>
              <w:right w:val="nil"/>
            </w:tcBorders>
          </w:tcPr>
          <w:p w:rsidR="00735824" w:rsidRDefault="00516D6F">
            <w:r>
              <w:rPr>
                <w:rFonts w:ascii="Arial" w:eastAsia="Arial" w:hAnsi="Arial" w:cs="Arial"/>
                <w:sz w:val="20"/>
              </w:rPr>
              <w:t>Report the defect and tracking the defect until the closure</w:t>
            </w:r>
            <w:r>
              <w:rPr>
                <w:rFonts w:ascii="Wingdings" w:eastAsia="Wingdings" w:hAnsi="Wingdings" w:cs="Wingdings"/>
                <w:sz w:val="18"/>
              </w:rPr>
              <w:t></w:t>
            </w:r>
          </w:p>
        </w:tc>
      </w:tr>
      <w:tr w:rsidR="00735824">
        <w:trPr>
          <w:trHeight w:val="688"/>
        </w:trPr>
        <w:tc>
          <w:tcPr>
            <w:tcW w:w="324" w:type="dxa"/>
            <w:tcBorders>
              <w:top w:val="nil"/>
              <w:left w:val="nil"/>
              <w:bottom w:val="nil"/>
              <w:right w:val="nil"/>
            </w:tcBorders>
          </w:tcPr>
          <w:p w:rsidR="00735824" w:rsidRDefault="00516D6F">
            <w:pPr>
              <w:spacing w:line="240" w:lineRule="auto"/>
            </w:pPr>
            <w:r>
              <w:rPr>
                <w:rFonts w:ascii="Wingdings" w:eastAsia="Wingdings" w:hAnsi="Wingdings" w:cs="Wingdings"/>
                <w:sz w:val="18"/>
              </w:rPr>
              <w:t></w:t>
            </w:r>
            <w:r>
              <w:rPr>
                <w:rFonts w:ascii="Arial" w:eastAsia="Arial" w:hAnsi="Arial" w:cs="Arial"/>
                <w:sz w:val="18"/>
              </w:rPr>
              <w:t xml:space="preserve"> </w:t>
            </w:r>
          </w:p>
          <w:p w:rsidR="00735824" w:rsidRDefault="00516D6F">
            <w:pPr>
              <w:spacing w:line="240" w:lineRule="auto"/>
            </w:pPr>
            <w:r>
              <w:rPr>
                <w:rFonts w:ascii="Arial" w:eastAsia="Arial" w:hAnsi="Arial" w:cs="Arial"/>
                <w:sz w:val="20"/>
              </w:rPr>
              <w:t xml:space="preserve"> </w:t>
            </w:r>
          </w:p>
          <w:p w:rsidR="00735824" w:rsidRDefault="00516D6F">
            <w:r>
              <w:rPr>
                <w:rFonts w:ascii="Arial" w:eastAsia="Arial" w:hAnsi="Arial" w:cs="Arial"/>
                <w:sz w:val="20"/>
              </w:rPr>
              <w:t xml:space="preserve"> </w:t>
            </w:r>
          </w:p>
        </w:tc>
        <w:tc>
          <w:tcPr>
            <w:tcW w:w="8642" w:type="dxa"/>
            <w:tcBorders>
              <w:top w:val="nil"/>
              <w:left w:val="nil"/>
              <w:bottom w:val="nil"/>
              <w:right w:val="nil"/>
            </w:tcBorders>
          </w:tcPr>
          <w:p w:rsidR="00735824" w:rsidRDefault="00516D6F">
            <w:pPr>
              <w:jc w:val="both"/>
            </w:pPr>
            <w:r>
              <w:rPr>
                <w:rFonts w:ascii="Arial" w:eastAsia="Arial" w:hAnsi="Arial" w:cs="Arial"/>
                <w:sz w:val="20"/>
              </w:rPr>
              <w:t>Attending the retrospective meeting with all the team members and providing valuable feedback</w:t>
            </w:r>
            <w:r>
              <w:rPr>
                <w:rFonts w:ascii="Wingdings" w:eastAsia="Wingdings" w:hAnsi="Wingdings" w:cs="Wingdings"/>
                <w:sz w:val="18"/>
              </w:rPr>
              <w:t></w:t>
            </w:r>
          </w:p>
        </w:tc>
      </w:tr>
    </w:tbl>
    <w:p w:rsidR="00735824" w:rsidRDefault="00516D6F">
      <w:pPr>
        <w:spacing w:after="7" w:line="240" w:lineRule="auto"/>
        <w:ind w:left="10" w:right="-15" w:hanging="10"/>
        <w:jc w:val="center"/>
      </w:pPr>
      <w:r>
        <w:rPr>
          <w:rFonts w:ascii="Times New Roman" w:eastAsia="Times New Roman" w:hAnsi="Times New Roman" w:cs="Times New Roman"/>
          <w:sz w:val="18"/>
        </w:rPr>
        <w:t xml:space="preserve">Page 2 of </w:t>
      </w:r>
      <w:r>
        <w:rPr>
          <w:rFonts w:ascii="Arial" w:eastAsia="Arial" w:hAnsi="Arial" w:cs="Arial"/>
          <w:sz w:val="18"/>
        </w:rPr>
        <w:t xml:space="preserve">4 </w:t>
      </w:r>
    </w:p>
    <w:p w:rsidR="00735824" w:rsidRDefault="00735824">
      <w:pPr>
        <w:numPr>
          <w:ilvl w:val="0"/>
          <w:numId w:val="2"/>
        </w:numPr>
        <w:spacing w:after="4" w:line="240" w:lineRule="auto"/>
        <w:ind w:right="-15" w:hanging="720"/>
      </w:pPr>
    </w:p>
    <w:p w:rsidR="00735824" w:rsidRDefault="00516D6F">
      <w:pPr>
        <w:numPr>
          <w:ilvl w:val="0"/>
          <w:numId w:val="2"/>
        </w:numPr>
        <w:spacing w:after="4" w:line="240" w:lineRule="auto"/>
        <w:ind w:right="-15" w:hanging="720"/>
      </w:pPr>
      <w:r>
        <w:rPr>
          <w:rFonts w:ascii="Wingdings" w:eastAsia="Wingdings" w:hAnsi="Wingdings" w:cs="Wingdings"/>
          <w:sz w:val="18"/>
        </w:rPr>
        <w:t></w:t>
      </w:r>
    </w:p>
    <w:p w:rsidR="00735824" w:rsidRDefault="00516D6F">
      <w:pPr>
        <w:spacing w:after="8" w:line="240" w:lineRule="auto"/>
        <w:ind w:right="-15" w:hanging="10"/>
      </w:pPr>
      <w:r>
        <w:rPr>
          <w:rFonts w:ascii="Arial" w:eastAsia="Arial" w:hAnsi="Arial" w:cs="Arial"/>
          <w:b/>
          <w:color w:val="323E4F"/>
          <w:sz w:val="20"/>
        </w:rPr>
        <w:t xml:space="preserve">Projects Details 3: </w:t>
      </w:r>
      <w:r>
        <w:rPr>
          <w:rFonts w:ascii="Arial" w:eastAsia="Arial" w:hAnsi="Arial" w:cs="Arial"/>
          <w:b/>
          <w:sz w:val="20"/>
        </w:rPr>
        <w:t xml:space="preserve">Deutsche Lufthansa </w:t>
      </w:r>
    </w:p>
    <w:p w:rsidR="00735824" w:rsidRDefault="00735824">
      <w:pPr>
        <w:numPr>
          <w:ilvl w:val="0"/>
          <w:numId w:val="2"/>
        </w:numPr>
        <w:spacing w:after="4" w:line="240" w:lineRule="auto"/>
        <w:ind w:right="-15" w:hanging="720"/>
      </w:pPr>
    </w:p>
    <w:p w:rsidR="00735824" w:rsidRDefault="00516D6F">
      <w:pPr>
        <w:spacing w:after="1" w:line="240" w:lineRule="auto"/>
        <w:ind w:right="-5" w:hanging="10"/>
      </w:pPr>
      <w:r>
        <w:rPr>
          <w:rFonts w:ascii="Arial" w:eastAsia="Arial" w:hAnsi="Arial" w:cs="Arial"/>
          <w:sz w:val="20"/>
        </w:rPr>
        <w:t xml:space="preserve">   Deutsche Lufthansa AG commonly known as Lufthansa is the largest German airline and, when combined with its subsidiaries, also the largest airline in Europe both in terms of fleet size and passengers carried during 2017. Lufthansa is one of the five fou</w:t>
      </w:r>
      <w:r>
        <w:rPr>
          <w:rFonts w:ascii="Arial" w:eastAsia="Arial" w:hAnsi="Arial" w:cs="Arial"/>
          <w:sz w:val="20"/>
        </w:rPr>
        <w:t xml:space="preserve">nding members of Star Alliance, the world's largest airline alliance, formed in 1997 </w:t>
      </w:r>
    </w:p>
    <w:p w:rsidR="00735824" w:rsidRDefault="00516D6F">
      <w:r>
        <w:rPr>
          <w:rFonts w:ascii="Times New Roman" w:eastAsia="Times New Roman" w:hAnsi="Times New Roman" w:cs="Times New Roman"/>
          <w:sz w:val="20"/>
        </w:rPr>
        <w:t xml:space="preserve"> </w:t>
      </w:r>
    </w:p>
    <w:tbl>
      <w:tblPr>
        <w:tblStyle w:val="TableGrid"/>
        <w:tblW w:w="10802" w:type="dxa"/>
        <w:tblInd w:w="5" w:type="dxa"/>
        <w:tblCellMar>
          <w:top w:w="74" w:type="dxa"/>
          <w:left w:w="0" w:type="dxa"/>
          <w:bottom w:w="0" w:type="dxa"/>
          <w:right w:w="115" w:type="dxa"/>
        </w:tblCellMar>
        <w:tblLook w:val="04A0" w:firstRow="1" w:lastRow="0" w:firstColumn="1" w:lastColumn="0" w:noHBand="0" w:noVBand="1"/>
      </w:tblPr>
      <w:tblGrid>
        <w:gridCol w:w="3500"/>
        <w:gridCol w:w="7302"/>
      </w:tblGrid>
      <w:tr w:rsidR="00735824">
        <w:trPr>
          <w:trHeight w:val="360"/>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after="2" w:line="240" w:lineRule="auto"/>
              <w:ind w:left="70"/>
            </w:pPr>
            <w:r>
              <w:rPr>
                <w:rFonts w:ascii="Arial" w:eastAsia="Arial" w:hAnsi="Arial" w:cs="Arial"/>
                <w:b/>
                <w:color w:val="323E4F"/>
                <w:sz w:val="20"/>
              </w:rPr>
              <w:t xml:space="preserve">Project: </w:t>
            </w:r>
          </w:p>
          <w:p w:rsidR="00735824" w:rsidRDefault="00516D6F">
            <w:pPr>
              <w:ind w:left="10"/>
            </w:pPr>
            <w:r>
              <w:rPr>
                <w:rFonts w:ascii="Times New Roman" w:eastAsia="Times New Roman" w:hAnsi="Times New Roman" w:cs="Times New Roman"/>
                <w:sz w:val="1"/>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after="2" w:line="240" w:lineRule="auto"/>
              <w:ind w:left="41"/>
            </w:pPr>
            <w:r>
              <w:rPr>
                <w:rFonts w:ascii="Arial" w:eastAsia="Arial" w:hAnsi="Arial" w:cs="Arial"/>
                <w:b/>
                <w:sz w:val="20"/>
              </w:rPr>
              <w:t xml:space="preserve">Deutsche Lufthansa </w:t>
            </w:r>
          </w:p>
          <w:p w:rsidR="00735824" w:rsidRDefault="00516D6F">
            <w:r>
              <w:rPr>
                <w:rFonts w:ascii="Times New Roman" w:eastAsia="Times New Roman" w:hAnsi="Times New Roman" w:cs="Times New Roman"/>
                <w:sz w:val="1"/>
              </w:rPr>
              <w:t xml:space="preserve"> </w:t>
            </w:r>
          </w:p>
        </w:tc>
      </w:tr>
      <w:tr w:rsidR="00735824">
        <w:trPr>
          <w:trHeight w:val="343"/>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after="1" w:line="240" w:lineRule="auto"/>
              <w:ind w:left="70"/>
            </w:pPr>
            <w:r>
              <w:rPr>
                <w:rFonts w:ascii="Arial" w:eastAsia="Arial" w:hAnsi="Arial" w:cs="Arial"/>
                <w:color w:val="323E4F"/>
                <w:sz w:val="20"/>
              </w:rPr>
              <w:t xml:space="preserve">Client: </w:t>
            </w:r>
          </w:p>
          <w:p w:rsidR="00735824" w:rsidRDefault="00516D6F">
            <w:pPr>
              <w:ind w:left="10"/>
            </w:pPr>
            <w:r>
              <w:rPr>
                <w:rFonts w:ascii="Times New Roman" w:eastAsia="Times New Roman" w:hAnsi="Times New Roman" w:cs="Times New Roman"/>
                <w:sz w:val="2"/>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after="1" w:line="240" w:lineRule="auto"/>
              <w:ind w:left="41"/>
            </w:pPr>
            <w:r>
              <w:rPr>
                <w:rFonts w:ascii="Arial" w:eastAsia="Arial" w:hAnsi="Arial" w:cs="Arial"/>
                <w:sz w:val="20"/>
              </w:rPr>
              <w:t xml:space="preserve">Deutsche Lufthansa </w:t>
            </w:r>
          </w:p>
          <w:p w:rsidR="00735824" w:rsidRDefault="00516D6F">
            <w:r>
              <w:rPr>
                <w:rFonts w:ascii="Times New Roman" w:eastAsia="Times New Roman" w:hAnsi="Times New Roman" w:cs="Times New Roman"/>
                <w:sz w:val="2"/>
              </w:rPr>
              <w:t xml:space="preserve"> </w:t>
            </w:r>
          </w:p>
        </w:tc>
      </w:tr>
      <w:tr w:rsidR="00735824">
        <w:trPr>
          <w:trHeight w:val="338"/>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after="2" w:line="240" w:lineRule="auto"/>
              <w:ind w:left="70"/>
            </w:pPr>
            <w:r>
              <w:rPr>
                <w:rFonts w:ascii="Arial" w:eastAsia="Arial" w:hAnsi="Arial" w:cs="Arial"/>
                <w:b/>
                <w:color w:val="323E4F"/>
                <w:sz w:val="20"/>
              </w:rPr>
              <w:t>Role</w:t>
            </w:r>
            <w:r>
              <w:rPr>
                <w:rFonts w:ascii="Arial" w:eastAsia="Arial" w:hAnsi="Arial" w:cs="Arial"/>
                <w:color w:val="323E4F"/>
                <w:sz w:val="20"/>
              </w:rPr>
              <w:t xml:space="preserve">/Team Size/Domain/Duration: </w:t>
            </w:r>
          </w:p>
          <w:p w:rsidR="00735824" w:rsidRDefault="00516D6F">
            <w:pPr>
              <w:ind w:left="10"/>
            </w:pPr>
            <w:r>
              <w:rPr>
                <w:rFonts w:ascii="Times New Roman" w:eastAsia="Times New Roman" w:hAnsi="Times New Roman" w:cs="Times New Roman"/>
                <w:sz w:val="1"/>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line="240" w:lineRule="auto"/>
              <w:ind w:left="79"/>
            </w:pPr>
            <w:r>
              <w:rPr>
                <w:rFonts w:ascii="Arial" w:eastAsia="Arial" w:hAnsi="Arial" w:cs="Arial"/>
                <w:sz w:val="20"/>
              </w:rPr>
              <w:t xml:space="preserve">Team member - Testing /15 / Airline/Sep 2018 to Jan 2019 </w:t>
            </w:r>
          </w:p>
          <w:p w:rsidR="00735824" w:rsidRDefault="00516D6F">
            <w:r>
              <w:rPr>
                <w:rFonts w:ascii="Times New Roman" w:eastAsia="Times New Roman" w:hAnsi="Times New Roman" w:cs="Times New Roman"/>
                <w:sz w:val="1"/>
              </w:rPr>
              <w:t xml:space="preserve"> </w:t>
            </w:r>
          </w:p>
        </w:tc>
      </w:tr>
      <w:tr w:rsidR="00735824">
        <w:trPr>
          <w:trHeight w:val="343"/>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after="1" w:line="240" w:lineRule="auto"/>
              <w:ind w:left="70"/>
            </w:pPr>
            <w:r>
              <w:rPr>
                <w:rFonts w:ascii="Arial" w:eastAsia="Arial" w:hAnsi="Arial" w:cs="Arial"/>
                <w:color w:val="323E4F"/>
                <w:sz w:val="20"/>
              </w:rPr>
              <w:t xml:space="preserve">Methodology: </w:t>
            </w:r>
          </w:p>
          <w:p w:rsidR="00735824" w:rsidRDefault="00516D6F">
            <w:pPr>
              <w:ind w:left="10"/>
            </w:pPr>
            <w:r>
              <w:rPr>
                <w:rFonts w:ascii="Times New Roman" w:eastAsia="Times New Roman" w:hAnsi="Times New Roman" w:cs="Times New Roman"/>
                <w:sz w:val="2"/>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after="1" w:line="240" w:lineRule="auto"/>
              <w:ind w:left="139"/>
            </w:pPr>
            <w:r>
              <w:rPr>
                <w:rFonts w:ascii="Arial" w:eastAsia="Arial" w:hAnsi="Arial" w:cs="Arial"/>
                <w:sz w:val="20"/>
              </w:rPr>
              <w:t xml:space="preserve">Waterfall methodology </w:t>
            </w:r>
          </w:p>
          <w:p w:rsidR="00735824" w:rsidRDefault="00516D6F">
            <w:r>
              <w:rPr>
                <w:rFonts w:ascii="Times New Roman" w:eastAsia="Times New Roman" w:hAnsi="Times New Roman" w:cs="Times New Roman"/>
                <w:sz w:val="2"/>
              </w:rPr>
              <w:t xml:space="preserve"> </w:t>
            </w:r>
          </w:p>
        </w:tc>
      </w:tr>
    </w:tbl>
    <w:p w:rsidR="00735824" w:rsidRDefault="00516D6F">
      <w:pPr>
        <w:spacing w:line="240" w:lineRule="auto"/>
      </w:pPr>
      <w:r>
        <w:rPr>
          <w:rFonts w:ascii="Times New Roman" w:eastAsia="Times New Roman" w:hAnsi="Times New Roman" w:cs="Times New Roman"/>
          <w:sz w:val="20"/>
        </w:rPr>
        <w:t xml:space="preserve"> </w:t>
      </w:r>
    </w:p>
    <w:p w:rsidR="00735824" w:rsidRDefault="00516D6F">
      <w:pPr>
        <w:spacing w:after="8" w:line="240" w:lineRule="auto"/>
        <w:ind w:right="-15" w:hanging="10"/>
      </w:pPr>
      <w:r>
        <w:rPr>
          <w:rFonts w:ascii="Arial" w:eastAsia="Arial" w:hAnsi="Arial" w:cs="Arial"/>
          <w:b/>
          <w:sz w:val="20"/>
        </w:rPr>
        <w:t xml:space="preserve">Responsibilities </w:t>
      </w:r>
    </w:p>
    <w:p w:rsidR="00735824" w:rsidRDefault="00516D6F">
      <w:pPr>
        <w:spacing w:after="1" w:line="240" w:lineRule="auto"/>
        <w:ind w:right="-5" w:hanging="10"/>
      </w:pPr>
      <w:r>
        <w:rPr>
          <w:rFonts w:ascii="Wingdings" w:eastAsia="Wingdings" w:hAnsi="Wingdings" w:cs="Wingdings"/>
          <w:sz w:val="18"/>
        </w:rPr>
        <w:t></w:t>
      </w:r>
      <w:r>
        <w:rPr>
          <w:rFonts w:ascii="Arial" w:eastAsia="Arial" w:hAnsi="Arial" w:cs="Arial"/>
          <w:sz w:val="18"/>
        </w:rPr>
        <w:t xml:space="preserve"> </w:t>
      </w:r>
      <w:r>
        <w:rPr>
          <w:rFonts w:ascii="Arial" w:eastAsia="Arial" w:hAnsi="Arial" w:cs="Arial"/>
          <w:sz w:val="20"/>
        </w:rPr>
        <w:t>Attending the Client, Test team and Functional meetings</w:t>
      </w:r>
      <w:r>
        <w:rPr>
          <w:rFonts w:ascii="Wingdings" w:eastAsia="Wingdings" w:hAnsi="Wingdings" w:cs="Wingdings"/>
          <w:sz w:val="18"/>
        </w:rPr>
        <w:t></w:t>
      </w:r>
    </w:p>
    <w:p w:rsidR="00735824" w:rsidRDefault="00516D6F">
      <w:pPr>
        <w:spacing w:after="4" w:line="240" w:lineRule="auto"/>
        <w:ind w:left="-5" w:right="-15" w:hanging="10"/>
      </w:pPr>
      <w:r>
        <w:rPr>
          <w:rFonts w:ascii="Wingdings" w:eastAsia="Wingdings" w:hAnsi="Wingdings" w:cs="Wingdings"/>
          <w:sz w:val="18"/>
        </w:rPr>
        <w:t></w:t>
      </w:r>
    </w:p>
    <w:p w:rsidR="00735824" w:rsidRDefault="00516D6F">
      <w:pPr>
        <w:spacing w:after="1" w:line="240" w:lineRule="auto"/>
        <w:ind w:right="-5" w:hanging="10"/>
      </w:pPr>
      <w:r>
        <w:rPr>
          <w:rFonts w:ascii="Wingdings" w:eastAsia="Wingdings" w:hAnsi="Wingdings" w:cs="Wingdings"/>
          <w:sz w:val="18"/>
        </w:rPr>
        <w:t></w:t>
      </w:r>
      <w:r>
        <w:rPr>
          <w:rFonts w:ascii="Arial" w:eastAsia="Arial" w:hAnsi="Arial" w:cs="Arial"/>
          <w:sz w:val="18"/>
        </w:rPr>
        <w:t xml:space="preserve"> </w:t>
      </w:r>
      <w:r>
        <w:rPr>
          <w:rFonts w:ascii="Arial" w:eastAsia="Arial" w:hAnsi="Arial" w:cs="Arial"/>
          <w:sz w:val="20"/>
        </w:rPr>
        <w:t>Test delivery head assigned the features to the testing team members</w:t>
      </w:r>
      <w:r>
        <w:rPr>
          <w:rFonts w:ascii="Wingdings" w:eastAsia="Wingdings" w:hAnsi="Wingdings" w:cs="Wingdings"/>
          <w:sz w:val="18"/>
        </w:rPr>
        <w:t></w:t>
      </w:r>
    </w:p>
    <w:p w:rsidR="00735824" w:rsidRDefault="00516D6F">
      <w:pPr>
        <w:spacing w:after="4" w:line="240" w:lineRule="auto"/>
        <w:ind w:left="-5" w:right="-15" w:hanging="10"/>
      </w:pPr>
      <w:r>
        <w:rPr>
          <w:rFonts w:ascii="Wingdings" w:eastAsia="Wingdings" w:hAnsi="Wingdings" w:cs="Wingdings"/>
          <w:sz w:val="18"/>
        </w:rPr>
        <w:t></w:t>
      </w:r>
    </w:p>
    <w:p w:rsidR="00735824" w:rsidRDefault="00516D6F">
      <w:pPr>
        <w:spacing w:after="1" w:line="240" w:lineRule="auto"/>
        <w:ind w:right="-5" w:hanging="10"/>
      </w:pPr>
      <w:r>
        <w:rPr>
          <w:rFonts w:ascii="Wingdings" w:eastAsia="Wingdings" w:hAnsi="Wingdings" w:cs="Wingdings"/>
          <w:sz w:val="18"/>
        </w:rPr>
        <w:t></w:t>
      </w:r>
      <w:r>
        <w:rPr>
          <w:rFonts w:ascii="Arial" w:eastAsia="Arial" w:hAnsi="Arial" w:cs="Arial"/>
          <w:sz w:val="18"/>
        </w:rPr>
        <w:t xml:space="preserve"> </w:t>
      </w:r>
      <w:r>
        <w:rPr>
          <w:rFonts w:ascii="Arial" w:eastAsia="Arial" w:hAnsi="Arial" w:cs="Arial"/>
          <w:sz w:val="20"/>
        </w:rPr>
        <w:t>Review the requirement document and review the test cases</w:t>
      </w:r>
      <w:r>
        <w:rPr>
          <w:rFonts w:ascii="Wingdings" w:eastAsia="Wingdings" w:hAnsi="Wingdings" w:cs="Wingdings"/>
          <w:sz w:val="18"/>
        </w:rPr>
        <w:t></w:t>
      </w:r>
    </w:p>
    <w:p w:rsidR="00735824" w:rsidRDefault="00516D6F">
      <w:pPr>
        <w:spacing w:after="4" w:line="240" w:lineRule="auto"/>
        <w:ind w:left="-5" w:right="-15" w:hanging="10"/>
      </w:pPr>
      <w:r>
        <w:rPr>
          <w:rFonts w:ascii="Wingdings" w:eastAsia="Wingdings" w:hAnsi="Wingdings" w:cs="Wingdings"/>
          <w:sz w:val="18"/>
        </w:rPr>
        <w:t></w:t>
      </w:r>
    </w:p>
    <w:p w:rsidR="00735824" w:rsidRDefault="00516D6F">
      <w:pPr>
        <w:spacing w:after="1" w:line="240" w:lineRule="auto"/>
        <w:ind w:right="-5" w:hanging="10"/>
      </w:pPr>
      <w:r>
        <w:rPr>
          <w:rFonts w:ascii="Wingdings" w:eastAsia="Wingdings" w:hAnsi="Wingdings" w:cs="Wingdings"/>
          <w:sz w:val="18"/>
        </w:rPr>
        <w:t></w:t>
      </w:r>
      <w:r>
        <w:rPr>
          <w:rFonts w:ascii="Arial" w:eastAsia="Arial" w:hAnsi="Arial" w:cs="Arial"/>
          <w:sz w:val="18"/>
        </w:rPr>
        <w:t xml:space="preserve"> </w:t>
      </w:r>
      <w:proofErr w:type="gramStart"/>
      <w:r>
        <w:rPr>
          <w:rFonts w:ascii="Arial" w:eastAsia="Arial" w:hAnsi="Arial" w:cs="Arial"/>
          <w:sz w:val="20"/>
        </w:rPr>
        <w:t>Executing</w:t>
      </w:r>
      <w:proofErr w:type="gramEnd"/>
      <w:r>
        <w:rPr>
          <w:rFonts w:ascii="Arial" w:eastAsia="Arial" w:hAnsi="Arial" w:cs="Arial"/>
          <w:sz w:val="20"/>
        </w:rPr>
        <w:t xml:space="preserve"> the test cases on Common UI</w:t>
      </w:r>
      <w:r>
        <w:rPr>
          <w:rFonts w:ascii="Wingdings" w:eastAsia="Wingdings" w:hAnsi="Wingdings" w:cs="Wingdings"/>
          <w:sz w:val="18"/>
        </w:rPr>
        <w:t></w:t>
      </w:r>
    </w:p>
    <w:p w:rsidR="00735824" w:rsidRDefault="00516D6F">
      <w:pPr>
        <w:spacing w:after="4" w:line="240" w:lineRule="auto"/>
        <w:ind w:left="-5" w:right="-15" w:hanging="10"/>
      </w:pPr>
      <w:r>
        <w:rPr>
          <w:rFonts w:ascii="Wingdings" w:eastAsia="Wingdings" w:hAnsi="Wingdings" w:cs="Wingdings"/>
          <w:sz w:val="18"/>
        </w:rPr>
        <w:t></w:t>
      </w:r>
    </w:p>
    <w:p w:rsidR="00735824" w:rsidRDefault="00516D6F">
      <w:pPr>
        <w:spacing w:after="1" w:line="240" w:lineRule="auto"/>
        <w:ind w:right="-5" w:hanging="10"/>
      </w:pPr>
      <w:r>
        <w:rPr>
          <w:rFonts w:ascii="Wingdings" w:eastAsia="Wingdings" w:hAnsi="Wingdings" w:cs="Wingdings"/>
          <w:sz w:val="18"/>
        </w:rPr>
        <w:t></w:t>
      </w:r>
      <w:r>
        <w:rPr>
          <w:rFonts w:ascii="Arial" w:eastAsia="Arial" w:hAnsi="Arial" w:cs="Arial"/>
          <w:sz w:val="18"/>
        </w:rPr>
        <w:t xml:space="preserve"> </w:t>
      </w:r>
      <w:r>
        <w:rPr>
          <w:rFonts w:ascii="Arial" w:eastAsia="Arial" w:hAnsi="Arial" w:cs="Arial"/>
          <w:sz w:val="20"/>
        </w:rPr>
        <w:t>Report the defect and tracking the defect until the closure</w:t>
      </w:r>
      <w:r>
        <w:rPr>
          <w:rFonts w:ascii="Wingdings" w:eastAsia="Wingdings" w:hAnsi="Wingdings" w:cs="Wingdings"/>
          <w:sz w:val="18"/>
        </w:rPr>
        <w:t></w:t>
      </w:r>
    </w:p>
    <w:p w:rsidR="00735824" w:rsidRDefault="00516D6F">
      <w:pPr>
        <w:spacing w:after="4" w:line="240" w:lineRule="auto"/>
        <w:ind w:left="-5" w:right="-15" w:hanging="10"/>
      </w:pPr>
      <w:r>
        <w:rPr>
          <w:rFonts w:ascii="Wingdings" w:eastAsia="Wingdings" w:hAnsi="Wingdings" w:cs="Wingdings"/>
          <w:sz w:val="18"/>
        </w:rPr>
        <w:t></w:t>
      </w:r>
    </w:p>
    <w:p w:rsidR="00735824" w:rsidRDefault="00516D6F">
      <w:pPr>
        <w:spacing w:line="240" w:lineRule="auto"/>
      </w:pPr>
      <w:r>
        <w:rPr>
          <w:rFonts w:ascii="Times New Roman" w:eastAsia="Times New Roman" w:hAnsi="Times New Roman" w:cs="Times New Roman"/>
          <w:sz w:val="20"/>
        </w:rPr>
        <w:t xml:space="preserve"> </w:t>
      </w:r>
    </w:p>
    <w:p w:rsidR="00735824" w:rsidRDefault="00516D6F">
      <w:pPr>
        <w:spacing w:line="240" w:lineRule="auto"/>
      </w:pPr>
      <w:r>
        <w:rPr>
          <w:rFonts w:ascii="Times New Roman" w:eastAsia="Times New Roman" w:hAnsi="Times New Roman" w:cs="Times New Roman"/>
          <w:sz w:val="20"/>
        </w:rPr>
        <w:t xml:space="preserve"> </w:t>
      </w:r>
    </w:p>
    <w:p w:rsidR="00735824" w:rsidRDefault="00516D6F">
      <w:pPr>
        <w:spacing w:after="8" w:line="240" w:lineRule="auto"/>
        <w:ind w:right="-15" w:hanging="10"/>
      </w:pPr>
      <w:r>
        <w:rPr>
          <w:rFonts w:ascii="Arial" w:eastAsia="Arial" w:hAnsi="Arial" w:cs="Arial"/>
          <w:b/>
          <w:color w:val="323E4F"/>
          <w:sz w:val="20"/>
        </w:rPr>
        <w:lastRenderedPageBreak/>
        <w:t xml:space="preserve">Projects Details 4: </w:t>
      </w:r>
      <w:proofErr w:type="spellStart"/>
      <w:r>
        <w:rPr>
          <w:rFonts w:ascii="Arial" w:eastAsia="Arial" w:hAnsi="Arial" w:cs="Arial"/>
          <w:b/>
          <w:color w:val="323E4F"/>
          <w:sz w:val="20"/>
        </w:rPr>
        <w:t>Qhix</w:t>
      </w:r>
      <w:proofErr w:type="spellEnd"/>
      <w:r>
        <w:rPr>
          <w:rFonts w:ascii="Arial" w:eastAsia="Arial" w:hAnsi="Arial" w:cs="Arial"/>
          <w:b/>
          <w:color w:val="323E4F"/>
          <w:sz w:val="20"/>
        </w:rPr>
        <w:t xml:space="preserve"> </w:t>
      </w:r>
    </w:p>
    <w:p w:rsidR="00735824" w:rsidRDefault="00516D6F">
      <w:pPr>
        <w:spacing w:after="15" w:line="242" w:lineRule="auto"/>
        <w:ind w:left="-5" w:right="-3" w:hanging="5"/>
      </w:pPr>
      <w:r>
        <w:rPr>
          <w:rFonts w:ascii="Arial" w:eastAsia="Arial" w:hAnsi="Arial" w:cs="Arial"/>
          <w:b/>
          <w:color w:val="323E4F"/>
          <w:sz w:val="20"/>
        </w:rPr>
        <w:t xml:space="preserve">    </w:t>
      </w:r>
      <w:proofErr w:type="spellStart"/>
      <w:r>
        <w:rPr>
          <w:rFonts w:ascii="Arial" w:eastAsia="Arial" w:hAnsi="Arial" w:cs="Arial"/>
          <w:b/>
          <w:color w:val="323E4F"/>
          <w:sz w:val="20"/>
        </w:rPr>
        <w:t>Qhix</w:t>
      </w:r>
      <w:proofErr w:type="spellEnd"/>
      <w:r>
        <w:rPr>
          <w:rFonts w:ascii="Arial" w:eastAsia="Arial" w:hAnsi="Arial" w:cs="Arial"/>
          <w:b/>
          <w:color w:val="323E4F"/>
          <w:sz w:val="20"/>
        </w:rPr>
        <w:t xml:space="preserve"> - </w:t>
      </w:r>
      <w:r>
        <w:rPr>
          <w:rFonts w:ascii="Arial" w:eastAsia="Arial" w:hAnsi="Arial" w:cs="Arial"/>
          <w:color w:val="323E4F"/>
          <w:sz w:val="20"/>
        </w:rPr>
        <w:t>QHIX is a cloud-based platform for Private Health Exchange. It is framed on Employer-Employee and their</w:t>
      </w:r>
      <w:r>
        <w:rPr>
          <w:rFonts w:ascii="Arial" w:eastAsia="Arial" w:hAnsi="Arial" w:cs="Arial"/>
          <w:b/>
          <w:color w:val="323E4F"/>
          <w:sz w:val="20"/>
        </w:rPr>
        <w:t xml:space="preserve"> </w:t>
      </w:r>
      <w:r>
        <w:rPr>
          <w:rFonts w:ascii="Arial" w:eastAsia="Arial" w:hAnsi="Arial" w:cs="Arial"/>
          <w:color w:val="323E4F"/>
          <w:sz w:val="20"/>
        </w:rPr>
        <w:t xml:space="preserve">relations with Health Exchange, Carriers, and Brokers. It also supports Individuals, families and Benefit </w:t>
      </w:r>
    </w:p>
    <w:p w:rsidR="00735824" w:rsidRDefault="00516D6F">
      <w:pPr>
        <w:spacing w:after="15" w:line="242" w:lineRule="auto"/>
        <w:ind w:left="-5" w:right="179" w:hanging="5"/>
      </w:pPr>
      <w:r>
        <w:rPr>
          <w:rFonts w:ascii="Arial" w:eastAsia="Arial" w:hAnsi="Arial" w:cs="Arial"/>
          <w:color w:val="323E4F"/>
          <w:sz w:val="20"/>
        </w:rPr>
        <w:t xml:space="preserve">Administration. Currently, it supports models like Retail Benefit Admin, Individual Exchange, Full Back office including </w:t>
      </w:r>
      <w:r>
        <w:rPr>
          <w:rFonts w:ascii="Times New Roman" w:eastAsia="Times New Roman" w:hAnsi="Times New Roman" w:cs="Times New Roman"/>
          <w:sz w:val="20"/>
        </w:rPr>
        <w:t xml:space="preserve"> </w:t>
      </w:r>
      <w:r>
        <w:rPr>
          <w:rFonts w:ascii="Arial" w:eastAsia="Arial" w:hAnsi="Arial" w:cs="Arial"/>
          <w:color w:val="323E4F"/>
          <w:sz w:val="20"/>
        </w:rPr>
        <w:t xml:space="preserve">financial management (for </w:t>
      </w:r>
      <w:r>
        <w:rPr>
          <w:rFonts w:ascii="Arial" w:eastAsia="Arial" w:hAnsi="Arial" w:cs="Arial"/>
          <w:color w:val="323E4F"/>
          <w:sz w:val="20"/>
        </w:rPr>
        <w:t xml:space="preserve">typical TPA use), QHIX WBE (Web Broker Entity) for subsidized ACA Plans. The application uses Java, </w:t>
      </w:r>
      <w:proofErr w:type="gramStart"/>
      <w:r>
        <w:rPr>
          <w:rFonts w:ascii="Arial" w:eastAsia="Arial" w:hAnsi="Arial" w:cs="Arial"/>
          <w:color w:val="323E4F"/>
          <w:sz w:val="20"/>
        </w:rPr>
        <w:t>Spring</w:t>
      </w:r>
      <w:proofErr w:type="gramEnd"/>
      <w:r>
        <w:rPr>
          <w:rFonts w:ascii="Arial" w:eastAsia="Arial" w:hAnsi="Arial" w:cs="Arial"/>
          <w:color w:val="323E4F"/>
          <w:sz w:val="20"/>
        </w:rPr>
        <w:t xml:space="preserve">, Hibernate, </w:t>
      </w:r>
      <w:proofErr w:type="spellStart"/>
      <w:r>
        <w:rPr>
          <w:rFonts w:ascii="Arial" w:eastAsia="Arial" w:hAnsi="Arial" w:cs="Arial"/>
          <w:color w:val="323E4F"/>
          <w:sz w:val="20"/>
        </w:rPr>
        <w:t>PostgreSQL</w:t>
      </w:r>
      <w:proofErr w:type="spellEnd"/>
      <w:r>
        <w:rPr>
          <w:rFonts w:ascii="Arial" w:eastAsia="Arial" w:hAnsi="Arial" w:cs="Arial"/>
          <w:color w:val="323E4F"/>
          <w:sz w:val="20"/>
        </w:rPr>
        <w:t xml:space="preserve">, Thyme leaf, </w:t>
      </w:r>
      <w:proofErr w:type="spellStart"/>
      <w:r>
        <w:rPr>
          <w:rFonts w:ascii="Arial" w:eastAsia="Arial" w:hAnsi="Arial" w:cs="Arial"/>
          <w:color w:val="323E4F"/>
          <w:sz w:val="20"/>
        </w:rPr>
        <w:t>jQuery</w:t>
      </w:r>
      <w:proofErr w:type="spellEnd"/>
      <w:r>
        <w:rPr>
          <w:rFonts w:ascii="Arial" w:eastAsia="Arial" w:hAnsi="Arial" w:cs="Arial"/>
          <w:color w:val="323E4F"/>
          <w:sz w:val="20"/>
        </w:rPr>
        <w:t xml:space="preserve">, Alpaca, JSF, JavaScript, </w:t>
      </w:r>
      <w:proofErr w:type="spellStart"/>
      <w:r>
        <w:rPr>
          <w:rFonts w:ascii="Arial" w:eastAsia="Arial" w:hAnsi="Arial" w:cs="Arial"/>
          <w:color w:val="323E4F"/>
          <w:sz w:val="20"/>
        </w:rPr>
        <w:t>PrimeFaces</w:t>
      </w:r>
      <w:proofErr w:type="spellEnd"/>
      <w:r>
        <w:rPr>
          <w:rFonts w:ascii="Arial" w:eastAsia="Arial" w:hAnsi="Arial" w:cs="Arial"/>
          <w:color w:val="323E4F"/>
          <w:sz w:val="20"/>
        </w:rPr>
        <w:t xml:space="preserve">, Spring-Security, Maven, Quartz, Cassandra, and Reactor, WSO2. </w:t>
      </w:r>
    </w:p>
    <w:p w:rsidR="00735824" w:rsidRDefault="00516D6F">
      <w:r>
        <w:rPr>
          <w:rFonts w:ascii="Times New Roman" w:eastAsia="Times New Roman" w:hAnsi="Times New Roman" w:cs="Times New Roman"/>
          <w:sz w:val="20"/>
        </w:rPr>
        <w:t xml:space="preserve"> </w:t>
      </w:r>
    </w:p>
    <w:tbl>
      <w:tblPr>
        <w:tblStyle w:val="TableGrid"/>
        <w:tblW w:w="10802" w:type="dxa"/>
        <w:tblInd w:w="5" w:type="dxa"/>
        <w:tblCellMar>
          <w:top w:w="74" w:type="dxa"/>
          <w:left w:w="0" w:type="dxa"/>
          <w:bottom w:w="0" w:type="dxa"/>
          <w:right w:w="115" w:type="dxa"/>
        </w:tblCellMar>
        <w:tblLook w:val="04A0" w:firstRow="1" w:lastRow="0" w:firstColumn="1" w:lastColumn="0" w:noHBand="0" w:noVBand="1"/>
      </w:tblPr>
      <w:tblGrid>
        <w:gridCol w:w="3500"/>
        <w:gridCol w:w="7302"/>
      </w:tblGrid>
      <w:tr w:rsidR="00735824">
        <w:trPr>
          <w:trHeight w:val="362"/>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line="240" w:lineRule="auto"/>
              <w:ind w:left="70"/>
            </w:pPr>
            <w:r>
              <w:rPr>
                <w:rFonts w:ascii="Arial" w:eastAsia="Arial" w:hAnsi="Arial" w:cs="Arial"/>
                <w:b/>
                <w:color w:val="323E4F"/>
                <w:sz w:val="20"/>
              </w:rPr>
              <w:t>Pro</w:t>
            </w:r>
            <w:r>
              <w:rPr>
                <w:rFonts w:ascii="Arial" w:eastAsia="Arial" w:hAnsi="Arial" w:cs="Arial"/>
                <w:b/>
                <w:color w:val="323E4F"/>
                <w:sz w:val="20"/>
              </w:rPr>
              <w:t xml:space="preserve">ject: </w:t>
            </w:r>
          </w:p>
          <w:p w:rsidR="00735824" w:rsidRDefault="00516D6F">
            <w:pPr>
              <w:ind w:left="10"/>
            </w:pPr>
            <w:r>
              <w:rPr>
                <w:rFonts w:ascii="Times New Roman" w:eastAsia="Times New Roman" w:hAnsi="Times New Roman" w:cs="Times New Roman"/>
                <w:sz w:val="2"/>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line="240" w:lineRule="auto"/>
              <w:ind w:left="41"/>
            </w:pPr>
            <w:r>
              <w:rPr>
                <w:rFonts w:ascii="Arial" w:eastAsia="Arial" w:hAnsi="Arial" w:cs="Arial"/>
                <w:b/>
                <w:color w:val="323E4F"/>
                <w:sz w:val="20"/>
              </w:rPr>
              <w:t xml:space="preserve">QHIX </w:t>
            </w:r>
          </w:p>
          <w:p w:rsidR="00735824" w:rsidRDefault="00516D6F">
            <w:r>
              <w:rPr>
                <w:rFonts w:ascii="Times New Roman" w:eastAsia="Times New Roman" w:hAnsi="Times New Roman" w:cs="Times New Roman"/>
                <w:sz w:val="2"/>
              </w:rPr>
              <w:t xml:space="preserve"> </w:t>
            </w:r>
          </w:p>
        </w:tc>
      </w:tr>
      <w:tr w:rsidR="00735824">
        <w:trPr>
          <w:trHeight w:val="341"/>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line="240" w:lineRule="auto"/>
              <w:ind w:left="70"/>
            </w:pPr>
            <w:r>
              <w:rPr>
                <w:rFonts w:ascii="Arial" w:eastAsia="Arial" w:hAnsi="Arial" w:cs="Arial"/>
                <w:color w:val="323E4F"/>
                <w:sz w:val="20"/>
              </w:rPr>
              <w:t xml:space="preserve">Client: </w:t>
            </w:r>
          </w:p>
          <w:p w:rsidR="00735824" w:rsidRDefault="00516D6F">
            <w:pPr>
              <w:ind w:left="10"/>
            </w:pPr>
            <w:r>
              <w:rPr>
                <w:rFonts w:ascii="Times New Roman" w:eastAsia="Times New Roman" w:hAnsi="Times New Roman" w:cs="Times New Roman"/>
                <w:sz w:val="2"/>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line="240" w:lineRule="auto"/>
              <w:ind w:left="41"/>
            </w:pPr>
            <w:r>
              <w:rPr>
                <w:rFonts w:ascii="Arial" w:eastAsia="Arial" w:hAnsi="Arial" w:cs="Arial"/>
                <w:sz w:val="20"/>
              </w:rPr>
              <w:t xml:space="preserve">Health Smart and </w:t>
            </w:r>
            <w:proofErr w:type="spellStart"/>
            <w:r>
              <w:rPr>
                <w:rFonts w:ascii="Arial" w:eastAsia="Arial" w:hAnsi="Arial" w:cs="Arial"/>
                <w:sz w:val="20"/>
              </w:rPr>
              <w:t>Trizetto</w:t>
            </w:r>
            <w:proofErr w:type="spellEnd"/>
            <w:r>
              <w:rPr>
                <w:rFonts w:ascii="Arial" w:eastAsia="Arial" w:hAnsi="Arial" w:cs="Arial"/>
                <w:sz w:val="20"/>
              </w:rPr>
              <w:t xml:space="preserve"> </w:t>
            </w:r>
          </w:p>
          <w:p w:rsidR="00735824" w:rsidRDefault="00516D6F">
            <w:r>
              <w:rPr>
                <w:rFonts w:ascii="Times New Roman" w:eastAsia="Times New Roman" w:hAnsi="Times New Roman" w:cs="Times New Roman"/>
                <w:sz w:val="2"/>
              </w:rPr>
              <w:t xml:space="preserve"> </w:t>
            </w:r>
          </w:p>
        </w:tc>
      </w:tr>
      <w:tr w:rsidR="00735824">
        <w:trPr>
          <w:trHeight w:val="341"/>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line="240" w:lineRule="auto"/>
              <w:ind w:left="70"/>
            </w:pPr>
            <w:r>
              <w:rPr>
                <w:rFonts w:ascii="Arial" w:eastAsia="Arial" w:hAnsi="Arial" w:cs="Arial"/>
                <w:b/>
                <w:color w:val="323E4F"/>
                <w:sz w:val="20"/>
              </w:rPr>
              <w:t>Role</w:t>
            </w:r>
            <w:r>
              <w:rPr>
                <w:rFonts w:ascii="Arial" w:eastAsia="Arial" w:hAnsi="Arial" w:cs="Arial"/>
                <w:color w:val="323E4F"/>
                <w:sz w:val="20"/>
              </w:rPr>
              <w:t xml:space="preserve">/Team Size/Domain/Duration: </w:t>
            </w:r>
          </w:p>
          <w:p w:rsidR="00735824" w:rsidRDefault="00516D6F">
            <w:pPr>
              <w:ind w:left="10"/>
            </w:pPr>
            <w:r>
              <w:rPr>
                <w:rFonts w:ascii="Times New Roman" w:eastAsia="Times New Roman" w:hAnsi="Times New Roman" w:cs="Times New Roman"/>
                <w:sz w:val="2"/>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line="240" w:lineRule="auto"/>
              <w:ind w:left="41"/>
            </w:pPr>
            <w:r>
              <w:rPr>
                <w:rFonts w:ascii="Arial" w:eastAsia="Arial" w:hAnsi="Arial" w:cs="Arial"/>
                <w:color w:val="323E4F"/>
                <w:sz w:val="20"/>
              </w:rPr>
              <w:t xml:space="preserve">Senior Software Engineer - Testing /40/ US Healthcare/ July 2014 to June 2018 </w:t>
            </w:r>
          </w:p>
          <w:p w:rsidR="00735824" w:rsidRDefault="00516D6F">
            <w:r>
              <w:rPr>
                <w:rFonts w:ascii="Times New Roman" w:eastAsia="Times New Roman" w:hAnsi="Times New Roman" w:cs="Times New Roman"/>
                <w:sz w:val="2"/>
              </w:rPr>
              <w:t xml:space="preserve"> </w:t>
            </w:r>
          </w:p>
        </w:tc>
      </w:tr>
      <w:tr w:rsidR="00735824">
        <w:trPr>
          <w:trHeight w:val="341"/>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after="1" w:line="240" w:lineRule="auto"/>
              <w:ind w:left="70"/>
            </w:pPr>
            <w:r>
              <w:rPr>
                <w:rFonts w:ascii="Arial" w:eastAsia="Arial" w:hAnsi="Arial" w:cs="Arial"/>
                <w:color w:val="323E4F"/>
                <w:sz w:val="20"/>
              </w:rPr>
              <w:t xml:space="preserve">Methodology: </w:t>
            </w:r>
          </w:p>
          <w:p w:rsidR="00735824" w:rsidRDefault="00516D6F">
            <w:pPr>
              <w:ind w:left="10"/>
            </w:pPr>
            <w:r>
              <w:rPr>
                <w:rFonts w:ascii="Times New Roman" w:eastAsia="Times New Roman" w:hAnsi="Times New Roman" w:cs="Times New Roman"/>
                <w:sz w:val="2"/>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after="1" w:line="240" w:lineRule="auto"/>
              <w:ind w:left="79"/>
            </w:pPr>
            <w:r>
              <w:rPr>
                <w:rFonts w:ascii="Arial" w:eastAsia="Arial" w:hAnsi="Arial" w:cs="Arial"/>
                <w:color w:val="323E4F"/>
                <w:sz w:val="20"/>
              </w:rPr>
              <w:t xml:space="preserve">Agile Methodology (Scrum methodology) </w:t>
            </w:r>
          </w:p>
          <w:p w:rsidR="00735824" w:rsidRDefault="00516D6F">
            <w:r>
              <w:rPr>
                <w:rFonts w:ascii="Times New Roman" w:eastAsia="Times New Roman" w:hAnsi="Times New Roman" w:cs="Times New Roman"/>
                <w:sz w:val="2"/>
              </w:rPr>
              <w:t xml:space="preserve"> </w:t>
            </w:r>
          </w:p>
        </w:tc>
      </w:tr>
    </w:tbl>
    <w:p w:rsidR="00735824" w:rsidRDefault="00516D6F">
      <w:pPr>
        <w:spacing w:line="240" w:lineRule="auto"/>
      </w:pPr>
      <w:r>
        <w:rPr>
          <w:rFonts w:ascii="Times New Roman" w:eastAsia="Times New Roman" w:hAnsi="Times New Roman" w:cs="Times New Roman"/>
          <w:sz w:val="20"/>
        </w:rPr>
        <w:t xml:space="preserve"> </w:t>
      </w:r>
    </w:p>
    <w:p w:rsidR="00735824" w:rsidRDefault="00516D6F">
      <w:pPr>
        <w:spacing w:after="8" w:line="240" w:lineRule="auto"/>
        <w:ind w:right="-15" w:hanging="10"/>
      </w:pPr>
      <w:r>
        <w:rPr>
          <w:rFonts w:ascii="Arial" w:eastAsia="Arial" w:hAnsi="Arial" w:cs="Arial"/>
          <w:b/>
          <w:color w:val="323E4F"/>
          <w:sz w:val="20"/>
        </w:rPr>
        <w:t xml:space="preserve">Responsibilities </w:t>
      </w:r>
    </w:p>
    <w:p w:rsidR="00735824" w:rsidRDefault="00516D6F">
      <w:pPr>
        <w:spacing w:after="7"/>
      </w:pPr>
      <w:r>
        <w:rPr>
          <w:rFonts w:ascii="Times New Roman" w:eastAsia="Times New Roman" w:hAnsi="Times New Roman" w:cs="Times New Roman"/>
          <w:sz w:val="20"/>
        </w:rPr>
        <w:t xml:space="preserve"> </w:t>
      </w:r>
    </w:p>
    <w:tbl>
      <w:tblPr>
        <w:tblStyle w:val="TableGrid"/>
        <w:tblW w:w="10138" w:type="dxa"/>
        <w:tblInd w:w="0" w:type="dxa"/>
        <w:tblCellMar>
          <w:top w:w="0" w:type="dxa"/>
          <w:left w:w="0" w:type="dxa"/>
          <w:bottom w:w="0" w:type="dxa"/>
          <w:right w:w="115" w:type="dxa"/>
        </w:tblCellMar>
        <w:tblLook w:val="04A0" w:firstRow="1" w:lastRow="0" w:firstColumn="1" w:lastColumn="0" w:noHBand="0" w:noVBand="1"/>
      </w:tblPr>
      <w:tblGrid>
        <w:gridCol w:w="720"/>
        <w:gridCol w:w="9418"/>
      </w:tblGrid>
      <w:tr w:rsidR="00735824">
        <w:trPr>
          <w:trHeight w:val="455"/>
        </w:trPr>
        <w:tc>
          <w:tcPr>
            <w:tcW w:w="720" w:type="dxa"/>
            <w:tcBorders>
              <w:top w:val="nil"/>
              <w:left w:val="nil"/>
              <w:bottom w:val="nil"/>
              <w:right w:val="nil"/>
            </w:tcBorders>
          </w:tcPr>
          <w:p w:rsidR="00735824" w:rsidRDefault="00516D6F">
            <w:pPr>
              <w:jc w:val="center"/>
            </w:pPr>
            <w:r>
              <w:rPr>
                <w:rFonts w:ascii="Wingdings" w:eastAsia="Wingdings" w:hAnsi="Wingdings" w:cs="Wingdings"/>
                <w:sz w:val="18"/>
              </w:rPr>
              <w:t></w:t>
            </w:r>
            <w:r>
              <w:rPr>
                <w:rFonts w:ascii="Arial" w:eastAsia="Arial" w:hAnsi="Arial" w:cs="Arial"/>
                <w:sz w:val="18"/>
              </w:rPr>
              <w:t xml:space="preserve"> </w:t>
            </w:r>
          </w:p>
        </w:tc>
        <w:tc>
          <w:tcPr>
            <w:tcW w:w="9417" w:type="dxa"/>
            <w:tcBorders>
              <w:top w:val="nil"/>
              <w:left w:val="nil"/>
              <w:bottom w:val="nil"/>
              <w:right w:val="nil"/>
            </w:tcBorders>
          </w:tcPr>
          <w:p w:rsidR="00735824" w:rsidRDefault="00516D6F">
            <w:r>
              <w:rPr>
                <w:rFonts w:ascii="Arial" w:eastAsia="Arial" w:hAnsi="Arial" w:cs="Arial"/>
                <w:color w:val="323E4F"/>
                <w:sz w:val="20"/>
              </w:rPr>
              <w:t>Attending the stand-up meeting daily and My test manager acts as the Scrum master will allocate task to each tester</w:t>
            </w:r>
            <w:r>
              <w:rPr>
                <w:rFonts w:ascii="Wingdings" w:eastAsia="Wingdings" w:hAnsi="Wingdings" w:cs="Wingdings"/>
                <w:sz w:val="18"/>
              </w:rPr>
              <w:t></w:t>
            </w:r>
          </w:p>
        </w:tc>
      </w:tr>
      <w:tr w:rsidR="00735824">
        <w:trPr>
          <w:trHeight w:val="460"/>
        </w:trPr>
        <w:tc>
          <w:tcPr>
            <w:tcW w:w="720" w:type="dxa"/>
            <w:tcBorders>
              <w:top w:val="nil"/>
              <w:left w:val="nil"/>
              <w:bottom w:val="nil"/>
              <w:right w:val="nil"/>
            </w:tcBorders>
          </w:tcPr>
          <w:p w:rsidR="00735824" w:rsidRDefault="00516D6F">
            <w:pPr>
              <w:jc w:val="center"/>
            </w:pPr>
            <w:r>
              <w:rPr>
                <w:rFonts w:ascii="Wingdings" w:eastAsia="Wingdings" w:hAnsi="Wingdings" w:cs="Wingdings"/>
                <w:sz w:val="18"/>
              </w:rPr>
              <w:t></w:t>
            </w:r>
            <w:r>
              <w:rPr>
                <w:rFonts w:ascii="Arial" w:eastAsia="Arial" w:hAnsi="Arial" w:cs="Arial"/>
                <w:sz w:val="18"/>
              </w:rPr>
              <w:t xml:space="preserve"> </w:t>
            </w:r>
          </w:p>
        </w:tc>
        <w:tc>
          <w:tcPr>
            <w:tcW w:w="9417" w:type="dxa"/>
            <w:tcBorders>
              <w:top w:val="nil"/>
              <w:left w:val="nil"/>
              <w:bottom w:val="nil"/>
              <w:right w:val="nil"/>
            </w:tcBorders>
          </w:tcPr>
          <w:p w:rsidR="00735824" w:rsidRDefault="00516D6F">
            <w:r>
              <w:rPr>
                <w:rFonts w:ascii="Arial" w:eastAsia="Arial" w:hAnsi="Arial" w:cs="Arial"/>
                <w:color w:val="323E4F"/>
                <w:sz w:val="20"/>
              </w:rPr>
              <w:t>Attending the Sprint Planning meeting and during planning meeting, Product owner selects high priority task, Scrum team works on tha</w:t>
            </w:r>
            <w:r>
              <w:rPr>
                <w:rFonts w:ascii="Arial" w:eastAsia="Arial" w:hAnsi="Arial" w:cs="Arial"/>
                <w:color w:val="323E4F"/>
                <w:sz w:val="20"/>
              </w:rPr>
              <w:t>t task for 2 weeks to complete the sprint cycle</w:t>
            </w:r>
            <w:r>
              <w:rPr>
                <w:rFonts w:ascii="Wingdings" w:eastAsia="Wingdings" w:hAnsi="Wingdings" w:cs="Wingdings"/>
                <w:sz w:val="18"/>
              </w:rPr>
              <w:t></w:t>
            </w:r>
          </w:p>
        </w:tc>
      </w:tr>
      <w:tr w:rsidR="00735824">
        <w:trPr>
          <w:trHeight w:val="461"/>
        </w:trPr>
        <w:tc>
          <w:tcPr>
            <w:tcW w:w="720" w:type="dxa"/>
            <w:tcBorders>
              <w:top w:val="nil"/>
              <w:left w:val="nil"/>
              <w:bottom w:val="nil"/>
              <w:right w:val="nil"/>
            </w:tcBorders>
          </w:tcPr>
          <w:p w:rsidR="00735824" w:rsidRDefault="00516D6F">
            <w:pPr>
              <w:jc w:val="center"/>
            </w:pPr>
            <w:r>
              <w:rPr>
                <w:rFonts w:ascii="Wingdings" w:eastAsia="Wingdings" w:hAnsi="Wingdings" w:cs="Wingdings"/>
                <w:sz w:val="18"/>
              </w:rPr>
              <w:t></w:t>
            </w:r>
            <w:r>
              <w:rPr>
                <w:rFonts w:ascii="Arial" w:eastAsia="Arial" w:hAnsi="Arial" w:cs="Arial"/>
                <w:sz w:val="18"/>
              </w:rPr>
              <w:t xml:space="preserve"> </w:t>
            </w:r>
          </w:p>
        </w:tc>
        <w:tc>
          <w:tcPr>
            <w:tcW w:w="9417" w:type="dxa"/>
            <w:tcBorders>
              <w:top w:val="nil"/>
              <w:left w:val="nil"/>
              <w:bottom w:val="nil"/>
              <w:right w:val="nil"/>
            </w:tcBorders>
          </w:tcPr>
          <w:p w:rsidR="00735824" w:rsidRDefault="00516D6F">
            <w:proofErr w:type="spellStart"/>
            <w:r>
              <w:rPr>
                <w:rFonts w:ascii="Arial" w:eastAsia="Arial" w:hAnsi="Arial" w:cs="Arial"/>
                <w:color w:val="323E4F"/>
                <w:sz w:val="20"/>
              </w:rPr>
              <w:t>Redmine</w:t>
            </w:r>
            <w:proofErr w:type="spellEnd"/>
            <w:r>
              <w:rPr>
                <w:rFonts w:ascii="Arial" w:eastAsia="Arial" w:hAnsi="Arial" w:cs="Arial"/>
                <w:color w:val="323E4F"/>
                <w:sz w:val="20"/>
              </w:rPr>
              <w:t xml:space="preserve"> tool used for task creation, monitoring and closing, once developer fixed the task, Product owner will assign the task to the test manager</w:t>
            </w:r>
            <w:r>
              <w:rPr>
                <w:rFonts w:ascii="Wingdings" w:eastAsia="Wingdings" w:hAnsi="Wingdings" w:cs="Wingdings"/>
                <w:sz w:val="18"/>
              </w:rPr>
              <w:t></w:t>
            </w:r>
          </w:p>
        </w:tc>
      </w:tr>
      <w:tr w:rsidR="00735824">
        <w:trPr>
          <w:trHeight w:val="231"/>
        </w:trPr>
        <w:tc>
          <w:tcPr>
            <w:tcW w:w="720" w:type="dxa"/>
            <w:tcBorders>
              <w:top w:val="nil"/>
              <w:left w:val="nil"/>
              <w:bottom w:val="nil"/>
              <w:right w:val="nil"/>
            </w:tcBorders>
          </w:tcPr>
          <w:p w:rsidR="00735824" w:rsidRDefault="00516D6F">
            <w:pPr>
              <w:jc w:val="center"/>
            </w:pPr>
            <w:r>
              <w:rPr>
                <w:rFonts w:ascii="Wingdings" w:eastAsia="Wingdings" w:hAnsi="Wingdings" w:cs="Wingdings"/>
                <w:sz w:val="18"/>
              </w:rPr>
              <w:t></w:t>
            </w:r>
            <w:r>
              <w:rPr>
                <w:rFonts w:ascii="Arial" w:eastAsia="Arial" w:hAnsi="Arial" w:cs="Arial"/>
                <w:sz w:val="18"/>
              </w:rPr>
              <w:t xml:space="preserve"> </w:t>
            </w:r>
          </w:p>
        </w:tc>
        <w:tc>
          <w:tcPr>
            <w:tcW w:w="9417" w:type="dxa"/>
            <w:tcBorders>
              <w:top w:val="nil"/>
              <w:left w:val="nil"/>
              <w:bottom w:val="nil"/>
              <w:right w:val="nil"/>
            </w:tcBorders>
          </w:tcPr>
          <w:p w:rsidR="00735824" w:rsidRDefault="00516D6F">
            <w:r>
              <w:rPr>
                <w:rFonts w:ascii="Arial" w:eastAsia="Arial" w:hAnsi="Arial" w:cs="Arial"/>
                <w:color w:val="323E4F"/>
                <w:sz w:val="20"/>
              </w:rPr>
              <w:t>Test manager assigned the task to the testing team members</w:t>
            </w:r>
            <w:r>
              <w:rPr>
                <w:rFonts w:ascii="Wingdings" w:eastAsia="Wingdings" w:hAnsi="Wingdings" w:cs="Wingdings"/>
                <w:sz w:val="18"/>
              </w:rPr>
              <w:t></w:t>
            </w:r>
          </w:p>
        </w:tc>
      </w:tr>
      <w:tr w:rsidR="00735824">
        <w:trPr>
          <w:trHeight w:val="459"/>
        </w:trPr>
        <w:tc>
          <w:tcPr>
            <w:tcW w:w="720" w:type="dxa"/>
            <w:tcBorders>
              <w:top w:val="nil"/>
              <w:left w:val="nil"/>
              <w:bottom w:val="nil"/>
              <w:right w:val="nil"/>
            </w:tcBorders>
          </w:tcPr>
          <w:p w:rsidR="00735824" w:rsidRDefault="00516D6F">
            <w:pPr>
              <w:jc w:val="center"/>
            </w:pPr>
            <w:r>
              <w:rPr>
                <w:rFonts w:ascii="Wingdings" w:eastAsia="Wingdings" w:hAnsi="Wingdings" w:cs="Wingdings"/>
                <w:sz w:val="18"/>
              </w:rPr>
              <w:t></w:t>
            </w:r>
            <w:r>
              <w:rPr>
                <w:rFonts w:ascii="Arial" w:eastAsia="Arial" w:hAnsi="Arial" w:cs="Arial"/>
                <w:sz w:val="18"/>
              </w:rPr>
              <w:t xml:space="preserve"> </w:t>
            </w:r>
          </w:p>
        </w:tc>
        <w:tc>
          <w:tcPr>
            <w:tcW w:w="9417" w:type="dxa"/>
            <w:tcBorders>
              <w:top w:val="nil"/>
              <w:left w:val="nil"/>
              <w:bottom w:val="nil"/>
              <w:right w:val="nil"/>
            </w:tcBorders>
          </w:tcPr>
          <w:p w:rsidR="00735824" w:rsidRDefault="00516D6F">
            <w:r>
              <w:rPr>
                <w:rFonts w:ascii="Arial" w:eastAsia="Arial" w:hAnsi="Arial" w:cs="Arial"/>
                <w:color w:val="323E4F"/>
                <w:sz w:val="20"/>
              </w:rPr>
              <w:t xml:space="preserve">I will start analysing the testing task requirement, if any query arise will have discussion with the BA, </w:t>
            </w:r>
            <w:proofErr w:type="spellStart"/>
            <w:r>
              <w:rPr>
                <w:rFonts w:ascii="Arial" w:eastAsia="Arial" w:hAnsi="Arial" w:cs="Arial"/>
                <w:color w:val="323E4F"/>
                <w:sz w:val="20"/>
              </w:rPr>
              <w:t>Dev</w:t>
            </w:r>
            <w:proofErr w:type="spellEnd"/>
            <w:r>
              <w:rPr>
                <w:rFonts w:ascii="Arial" w:eastAsia="Arial" w:hAnsi="Arial" w:cs="Arial"/>
                <w:color w:val="323E4F"/>
                <w:sz w:val="20"/>
              </w:rPr>
              <w:t xml:space="preserve"> and Product owner, after my query clarified, requirement analysis phase will be completed</w:t>
            </w:r>
            <w:r>
              <w:rPr>
                <w:rFonts w:ascii="Wingdings" w:eastAsia="Wingdings" w:hAnsi="Wingdings" w:cs="Wingdings"/>
                <w:sz w:val="18"/>
              </w:rPr>
              <w:t></w:t>
            </w:r>
          </w:p>
        </w:tc>
      </w:tr>
      <w:tr w:rsidR="00735824">
        <w:trPr>
          <w:trHeight w:val="230"/>
        </w:trPr>
        <w:tc>
          <w:tcPr>
            <w:tcW w:w="720" w:type="dxa"/>
            <w:tcBorders>
              <w:top w:val="nil"/>
              <w:left w:val="nil"/>
              <w:bottom w:val="nil"/>
              <w:right w:val="nil"/>
            </w:tcBorders>
          </w:tcPr>
          <w:p w:rsidR="00735824" w:rsidRDefault="00516D6F">
            <w:pPr>
              <w:jc w:val="center"/>
            </w:pPr>
            <w:r>
              <w:rPr>
                <w:rFonts w:ascii="Wingdings" w:eastAsia="Wingdings" w:hAnsi="Wingdings" w:cs="Wingdings"/>
                <w:sz w:val="18"/>
              </w:rPr>
              <w:t></w:t>
            </w:r>
            <w:r>
              <w:rPr>
                <w:rFonts w:ascii="Arial" w:eastAsia="Arial" w:hAnsi="Arial" w:cs="Arial"/>
                <w:sz w:val="18"/>
              </w:rPr>
              <w:t xml:space="preserve"> </w:t>
            </w:r>
          </w:p>
        </w:tc>
        <w:tc>
          <w:tcPr>
            <w:tcW w:w="9417" w:type="dxa"/>
            <w:tcBorders>
              <w:top w:val="nil"/>
              <w:left w:val="nil"/>
              <w:bottom w:val="nil"/>
              <w:right w:val="nil"/>
            </w:tcBorders>
          </w:tcPr>
          <w:p w:rsidR="00735824" w:rsidRDefault="00516D6F">
            <w:r>
              <w:rPr>
                <w:rFonts w:ascii="Arial" w:eastAsia="Arial" w:hAnsi="Arial" w:cs="Arial"/>
                <w:color w:val="323E4F"/>
                <w:sz w:val="20"/>
              </w:rPr>
              <w:t>I will be Involved in preparing the Test planning a</w:t>
            </w:r>
            <w:r>
              <w:rPr>
                <w:rFonts w:ascii="Arial" w:eastAsia="Arial" w:hAnsi="Arial" w:cs="Arial"/>
                <w:color w:val="323E4F"/>
                <w:sz w:val="20"/>
              </w:rPr>
              <w:t>nd Test Strategy documents</w:t>
            </w:r>
            <w:r>
              <w:rPr>
                <w:rFonts w:ascii="Wingdings" w:eastAsia="Wingdings" w:hAnsi="Wingdings" w:cs="Wingdings"/>
                <w:sz w:val="18"/>
              </w:rPr>
              <w:t></w:t>
            </w:r>
          </w:p>
        </w:tc>
      </w:tr>
      <w:tr w:rsidR="00735824">
        <w:trPr>
          <w:trHeight w:val="230"/>
        </w:trPr>
        <w:tc>
          <w:tcPr>
            <w:tcW w:w="720" w:type="dxa"/>
            <w:tcBorders>
              <w:top w:val="nil"/>
              <w:left w:val="nil"/>
              <w:bottom w:val="nil"/>
              <w:right w:val="nil"/>
            </w:tcBorders>
          </w:tcPr>
          <w:p w:rsidR="00735824" w:rsidRDefault="00516D6F">
            <w:pPr>
              <w:jc w:val="center"/>
            </w:pPr>
            <w:r>
              <w:rPr>
                <w:rFonts w:ascii="Wingdings" w:eastAsia="Wingdings" w:hAnsi="Wingdings" w:cs="Wingdings"/>
                <w:sz w:val="18"/>
              </w:rPr>
              <w:t></w:t>
            </w:r>
            <w:r>
              <w:rPr>
                <w:rFonts w:ascii="Arial" w:eastAsia="Arial" w:hAnsi="Arial" w:cs="Arial"/>
                <w:sz w:val="18"/>
              </w:rPr>
              <w:t xml:space="preserve"> </w:t>
            </w:r>
          </w:p>
        </w:tc>
        <w:tc>
          <w:tcPr>
            <w:tcW w:w="9417" w:type="dxa"/>
            <w:tcBorders>
              <w:top w:val="nil"/>
              <w:left w:val="nil"/>
              <w:bottom w:val="nil"/>
              <w:right w:val="nil"/>
            </w:tcBorders>
          </w:tcPr>
          <w:p w:rsidR="00735824" w:rsidRDefault="00516D6F">
            <w:r>
              <w:rPr>
                <w:rFonts w:ascii="Arial" w:eastAsia="Arial" w:hAnsi="Arial" w:cs="Arial"/>
                <w:color w:val="323E4F"/>
                <w:sz w:val="20"/>
              </w:rPr>
              <w:t>I will be Involved in preparing test estimation document for each testing cycle</w:t>
            </w:r>
            <w:r>
              <w:rPr>
                <w:rFonts w:ascii="Wingdings" w:eastAsia="Wingdings" w:hAnsi="Wingdings" w:cs="Wingdings"/>
                <w:sz w:val="18"/>
              </w:rPr>
              <w:t></w:t>
            </w:r>
          </w:p>
        </w:tc>
      </w:tr>
      <w:tr w:rsidR="00735824">
        <w:trPr>
          <w:trHeight w:val="230"/>
        </w:trPr>
        <w:tc>
          <w:tcPr>
            <w:tcW w:w="720" w:type="dxa"/>
            <w:tcBorders>
              <w:top w:val="nil"/>
              <w:left w:val="nil"/>
              <w:bottom w:val="nil"/>
              <w:right w:val="nil"/>
            </w:tcBorders>
          </w:tcPr>
          <w:p w:rsidR="00735824" w:rsidRDefault="00516D6F">
            <w:pPr>
              <w:jc w:val="center"/>
            </w:pPr>
            <w:r>
              <w:rPr>
                <w:rFonts w:ascii="Wingdings" w:eastAsia="Wingdings" w:hAnsi="Wingdings" w:cs="Wingdings"/>
                <w:sz w:val="18"/>
              </w:rPr>
              <w:t></w:t>
            </w:r>
            <w:r>
              <w:rPr>
                <w:rFonts w:ascii="Arial" w:eastAsia="Arial" w:hAnsi="Arial" w:cs="Arial"/>
                <w:sz w:val="18"/>
              </w:rPr>
              <w:t xml:space="preserve"> </w:t>
            </w:r>
          </w:p>
        </w:tc>
        <w:tc>
          <w:tcPr>
            <w:tcW w:w="9417" w:type="dxa"/>
            <w:tcBorders>
              <w:top w:val="nil"/>
              <w:left w:val="nil"/>
              <w:bottom w:val="nil"/>
              <w:right w:val="nil"/>
            </w:tcBorders>
          </w:tcPr>
          <w:p w:rsidR="00735824" w:rsidRDefault="00516D6F">
            <w:r>
              <w:rPr>
                <w:rFonts w:ascii="Arial" w:eastAsia="Arial" w:hAnsi="Arial" w:cs="Arial"/>
                <w:color w:val="323E4F"/>
                <w:sz w:val="20"/>
              </w:rPr>
              <w:t>Preparing and executing the test cases and reviewing the test cases prepared by my team mates</w:t>
            </w:r>
            <w:r>
              <w:rPr>
                <w:rFonts w:ascii="Wingdings" w:eastAsia="Wingdings" w:hAnsi="Wingdings" w:cs="Wingdings"/>
                <w:sz w:val="18"/>
              </w:rPr>
              <w:t></w:t>
            </w:r>
          </w:p>
        </w:tc>
      </w:tr>
      <w:tr w:rsidR="00735824">
        <w:trPr>
          <w:trHeight w:val="229"/>
        </w:trPr>
        <w:tc>
          <w:tcPr>
            <w:tcW w:w="720" w:type="dxa"/>
            <w:tcBorders>
              <w:top w:val="nil"/>
              <w:left w:val="nil"/>
              <w:bottom w:val="nil"/>
              <w:right w:val="nil"/>
            </w:tcBorders>
          </w:tcPr>
          <w:p w:rsidR="00735824" w:rsidRDefault="00516D6F">
            <w:pPr>
              <w:jc w:val="center"/>
            </w:pPr>
            <w:r>
              <w:rPr>
                <w:rFonts w:ascii="Wingdings" w:eastAsia="Wingdings" w:hAnsi="Wingdings" w:cs="Wingdings"/>
                <w:sz w:val="18"/>
              </w:rPr>
              <w:t></w:t>
            </w:r>
            <w:r>
              <w:rPr>
                <w:rFonts w:ascii="Arial" w:eastAsia="Arial" w:hAnsi="Arial" w:cs="Arial"/>
                <w:sz w:val="18"/>
              </w:rPr>
              <w:t xml:space="preserve"> </w:t>
            </w:r>
          </w:p>
        </w:tc>
        <w:tc>
          <w:tcPr>
            <w:tcW w:w="9417" w:type="dxa"/>
            <w:tcBorders>
              <w:top w:val="nil"/>
              <w:left w:val="nil"/>
              <w:bottom w:val="nil"/>
              <w:right w:val="nil"/>
            </w:tcBorders>
          </w:tcPr>
          <w:p w:rsidR="00735824" w:rsidRDefault="00516D6F">
            <w:r>
              <w:rPr>
                <w:rFonts w:ascii="Arial" w:eastAsia="Arial" w:hAnsi="Arial" w:cs="Arial"/>
                <w:color w:val="323E4F"/>
                <w:sz w:val="20"/>
              </w:rPr>
              <w:t>Monitoring and Reporting to the Manager and stakeholder about the test result daily</w:t>
            </w:r>
            <w:r>
              <w:rPr>
                <w:rFonts w:ascii="Wingdings" w:eastAsia="Wingdings" w:hAnsi="Wingdings" w:cs="Wingdings"/>
                <w:sz w:val="18"/>
              </w:rPr>
              <w:t></w:t>
            </w:r>
          </w:p>
        </w:tc>
      </w:tr>
      <w:tr w:rsidR="00735824">
        <w:trPr>
          <w:trHeight w:val="229"/>
        </w:trPr>
        <w:tc>
          <w:tcPr>
            <w:tcW w:w="720" w:type="dxa"/>
            <w:tcBorders>
              <w:top w:val="nil"/>
              <w:left w:val="nil"/>
              <w:bottom w:val="nil"/>
              <w:right w:val="nil"/>
            </w:tcBorders>
          </w:tcPr>
          <w:p w:rsidR="00735824" w:rsidRDefault="00516D6F">
            <w:pPr>
              <w:jc w:val="center"/>
            </w:pPr>
            <w:r>
              <w:rPr>
                <w:rFonts w:ascii="Wingdings" w:eastAsia="Wingdings" w:hAnsi="Wingdings" w:cs="Wingdings"/>
                <w:sz w:val="18"/>
              </w:rPr>
              <w:t></w:t>
            </w:r>
            <w:r>
              <w:rPr>
                <w:rFonts w:ascii="Arial" w:eastAsia="Arial" w:hAnsi="Arial" w:cs="Arial"/>
                <w:sz w:val="18"/>
              </w:rPr>
              <w:t xml:space="preserve"> </w:t>
            </w:r>
          </w:p>
        </w:tc>
        <w:tc>
          <w:tcPr>
            <w:tcW w:w="9417" w:type="dxa"/>
            <w:tcBorders>
              <w:top w:val="nil"/>
              <w:left w:val="nil"/>
              <w:bottom w:val="nil"/>
              <w:right w:val="nil"/>
            </w:tcBorders>
          </w:tcPr>
          <w:p w:rsidR="00735824" w:rsidRDefault="00516D6F">
            <w:r>
              <w:rPr>
                <w:rFonts w:ascii="Arial" w:eastAsia="Arial" w:hAnsi="Arial" w:cs="Arial"/>
                <w:color w:val="323E4F"/>
                <w:sz w:val="20"/>
              </w:rPr>
              <w:t>Leading the EDI testing team which consist of 3 members</w:t>
            </w:r>
            <w:r>
              <w:rPr>
                <w:rFonts w:ascii="Wingdings" w:eastAsia="Wingdings" w:hAnsi="Wingdings" w:cs="Wingdings"/>
                <w:sz w:val="18"/>
              </w:rPr>
              <w:t></w:t>
            </w:r>
          </w:p>
        </w:tc>
      </w:tr>
      <w:tr w:rsidR="00735824">
        <w:trPr>
          <w:trHeight w:val="230"/>
        </w:trPr>
        <w:tc>
          <w:tcPr>
            <w:tcW w:w="720" w:type="dxa"/>
            <w:tcBorders>
              <w:top w:val="nil"/>
              <w:left w:val="nil"/>
              <w:bottom w:val="nil"/>
              <w:right w:val="nil"/>
            </w:tcBorders>
          </w:tcPr>
          <w:p w:rsidR="00735824" w:rsidRDefault="00516D6F">
            <w:pPr>
              <w:jc w:val="center"/>
            </w:pPr>
            <w:r>
              <w:rPr>
                <w:rFonts w:ascii="Wingdings" w:eastAsia="Wingdings" w:hAnsi="Wingdings" w:cs="Wingdings"/>
                <w:sz w:val="18"/>
              </w:rPr>
              <w:t></w:t>
            </w:r>
            <w:r>
              <w:rPr>
                <w:rFonts w:ascii="Arial" w:eastAsia="Arial" w:hAnsi="Arial" w:cs="Arial"/>
                <w:sz w:val="18"/>
              </w:rPr>
              <w:t xml:space="preserve"> </w:t>
            </w:r>
          </w:p>
        </w:tc>
        <w:tc>
          <w:tcPr>
            <w:tcW w:w="9417" w:type="dxa"/>
            <w:tcBorders>
              <w:top w:val="nil"/>
              <w:left w:val="nil"/>
              <w:bottom w:val="nil"/>
              <w:right w:val="nil"/>
            </w:tcBorders>
          </w:tcPr>
          <w:p w:rsidR="00735824" w:rsidRDefault="00516D6F">
            <w:r>
              <w:rPr>
                <w:rFonts w:ascii="Arial" w:eastAsia="Arial" w:hAnsi="Arial" w:cs="Arial"/>
                <w:color w:val="323E4F"/>
                <w:sz w:val="20"/>
              </w:rPr>
              <w:t>Solely responsible for testing both data manager 834 Import and Export</w:t>
            </w:r>
            <w:r>
              <w:rPr>
                <w:rFonts w:ascii="Wingdings" w:eastAsia="Wingdings" w:hAnsi="Wingdings" w:cs="Wingdings"/>
                <w:sz w:val="18"/>
              </w:rPr>
              <w:t></w:t>
            </w:r>
          </w:p>
        </w:tc>
      </w:tr>
      <w:tr w:rsidR="00735824">
        <w:trPr>
          <w:trHeight w:val="230"/>
        </w:trPr>
        <w:tc>
          <w:tcPr>
            <w:tcW w:w="720" w:type="dxa"/>
            <w:tcBorders>
              <w:top w:val="nil"/>
              <w:left w:val="nil"/>
              <w:bottom w:val="nil"/>
              <w:right w:val="nil"/>
            </w:tcBorders>
          </w:tcPr>
          <w:p w:rsidR="00735824" w:rsidRDefault="00516D6F">
            <w:pPr>
              <w:jc w:val="center"/>
            </w:pPr>
            <w:r>
              <w:rPr>
                <w:rFonts w:ascii="Wingdings" w:eastAsia="Wingdings" w:hAnsi="Wingdings" w:cs="Wingdings"/>
                <w:sz w:val="18"/>
              </w:rPr>
              <w:t></w:t>
            </w:r>
            <w:r>
              <w:rPr>
                <w:rFonts w:ascii="Arial" w:eastAsia="Arial" w:hAnsi="Arial" w:cs="Arial"/>
                <w:sz w:val="18"/>
              </w:rPr>
              <w:t xml:space="preserve"> </w:t>
            </w:r>
          </w:p>
        </w:tc>
        <w:tc>
          <w:tcPr>
            <w:tcW w:w="9417" w:type="dxa"/>
            <w:tcBorders>
              <w:top w:val="nil"/>
              <w:left w:val="nil"/>
              <w:bottom w:val="nil"/>
              <w:right w:val="nil"/>
            </w:tcBorders>
          </w:tcPr>
          <w:p w:rsidR="00735824" w:rsidRDefault="00516D6F">
            <w:r>
              <w:rPr>
                <w:rFonts w:ascii="Arial" w:eastAsia="Arial" w:hAnsi="Arial" w:cs="Arial"/>
                <w:color w:val="323E4F"/>
                <w:sz w:val="20"/>
              </w:rPr>
              <w:t>Reporting and Tracking of the Bugs Until its closure</w:t>
            </w:r>
            <w:r>
              <w:rPr>
                <w:rFonts w:ascii="Wingdings" w:eastAsia="Wingdings" w:hAnsi="Wingdings" w:cs="Wingdings"/>
                <w:sz w:val="18"/>
              </w:rPr>
              <w:t></w:t>
            </w:r>
          </w:p>
        </w:tc>
      </w:tr>
      <w:tr w:rsidR="00735824">
        <w:trPr>
          <w:trHeight w:val="230"/>
        </w:trPr>
        <w:tc>
          <w:tcPr>
            <w:tcW w:w="720" w:type="dxa"/>
            <w:tcBorders>
              <w:top w:val="nil"/>
              <w:left w:val="nil"/>
              <w:bottom w:val="nil"/>
              <w:right w:val="nil"/>
            </w:tcBorders>
          </w:tcPr>
          <w:p w:rsidR="00735824" w:rsidRDefault="00516D6F">
            <w:pPr>
              <w:jc w:val="center"/>
            </w:pPr>
            <w:r>
              <w:rPr>
                <w:rFonts w:ascii="Wingdings" w:eastAsia="Wingdings" w:hAnsi="Wingdings" w:cs="Wingdings"/>
                <w:sz w:val="18"/>
              </w:rPr>
              <w:t></w:t>
            </w:r>
            <w:r>
              <w:rPr>
                <w:rFonts w:ascii="Arial" w:eastAsia="Arial" w:hAnsi="Arial" w:cs="Arial"/>
                <w:sz w:val="18"/>
              </w:rPr>
              <w:t xml:space="preserve"> </w:t>
            </w:r>
          </w:p>
        </w:tc>
        <w:tc>
          <w:tcPr>
            <w:tcW w:w="9417" w:type="dxa"/>
            <w:tcBorders>
              <w:top w:val="nil"/>
              <w:left w:val="nil"/>
              <w:bottom w:val="nil"/>
              <w:right w:val="nil"/>
            </w:tcBorders>
          </w:tcPr>
          <w:p w:rsidR="00735824" w:rsidRDefault="00516D6F">
            <w:r>
              <w:rPr>
                <w:rFonts w:ascii="Arial" w:eastAsia="Arial" w:hAnsi="Arial" w:cs="Arial"/>
                <w:color w:val="323E4F"/>
                <w:sz w:val="20"/>
              </w:rPr>
              <w:t>Complete the Task which is assigned to me and always delivers the product on-time</w:t>
            </w:r>
            <w:r>
              <w:rPr>
                <w:rFonts w:ascii="Wingdings" w:eastAsia="Wingdings" w:hAnsi="Wingdings" w:cs="Wingdings"/>
                <w:sz w:val="18"/>
              </w:rPr>
              <w:t></w:t>
            </w:r>
          </w:p>
        </w:tc>
      </w:tr>
      <w:tr w:rsidR="00735824">
        <w:trPr>
          <w:trHeight w:val="590"/>
        </w:trPr>
        <w:tc>
          <w:tcPr>
            <w:tcW w:w="720" w:type="dxa"/>
            <w:tcBorders>
              <w:top w:val="nil"/>
              <w:left w:val="nil"/>
              <w:bottom w:val="nil"/>
              <w:right w:val="nil"/>
            </w:tcBorders>
          </w:tcPr>
          <w:p w:rsidR="00735824" w:rsidRDefault="00516D6F">
            <w:pPr>
              <w:spacing w:after="135" w:line="240" w:lineRule="auto"/>
              <w:jc w:val="center"/>
            </w:pPr>
            <w:r>
              <w:rPr>
                <w:rFonts w:ascii="Wingdings" w:eastAsia="Wingdings" w:hAnsi="Wingdings" w:cs="Wingdings"/>
                <w:sz w:val="18"/>
              </w:rPr>
              <w:t></w:t>
            </w:r>
            <w:r>
              <w:rPr>
                <w:rFonts w:ascii="Arial" w:eastAsia="Arial" w:hAnsi="Arial" w:cs="Arial"/>
                <w:sz w:val="18"/>
              </w:rPr>
              <w:t xml:space="preserve"> </w:t>
            </w:r>
          </w:p>
          <w:p w:rsidR="00735824" w:rsidRDefault="00516D6F">
            <w:r>
              <w:rPr>
                <w:rFonts w:ascii="Times New Roman" w:eastAsia="Times New Roman" w:hAnsi="Times New Roman" w:cs="Times New Roman"/>
                <w:sz w:val="20"/>
              </w:rPr>
              <w:t xml:space="preserve"> </w:t>
            </w:r>
          </w:p>
        </w:tc>
        <w:tc>
          <w:tcPr>
            <w:tcW w:w="9417" w:type="dxa"/>
            <w:tcBorders>
              <w:top w:val="nil"/>
              <w:left w:val="nil"/>
              <w:bottom w:val="nil"/>
              <w:right w:val="nil"/>
            </w:tcBorders>
          </w:tcPr>
          <w:p w:rsidR="00735824" w:rsidRDefault="00516D6F">
            <w:r>
              <w:rPr>
                <w:rFonts w:ascii="Arial" w:eastAsia="Arial" w:hAnsi="Arial" w:cs="Arial"/>
                <w:color w:val="323E4F"/>
                <w:sz w:val="20"/>
              </w:rPr>
              <w:t>Worked closely with QA team mates, BA, Managers, Technical Lead and AVP for each Sprint release</w:t>
            </w:r>
            <w:r>
              <w:rPr>
                <w:rFonts w:ascii="Wingdings" w:eastAsia="Wingdings" w:hAnsi="Wingdings" w:cs="Wingdings"/>
                <w:sz w:val="18"/>
              </w:rPr>
              <w:t></w:t>
            </w:r>
          </w:p>
        </w:tc>
      </w:tr>
    </w:tbl>
    <w:p w:rsidR="00735824" w:rsidRDefault="00516D6F">
      <w:pPr>
        <w:spacing w:after="7" w:line="240" w:lineRule="auto"/>
        <w:ind w:left="10" w:right="-15" w:hanging="10"/>
        <w:jc w:val="center"/>
      </w:pPr>
      <w:r>
        <w:rPr>
          <w:rFonts w:ascii="Times New Roman" w:eastAsia="Times New Roman" w:hAnsi="Times New Roman" w:cs="Times New Roman"/>
          <w:sz w:val="18"/>
        </w:rPr>
        <w:t xml:space="preserve">Page 3 of </w:t>
      </w:r>
      <w:r>
        <w:rPr>
          <w:rFonts w:ascii="Arial" w:eastAsia="Arial" w:hAnsi="Arial" w:cs="Arial"/>
          <w:sz w:val="18"/>
        </w:rPr>
        <w:t xml:space="preserve">4 </w:t>
      </w:r>
    </w:p>
    <w:p w:rsidR="00735824" w:rsidRDefault="00516D6F">
      <w:pPr>
        <w:spacing w:after="14" w:line="240" w:lineRule="auto"/>
        <w:ind w:left="2"/>
      </w:pPr>
      <w:r>
        <w:rPr>
          <w:rFonts w:ascii="Times New Roman" w:eastAsia="Times New Roman" w:hAnsi="Times New Roman" w:cs="Times New Roman"/>
          <w:sz w:val="20"/>
        </w:rPr>
        <w:t xml:space="preserve"> </w:t>
      </w:r>
    </w:p>
    <w:p w:rsidR="00735824" w:rsidRDefault="00516D6F">
      <w:pPr>
        <w:spacing w:after="8" w:line="240" w:lineRule="auto"/>
        <w:ind w:right="-15" w:hanging="10"/>
      </w:pPr>
      <w:r>
        <w:rPr>
          <w:rFonts w:ascii="Arial" w:eastAsia="Arial" w:hAnsi="Arial" w:cs="Arial"/>
          <w:b/>
          <w:color w:val="323E4F"/>
          <w:sz w:val="20"/>
        </w:rPr>
        <w:t xml:space="preserve">Projects Details 5: </w:t>
      </w:r>
    </w:p>
    <w:p w:rsidR="00735824" w:rsidRDefault="00516D6F">
      <w:pPr>
        <w:spacing w:line="240" w:lineRule="auto"/>
        <w:ind w:left="2"/>
      </w:pPr>
      <w:r>
        <w:rPr>
          <w:rFonts w:ascii="Times New Roman" w:eastAsia="Times New Roman" w:hAnsi="Times New Roman" w:cs="Times New Roman"/>
          <w:sz w:val="20"/>
        </w:rPr>
        <w:t xml:space="preserve"> </w:t>
      </w:r>
    </w:p>
    <w:p w:rsidR="00735824" w:rsidRDefault="00516D6F">
      <w:pPr>
        <w:spacing w:after="8" w:line="240" w:lineRule="auto"/>
        <w:ind w:right="-15" w:hanging="1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Arial" w:eastAsia="Arial" w:hAnsi="Arial" w:cs="Arial"/>
          <w:b/>
          <w:color w:val="323E4F"/>
          <w:sz w:val="20"/>
        </w:rPr>
        <w:t xml:space="preserve">Ten – The Enthusiast Network (Formerly known as Source interlink media) </w:t>
      </w:r>
      <w:r>
        <w:rPr>
          <w:rFonts w:ascii="Arial" w:eastAsia="Arial" w:hAnsi="Arial" w:cs="Arial"/>
          <w:color w:val="323E4F"/>
          <w:sz w:val="20"/>
        </w:rPr>
        <w:t xml:space="preserve">is an American </w:t>
      </w:r>
    </w:p>
    <w:p w:rsidR="00735824" w:rsidRDefault="00516D6F">
      <w:pPr>
        <w:spacing w:after="9" w:line="291" w:lineRule="auto"/>
        <w:ind w:left="-3" w:right="368" w:hanging="10"/>
        <w:jc w:val="both"/>
      </w:pPr>
      <w:r>
        <w:rPr>
          <w:rFonts w:ascii="Arial" w:eastAsia="Arial" w:hAnsi="Arial" w:cs="Arial"/>
          <w:color w:val="323E4F"/>
          <w:sz w:val="20"/>
        </w:rPr>
        <w:t>Magazine publishing and Logistics Company. It owns Source Interlink Distribution and TEN: The Enthusiast Network (formerly Source Interlink Media). It maintains a strong position in automotive and action sports media, publishing a variety of magazines incl</w:t>
      </w:r>
      <w:r>
        <w:rPr>
          <w:rFonts w:ascii="Arial" w:eastAsia="Arial" w:hAnsi="Arial" w:cs="Arial"/>
          <w:color w:val="323E4F"/>
          <w:sz w:val="20"/>
        </w:rPr>
        <w:t xml:space="preserve">uding Motor Trend, Automobile, Hot Rod, </w:t>
      </w:r>
      <w:proofErr w:type="gramStart"/>
      <w:r>
        <w:rPr>
          <w:rFonts w:ascii="Arial" w:eastAsia="Arial" w:hAnsi="Arial" w:cs="Arial"/>
          <w:color w:val="323E4F"/>
          <w:sz w:val="20"/>
        </w:rPr>
        <w:t>Super</w:t>
      </w:r>
      <w:proofErr w:type="gramEnd"/>
      <w:r>
        <w:rPr>
          <w:rFonts w:ascii="Arial" w:eastAsia="Arial" w:hAnsi="Arial" w:cs="Arial"/>
          <w:color w:val="323E4F"/>
          <w:sz w:val="20"/>
        </w:rPr>
        <w:t xml:space="preserve"> Chevy </w:t>
      </w:r>
    </w:p>
    <w:p w:rsidR="00735824" w:rsidRDefault="00516D6F">
      <w:pPr>
        <w:spacing w:after="5"/>
        <w:ind w:left="2"/>
      </w:pPr>
      <w:r>
        <w:rPr>
          <w:rFonts w:ascii="Times New Roman" w:eastAsia="Times New Roman" w:hAnsi="Times New Roman" w:cs="Times New Roman"/>
          <w:sz w:val="20"/>
        </w:rPr>
        <w:t xml:space="preserve"> </w:t>
      </w:r>
    </w:p>
    <w:tbl>
      <w:tblPr>
        <w:tblStyle w:val="TableGrid"/>
        <w:tblW w:w="10802" w:type="dxa"/>
        <w:tblInd w:w="2" w:type="dxa"/>
        <w:tblCellMar>
          <w:top w:w="81" w:type="dxa"/>
          <w:left w:w="2" w:type="dxa"/>
          <w:bottom w:w="0" w:type="dxa"/>
          <w:right w:w="115" w:type="dxa"/>
        </w:tblCellMar>
        <w:tblLook w:val="04A0" w:firstRow="1" w:lastRow="0" w:firstColumn="1" w:lastColumn="0" w:noHBand="0" w:noVBand="1"/>
      </w:tblPr>
      <w:tblGrid>
        <w:gridCol w:w="3500"/>
        <w:gridCol w:w="7302"/>
      </w:tblGrid>
      <w:tr w:rsidR="00735824">
        <w:trPr>
          <w:trHeight w:val="362"/>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line="240" w:lineRule="auto"/>
              <w:ind w:left="70"/>
            </w:pPr>
            <w:r>
              <w:rPr>
                <w:rFonts w:ascii="Arial" w:eastAsia="Arial" w:hAnsi="Arial" w:cs="Arial"/>
                <w:b/>
                <w:color w:val="323E4F"/>
                <w:sz w:val="20"/>
              </w:rPr>
              <w:t xml:space="preserve">Project: </w:t>
            </w:r>
          </w:p>
          <w:p w:rsidR="00735824" w:rsidRDefault="00516D6F">
            <w:pPr>
              <w:ind w:left="10"/>
            </w:pPr>
            <w:r>
              <w:rPr>
                <w:rFonts w:ascii="Times New Roman" w:eastAsia="Times New Roman" w:hAnsi="Times New Roman" w:cs="Times New Roman"/>
                <w:sz w:val="2"/>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line="240" w:lineRule="auto"/>
              <w:ind w:left="41"/>
            </w:pPr>
            <w:proofErr w:type="spellStart"/>
            <w:r>
              <w:rPr>
                <w:rFonts w:ascii="Arial" w:eastAsia="Arial" w:hAnsi="Arial" w:cs="Arial"/>
                <w:b/>
                <w:color w:val="323E4F"/>
                <w:sz w:val="20"/>
              </w:rPr>
              <w:t>Automobilemag</w:t>
            </w:r>
            <w:proofErr w:type="spellEnd"/>
            <w:r>
              <w:rPr>
                <w:rFonts w:ascii="Arial" w:eastAsia="Arial" w:hAnsi="Arial" w:cs="Arial"/>
                <w:b/>
                <w:color w:val="323E4F"/>
                <w:sz w:val="20"/>
              </w:rPr>
              <w:t xml:space="preserve"> – </w:t>
            </w:r>
            <w:r>
              <w:rPr>
                <w:rFonts w:ascii="Arial" w:eastAsia="Arial" w:hAnsi="Arial" w:cs="Arial"/>
                <w:color w:val="323E4F"/>
                <w:sz w:val="20"/>
              </w:rPr>
              <w:t xml:space="preserve">New Platform Site (Cloud Computing Technology) </w:t>
            </w:r>
          </w:p>
          <w:p w:rsidR="00735824" w:rsidRDefault="00516D6F">
            <w:r>
              <w:rPr>
                <w:rFonts w:ascii="Times New Roman" w:eastAsia="Times New Roman" w:hAnsi="Times New Roman" w:cs="Times New Roman"/>
                <w:sz w:val="2"/>
              </w:rPr>
              <w:t xml:space="preserve"> </w:t>
            </w:r>
          </w:p>
        </w:tc>
      </w:tr>
      <w:tr w:rsidR="00735824">
        <w:trPr>
          <w:trHeight w:val="338"/>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line="240" w:lineRule="auto"/>
              <w:ind w:left="70"/>
            </w:pPr>
            <w:r>
              <w:rPr>
                <w:rFonts w:ascii="Arial" w:eastAsia="Arial" w:hAnsi="Arial" w:cs="Arial"/>
                <w:color w:val="323E4F"/>
                <w:sz w:val="20"/>
              </w:rPr>
              <w:t xml:space="preserve">Client: </w:t>
            </w:r>
          </w:p>
          <w:p w:rsidR="00735824" w:rsidRDefault="00516D6F">
            <w:pPr>
              <w:ind w:left="10"/>
            </w:pPr>
            <w:r>
              <w:rPr>
                <w:rFonts w:ascii="Times New Roman" w:eastAsia="Times New Roman" w:hAnsi="Times New Roman" w:cs="Times New Roman"/>
                <w:sz w:val="1"/>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after="2" w:line="240" w:lineRule="auto"/>
              <w:ind w:left="41"/>
            </w:pPr>
            <w:r>
              <w:rPr>
                <w:rFonts w:ascii="Arial" w:eastAsia="Arial" w:hAnsi="Arial" w:cs="Arial"/>
                <w:b/>
                <w:color w:val="323E4F"/>
                <w:sz w:val="20"/>
              </w:rPr>
              <w:t xml:space="preserve">Ten – The Enthusiast Network </w:t>
            </w:r>
          </w:p>
          <w:p w:rsidR="00735824" w:rsidRDefault="00516D6F">
            <w:r>
              <w:rPr>
                <w:rFonts w:ascii="Times New Roman" w:eastAsia="Times New Roman" w:hAnsi="Times New Roman" w:cs="Times New Roman"/>
                <w:sz w:val="1"/>
              </w:rPr>
              <w:t xml:space="preserve"> </w:t>
            </w:r>
          </w:p>
        </w:tc>
      </w:tr>
      <w:tr w:rsidR="00735824">
        <w:trPr>
          <w:trHeight w:val="343"/>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line="240" w:lineRule="auto"/>
              <w:ind w:left="70"/>
            </w:pPr>
            <w:r>
              <w:rPr>
                <w:rFonts w:ascii="Arial" w:eastAsia="Arial" w:hAnsi="Arial" w:cs="Arial"/>
                <w:b/>
                <w:color w:val="323E4F"/>
                <w:sz w:val="20"/>
              </w:rPr>
              <w:lastRenderedPageBreak/>
              <w:t>Role</w:t>
            </w:r>
            <w:r>
              <w:rPr>
                <w:rFonts w:ascii="Arial" w:eastAsia="Arial" w:hAnsi="Arial" w:cs="Arial"/>
                <w:color w:val="323E4F"/>
                <w:sz w:val="20"/>
              </w:rPr>
              <w:t xml:space="preserve">/Team Size/Domain/Duration: </w:t>
            </w:r>
          </w:p>
          <w:p w:rsidR="00735824" w:rsidRDefault="00516D6F">
            <w:pPr>
              <w:ind w:left="10"/>
            </w:pPr>
            <w:r>
              <w:rPr>
                <w:rFonts w:ascii="Times New Roman" w:eastAsia="Times New Roman" w:hAnsi="Times New Roman" w:cs="Times New Roman"/>
                <w:sz w:val="2"/>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line="240" w:lineRule="auto"/>
              <w:ind w:left="79"/>
            </w:pPr>
            <w:r>
              <w:rPr>
                <w:rFonts w:ascii="Arial" w:eastAsia="Arial" w:hAnsi="Arial" w:cs="Arial"/>
                <w:color w:val="323E4F"/>
                <w:sz w:val="20"/>
              </w:rPr>
              <w:t xml:space="preserve">Test Engineer /20/ Media/ June 2011 to June 2014 </w:t>
            </w:r>
          </w:p>
          <w:p w:rsidR="00735824" w:rsidRDefault="00516D6F">
            <w:r>
              <w:rPr>
                <w:rFonts w:ascii="Times New Roman" w:eastAsia="Times New Roman" w:hAnsi="Times New Roman" w:cs="Times New Roman"/>
                <w:sz w:val="2"/>
              </w:rPr>
              <w:t xml:space="preserve"> </w:t>
            </w:r>
          </w:p>
        </w:tc>
      </w:tr>
      <w:tr w:rsidR="00735824">
        <w:trPr>
          <w:trHeight w:val="341"/>
        </w:trPr>
        <w:tc>
          <w:tcPr>
            <w:tcW w:w="3500" w:type="dxa"/>
            <w:tcBorders>
              <w:top w:val="single" w:sz="8" w:space="0" w:color="000000"/>
              <w:left w:val="single" w:sz="8" w:space="0" w:color="000000"/>
              <w:bottom w:val="single" w:sz="8" w:space="0" w:color="000000"/>
              <w:right w:val="single" w:sz="8" w:space="0" w:color="000000"/>
            </w:tcBorders>
          </w:tcPr>
          <w:p w:rsidR="00735824" w:rsidRDefault="00516D6F">
            <w:pPr>
              <w:spacing w:line="240" w:lineRule="auto"/>
              <w:ind w:left="70"/>
            </w:pPr>
            <w:r>
              <w:rPr>
                <w:rFonts w:ascii="Arial" w:eastAsia="Arial" w:hAnsi="Arial" w:cs="Arial"/>
                <w:color w:val="323E4F"/>
                <w:sz w:val="20"/>
              </w:rPr>
              <w:t xml:space="preserve">Methodology: </w:t>
            </w:r>
          </w:p>
          <w:p w:rsidR="00735824" w:rsidRDefault="00516D6F">
            <w:pPr>
              <w:ind w:left="10"/>
            </w:pPr>
            <w:r>
              <w:rPr>
                <w:rFonts w:ascii="Times New Roman" w:eastAsia="Times New Roman" w:hAnsi="Times New Roman" w:cs="Times New Roman"/>
                <w:sz w:val="1"/>
              </w:rPr>
              <w:t xml:space="preserve"> </w:t>
            </w:r>
          </w:p>
        </w:tc>
        <w:tc>
          <w:tcPr>
            <w:tcW w:w="7302" w:type="dxa"/>
            <w:tcBorders>
              <w:top w:val="single" w:sz="8" w:space="0" w:color="000000"/>
              <w:left w:val="single" w:sz="8" w:space="0" w:color="000000"/>
              <w:bottom w:val="single" w:sz="8" w:space="0" w:color="000000"/>
              <w:right w:val="single" w:sz="8" w:space="0" w:color="000000"/>
            </w:tcBorders>
          </w:tcPr>
          <w:p w:rsidR="00735824" w:rsidRDefault="00516D6F">
            <w:pPr>
              <w:spacing w:after="2" w:line="240" w:lineRule="auto"/>
              <w:ind w:left="79"/>
            </w:pPr>
            <w:r>
              <w:rPr>
                <w:rFonts w:ascii="Arial" w:eastAsia="Arial" w:hAnsi="Arial" w:cs="Arial"/>
                <w:b/>
                <w:color w:val="323E4F"/>
                <w:sz w:val="20"/>
              </w:rPr>
              <w:t xml:space="preserve">Agile Methodology (Scrum methodology) </w:t>
            </w:r>
          </w:p>
          <w:p w:rsidR="00735824" w:rsidRDefault="00516D6F">
            <w:r>
              <w:rPr>
                <w:rFonts w:ascii="Times New Roman" w:eastAsia="Times New Roman" w:hAnsi="Times New Roman" w:cs="Times New Roman"/>
                <w:sz w:val="1"/>
              </w:rPr>
              <w:t xml:space="preserve"> </w:t>
            </w:r>
          </w:p>
        </w:tc>
      </w:tr>
    </w:tbl>
    <w:p w:rsidR="00735824" w:rsidRDefault="00516D6F">
      <w:pPr>
        <w:spacing w:line="240" w:lineRule="auto"/>
        <w:ind w:left="2"/>
      </w:pPr>
      <w:r>
        <w:rPr>
          <w:rFonts w:ascii="Times New Roman" w:eastAsia="Times New Roman" w:hAnsi="Times New Roman" w:cs="Times New Roman"/>
          <w:sz w:val="20"/>
        </w:rPr>
        <w:t xml:space="preserve"> </w:t>
      </w:r>
    </w:p>
    <w:p w:rsidR="00735824" w:rsidRDefault="00516D6F">
      <w:pPr>
        <w:spacing w:after="8" w:line="240" w:lineRule="auto"/>
        <w:ind w:right="-15" w:hanging="10"/>
      </w:pPr>
      <w:r>
        <w:rPr>
          <w:rFonts w:ascii="Arial" w:eastAsia="Arial" w:hAnsi="Arial" w:cs="Arial"/>
          <w:b/>
          <w:color w:val="323E4F"/>
          <w:sz w:val="20"/>
        </w:rPr>
        <w:t>Responsibilities</w:t>
      </w:r>
      <w:r>
        <w:rPr>
          <w:rFonts w:ascii="Arial" w:eastAsia="Arial" w:hAnsi="Arial" w:cs="Arial"/>
          <w:color w:val="323E4F"/>
          <w:sz w:val="20"/>
        </w:rPr>
        <w:t xml:space="preserve">: </w:t>
      </w:r>
    </w:p>
    <w:p w:rsidR="00735824" w:rsidRDefault="00516D6F">
      <w:pPr>
        <w:ind w:left="2"/>
      </w:pPr>
      <w:r>
        <w:rPr>
          <w:rFonts w:ascii="Times New Roman" w:eastAsia="Times New Roman" w:hAnsi="Times New Roman" w:cs="Times New Roman"/>
          <w:sz w:val="20"/>
        </w:rPr>
        <w:t xml:space="preserve"> </w:t>
      </w:r>
    </w:p>
    <w:tbl>
      <w:tblPr>
        <w:tblStyle w:val="TableGrid"/>
        <w:tblW w:w="10720" w:type="dxa"/>
        <w:tblInd w:w="2" w:type="dxa"/>
        <w:tblCellMar>
          <w:top w:w="0" w:type="dxa"/>
          <w:left w:w="0" w:type="dxa"/>
          <w:bottom w:w="0" w:type="dxa"/>
          <w:right w:w="0" w:type="dxa"/>
        </w:tblCellMar>
        <w:tblLook w:val="04A0" w:firstRow="1" w:lastRow="0" w:firstColumn="1" w:lastColumn="0" w:noHBand="0" w:noVBand="1"/>
      </w:tblPr>
      <w:tblGrid>
        <w:gridCol w:w="233"/>
        <w:gridCol w:w="488"/>
        <w:gridCol w:w="9999"/>
      </w:tblGrid>
      <w:tr w:rsidR="00735824">
        <w:trPr>
          <w:trHeight w:val="226"/>
        </w:trPr>
        <w:tc>
          <w:tcPr>
            <w:tcW w:w="233" w:type="dxa"/>
            <w:tcBorders>
              <w:top w:val="nil"/>
              <w:left w:val="nil"/>
              <w:bottom w:val="nil"/>
              <w:right w:val="nil"/>
            </w:tcBorders>
          </w:tcPr>
          <w:p w:rsidR="00735824" w:rsidRDefault="00735824"/>
        </w:tc>
        <w:tc>
          <w:tcPr>
            <w:tcW w:w="488" w:type="dxa"/>
            <w:tcBorders>
              <w:top w:val="nil"/>
              <w:left w:val="nil"/>
              <w:bottom w:val="nil"/>
              <w:right w:val="nil"/>
            </w:tcBorders>
          </w:tcPr>
          <w:p w:rsidR="00735824" w:rsidRDefault="00516D6F">
            <w:pPr>
              <w:ind w:left="122"/>
            </w:pPr>
            <w:r>
              <w:rPr>
                <w:rFonts w:ascii="Wingdings" w:eastAsia="Wingdings" w:hAnsi="Wingdings" w:cs="Wingdings"/>
                <w:sz w:val="18"/>
              </w:rPr>
              <w:t></w:t>
            </w:r>
            <w:r>
              <w:rPr>
                <w:rFonts w:ascii="Arial" w:eastAsia="Arial" w:hAnsi="Arial" w:cs="Arial"/>
                <w:sz w:val="18"/>
              </w:rPr>
              <w:t xml:space="preserve"> </w:t>
            </w:r>
          </w:p>
        </w:tc>
        <w:tc>
          <w:tcPr>
            <w:tcW w:w="10000" w:type="dxa"/>
            <w:tcBorders>
              <w:top w:val="nil"/>
              <w:left w:val="nil"/>
              <w:bottom w:val="nil"/>
              <w:right w:val="nil"/>
            </w:tcBorders>
          </w:tcPr>
          <w:p w:rsidR="00735824" w:rsidRDefault="00516D6F">
            <w:r>
              <w:rPr>
                <w:rFonts w:ascii="Arial" w:eastAsia="Arial" w:hAnsi="Arial" w:cs="Arial"/>
                <w:color w:val="323E4F"/>
                <w:sz w:val="20"/>
              </w:rPr>
              <w:t>Attending the daily scrum meeting with the on-site coordinator</w:t>
            </w:r>
            <w:r>
              <w:rPr>
                <w:rFonts w:ascii="Wingdings" w:eastAsia="Wingdings" w:hAnsi="Wingdings" w:cs="Wingdings"/>
                <w:sz w:val="18"/>
              </w:rPr>
              <w:t></w:t>
            </w:r>
          </w:p>
        </w:tc>
      </w:tr>
      <w:tr w:rsidR="00735824">
        <w:trPr>
          <w:trHeight w:val="231"/>
        </w:trPr>
        <w:tc>
          <w:tcPr>
            <w:tcW w:w="233" w:type="dxa"/>
            <w:tcBorders>
              <w:top w:val="nil"/>
              <w:left w:val="nil"/>
              <w:bottom w:val="nil"/>
              <w:right w:val="nil"/>
            </w:tcBorders>
          </w:tcPr>
          <w:p w:rsidR="00735824" w:rsidRDefault="00735824"/>
        </w:tc>
        <w:tc>
          <w:tcPr>
            <w:tcW w:w="488" w:type="dxa"/>
            <w:tcBorders>
              <w:top w:val="nil"/>
              <w:left w:val="nil"/>
              <w:bottom w:val="nil"/>
              <w:right w:val="nil"/>
            </w:tcBorders>
          </w:tcPr>
          <w:p w:rsidR="00735824" w:rsidRDefault="00516D6F">
            <w:pPr>
              <w:ind w:left="122"/>
            </w:pPr>
            <w:r>
              <w:rPr>
                <w:rFonts w:ascii="Wingdings" w:eastAsia="Wingdings" w:hAnsi="Wingdings" w:cs="Wingdings"/>
                <w:sz w:val="18"/>
              </w:rPr>
              <w:t></w:t>
            </w:r>
            <w:r>
              <w:rPr>
                <w:rFonts w:ascii="Arial" w:eastAsia="Arial" w:hAnsi="Arial" w:cs="Arial"/>
                <w:sz w:val="18"/>
              </w:rPr>
              <w:t xml:space="preserve"> </w:t>
            </w:r>
          </w:p>
        </w:tc>
        <w:tc>
          <w:tcPr>
            <w:tcW w:w="10000" w:type="dxa"/>
            <w:tcBorders>
              <w:top w:val="nil"/>
              <w:left w:val="nil"/>
              <w:bottom w:val="nil"/>
              <w:right w:val="nil"/>
            </w:tcBorders>
          </w:tcPr>
          <w:p w:rsidR="00735824" w:rsidRDefault="00516D6F">
            <w:r>
              <w:rPr>
                <w:rFonts w:ascii="Arial" w:eastAsia="Arial" w:hAnsi="Arial" w:cs="Arial"/>
                <w:color w:val="323E4F"/>
                <w:sz w:val="20"/>
              </w:rPr>
              <w:t>Participation in the Scrum Planning meeting and User Story to be delivered is selected in this meeting</w:t>
            </w:r>
            <w:r>
              <w:rPr>
                <w:rFonts w:ascii="Wingdings" w:eastAsia="Wingdings" w:hAnsi="Wingdings" w:cs="Wingdings"/>
                <w:sz w:val="18"/>
              </w:rPr>
              <w:t></w:t>
            </w:r>
          </w:p>
        </w:tc>
      </w:tr>
      <w:tr w:rsidR="00735824">
        <w:trPr>
          <w:trHeight w:val="230"/>
        </w:trPr>
        <w:tc>
          <w:tcPr>
            <w:tcW w:w="233" w:type="dxa"/>
            <w:tcBorders>
              <w:top w:val="nil"/>
              <w:left w:val="nil"/>
              <w:bottom w:val="nil"/>
              <w:right w:val="nil"/>
            </w:tcBorders>
          </w:tcPr>
          <w:p w:rsidR="00735824" w:rsidRDefault="00735824"/>
        </w:tc>
        <w:tc>
          <w:tcPr>
            <w:tcW w:w="488" w:type="dxa"/>
            <w:tcBorders>
              <w:top w:val="nil"/>
              <w:left w:val="nil"/>
              <w:bottom w:val="nil"/>
              <w:right w:val="nil"/>
            </w:tcBorders>
          </w:tcPr>
          <w:p w:rsidR="00735824" w:rsidRDefault="00516D6F">
            <w:pPr>
              <w:ind w:left="122"/>
            </w:pPr>
            <w:r>
              <w:rPr>
                <w:rFonts w:ascii="Wingdings" w:eastAsia="Wingdings" w:hAnsi="Wingdings" w:cs="Wingdings"/>
                <w:sz w:val="18"/>
              </w:rPr>
              <w:t></w:t>
            </w:r>
            <w:r>
              <w:rPr>
                <w:rFonts w:ascii="Arial" w:eastAsia="Arial" w:hAnsi="Arial" w:cs="Arial"/>
                <w:sz w:val="18"/>
              </w:rPr>
              <w:t xml:space="preserve"> </w:t>
            </w:r>
          </w:p>
        </w:tc>
        <w:tc>
          <w:tcPr>
            <w:tcW w:w="10000" w:type="dxa"/>
            <w:tcBorders>
              <w:top w:val="nil"/>
              <w:left w:val="nil"/>
              <w:bottom w:val="nil"/>
              <w:right w:val="nil"/>
            </w:tcBorders>
          </w:tcPr>
          <w:p w:rsidR="00735824" w:rsidRDefault="00516D6F">
            <w:r>
              <w:rPr>
                <w:rFonts w:ascii="Arial" w:eastAsia="Arial" w:hAnsi="Arial" w:cs="Arial"/>
                <w:color w:val="323E4F"/>
                <w:sz w:val="20"/>
              </w:rPr>
              <w:t xml:space="preserve">Analysing the requirement provided by client in User Story and </w:t>
            </w:r>
            <w:proofErr w:type="spellStart"/>
            <w:r>
              <w:rPr>
                <w:rFonts w:ascii="Arial" w:eastAsia="Arial" w:hAnsi="Arial" w:cs="Arial"/>
                <w:color w:val="323E4F"/>
                <w:sz w:val="20"/>
              </w:rPr>
              <w:t>Atlassian</w:t>
            </w:r>
            <w:proofErr w:type="spellEnd"/>
            <w:r>
              <w:rPr>
                <w:rFonts w:ascii="Arial" w:eastAsia="Arial" w:hAnsi="Arial" w:cs="Arial"/>
                <w:color w:val="323E4F"/>
                <w:sz w:val="20"/>
              </w:rPr>
              <w:t xml:space="preserve"> Confluence</w:t>
            </w:r>
            <w:r>
              <w:rPr>
                <w:rFonts w:ascii="Wingdings" w:eastAsia="Wingdings" w:hAnsi="Wingdings" w:cs="Wingdings"/>
                <w:sz w:val="18"/>
              </w:rPr>
              <w:t></w:t>
            </w:r>
          </w:p>
        </w:tc>
      </w:tr>
      <w:tr w:rsidR="00735824">
        <w:trPr>
          <w:trHeight w:val="460"/>
        </w:trPr>
        <w:tc>
          <w:tcPr>
            <w:tcW w:w="233" w:type="dxa"/>
            <w:tcBorders>
              <w:top w:val="nil"/>
              <w:left w:val="nil"/>
              <w:bottom w:val="nil"/>
              <w:right w:val="nil"/>
            </w:tcBorders>
          </w:tcPr>
          <w:p w:rsidR="00735824" w:rsidRDefault="00735824"/>
        </w:tc>
        <w:tc>
          <w:tcPr>
            <w:tcW w:w="488" w:type="dxa"/>
            <w:tcBorders>
              <w:top w:val="nil"/>
              <w:left w:val="nil"/>
              <w:bottom w:val="nil"/>
              <w:right w:val="nil"/>
            </w:tcBorders>
          </w:tcPr>
          <w:p w:rsidR="00735824" w:rsidRDefault="00516D6F">
            <w:pPr>
              <w:ind w:left="122"/>
            </w:pPr>
            <w:r>
              <w:rPr>
                <w:rFonts w:ascii="Wingdings" w:eastAsia="Wingdings" w:hAnsi="Wingdings" w:cs="Wingdings"/>
                <w:sz w:val="18"/>
              </w:rPr>
              <w:t></w:t>
            </w:r>
            <w:r>
              <w:rPr>
                <w:rFonts w:ascii="Arial" w:eastAsia="Arial" w:hAnsi="Arial" w:cs="Arial"/>
                <w:sz w:val="18"/>
              </w:rPr>
              <w:t xml:space="preserve"> </w:t>
            </w:r>
          </w:p>
        </w:tc>
        <w:tc>
          <w:tcPr>
            <w:tcW w:w="10000" w:type="dxa"/>
            <w:tcBorders>
              <w:top w:val="nil"/>
              <w:left w:val="nil"/>
              <w:bottom w:val="nil"/>
              <w:right w:val="nil"/>
            </w:tcBorders>
          </w:tcPr>
          <w:p w:rsidR="00735824" w:rsidRDefault="00516D6F">
            <w:r>
              <w:rPr>
                <w:rFonts w:ascii="Arial" w:eastAsia="Arial" w:hAnsi="Arial" w:cs="Arial"/>
                <w:color w:val="323E4F"/>
                <w:sz w:val="20"/>
              </w:rPr>
              <w:t>If there are any queries on requirement will send to mail to coordinator and product owner, after I am satisfied with the clarification, requirement analysis phase will be completed</w:t>
            </w:r>
            <w:r>
              <w:rPr>
                <w:rFonts w:ascii="Wingdings" w:eastAsia="Wingdings" w:hAnsi="Wingdings" w:cs="Wingdings"/>
                <w:sz w:val="18"/>
              </w:rPr>
              <w:t></w:t>
            </w:r>
          </w:p>
        </w:tc>
      </w:tr>
      <w:tr w:rsidR="00735824">
        <w:trPr>
          <w:trHeight w:val="230"/>
        </w:trPr>
        <w:tc>
          <w:tcPr>
            <w:tcW w:w="233" w:type="dxa"/>
            <w:tcBorders>
              <w:top w:val="nil"/>
              <w:left w:val="nil"/>
              <w:bottom w:val="nil"/>
              <w:right w:val="nil"/>
            </w:tcBorders>
          </w:tcPr>
          <w:p w:rsidR="00735824" w:rsidRDefault="00735824"/>
        </w:tc>
        <w:tc>
          <w:tcPr>
            <w:tcW w:w="488" w:type="dxa"/>
            <w:tcBorders>
              <w:top w:val="nil"/>
              <w:left w:val="nil"/>
              <w:bottom w:val="nil"/>
              <w:right w:val="nil"/>
            </w:tcBorders>
          </w:tcPr>
          <w:p w:rsidR="00735824" w:rsidRDefault="00516D6F">
            <w:pPr>
              <w:ind w:left="122"/>
            </w:pPr>
            <w:r>
              <w:rPr>
                <w:rFonts w:ascii="Wingdings" w:eastAsia="Wingdings" w:hAnsi="Wingdings" w:cs="Wingdings"/>
                <w:sz w:val="18"/>
              </w:rPr>
              <w:t></w:t>
            </w:r>
            <w:r>
              <w:rPr>
                <w:rFonts w:ascii="Arial" w:eastAsia="Arial" w:hAnsi="Arial" w:cs="Arial"/>
                <w:sz w:val="18"/>
              </w:rPr>
              <w:t xml:space="preserve"> </w:t>
            </w:r>
          </w:p>
        </w:tc>
        <w:tc>
          <w:tcPr>
            <w:tcW w:w="10000" w:type="dxa"/>
            <w:tcBorders>
              <w:top w:val="nil"/>
              <w:left w:val="nil"/>
              <w:bottom w:val="nil"/>
              <w:right w:val="nil"/>
            </w:tcBorders>
          </w:tcPr>
          <w:p w:rsidR="00735824" w:rsidRDefault="00516D6F">
            <w:r>
              <w:rPr>
                <w:rFonts w:ascii="Arial" w:eastAsia="Arial" w:hAnsi="Arial" w:cs="Arial"/>
                <w:color w:val="323E4F"/>
                <w:sz w:val="20"/>
              </w:rPr>
              <w:t>Will start Test case development phase (i.e. preparing the test case</w:t>
            </w:r>
            <w:r>
              <w:rPr>
                <w:rFonts w:ascii="Arial" w:eastAsia="Arial" w:hAnsi="Arial" w:cs="Arial"/>
                <w:color w:val="323E4F"/>
                <w:sz w:val="20"/>
              </w:rPr>
              <w:t>s based on the requirement)</w:t>
            </w:r>
            <w:r>
              <w:rPr>
                <w:rFonts w:ascii="Wingdings" w:eastAsia="Wingdings" w:hAnsi="Wingdings" w:cs="Wingdings"/>
                <w:sz w:val="18"/>
              </w:rPr>
              <w:t></w:t>
            </w:r>
          </w:p>
        </w:tc>
      </w:tr>
      <w:tr w:rsidR="00735824">
        <w:trPr>
          <w:trHeight w:val="230"/>
        </w:trPr>
        <w:tc>
          <w:tcPr>
            <w:tcW w:w="233" w:type="dxa"/>
            <w:tcBorders>
              <w:top w:val="nil"/>
              <w:left w:val="nil"/>
              <w:bottom w:val="nil"/>
              <w:right w:val="nil"/>
            </w:tcBorders>
          </w:tcPr>
          <w:p w:rsidR="00735824" w:rsidRDefault="00735824"/>
        </w:tc>
        <w:tc>
          <w:tcPr>
            <w:tcW w:w="488" w:type="dxa"/>
            <w:tcBorders>
              <w:top w:val="nil"/>
              <w:left w:val="nil"/>
              <w:bottom w:val="nil"/>
              <w:right w:val="nil"/>
            </w:tcBorders>
          </w:tcPr>
          <w:p w:rsidR="00735824" w:rsidRDefault="00516D6F">
            <w:pPr>
              <w:ind w:left="122"/>
            </w:pPr>
            <w:r>
              <w:rPr>
                <w:rFonts w:ascii="Wingdings" w:eastAsia="Wingdings" w:hAnsi="Wingdings" w:cs="Wingdings"/>
                <w:sz w:val="18"/>
              </w:rPr>
              <w:t></w:t>
            </w:r>
            <w:r>
              <w:rPr>
                <w:rFonts w:ascii="Arial" w:eastAsia="Arial" w:hAnsi="Arial" w:cs="Arial"/>
                <w:sz w:val="18"/>
              </w:rPr>
              <w:t xml:space="preserve"> </w:t>
            </w:r>
          </w:p>
        </w:tc>
        <w:tc>
          <w:tcPr>
            <w:tcW w:w="10000" w:type="dxa"/>
            <w:tcBorders>
              <w:top w:val="nil"/>
              <w:left w:val="nil"/>
              <w:bottom w:val="nil"/>
              <w:right w:val="nil"/>
            </w:tcBorders>
          </w:tcPr>
          <w:p w:rsidR="00735824" w:rsidRDefault="00516D6F">
            <w:r>
              <w:rPr>
                <w:rFonts w:ascii="Arial" w:eastAsia="Arial" w:hAnsi="Arial" w:cs="Arial"/>
                <w:color w:val="323E4F"/>
                <w:sz w:val="20"/>
              </w:rPr>
              <w:t>After getting the test environment ready and Build deployment will carried out Smoke test and Sanity test etc.</w:t>
            </w:r>
            <w:r>
              <w:rPr>
                <w:rFonts w:ascii="Wingdings" w:eastAsia="Wingdings" w:hAnsi="Wingdings" w:cs="Wingdings"/>
                <w:sz w:val="18"/>
              </w:rPr>
              <w:t></w:t>
            </w:r>
          </w:p>
        </w:tc>
      </w:tr>
      <w:tr w:rsidR="00735824">
        <w:trPr>
          <w:trHeight w:val="230"/>
        </w:trPr>
        <w:tc>
          <w:tcPr>
            <w:tcW w:w="233" w:type="dxa"/>
            <w:tcBorders>
              <w:top w:val="nil"/>
              <w:left w:val="nil"/>
              <w:bottom w:val="nil"/>
              <w:right w:val="nil"/>
            </w:tcBorders>
          </w:tcPr>
          <w:p w:rsidR="00735824" w:rsidRDefault="00735824"/>
        </w:tc>
        <w:tc>
          <w:tcPr>
            <w:tcW w:w="488" w:type="dxa"/>
            <w:tcBorders>
              <w:top w:val="nil"/>
              <w:left w:val="nil"/>
              <w:bottom w:val="nil"/>
              <w:right w:val="nil"/>
            </w:tcBorders>
          </w:tcPr>
          <w:p w:rsidR="00735824" w:rsidRDefault="00516D6F">
            <w:pPr>
              <w:ind w:left="122"/>
            </w:pPr>
            <w:r>
              <w:rPr>
                <w:rFonts w:ascii="Wingdings" w:eastAsia="Wingdings" w:hAnsi="Wingdings" w:cs="Wingdings"/>
                <w:sz w:val="18"/>
              </w:rPr>
              <w:t></w:t>
            </w:r>
            <w:r>
              <w:rPr>
                <w:rFonts w:ascii="Arial" w:eastAsia="Arial" w:hAnsi="Arial" w:cs="Arial"/>
                <w:sz w:val="18"/>
              </w:rPr>
              <w:t xml:space="preserve"> </w:t>
            </w:r>
          </w:p>
        </w:tc>
        <w:tc>
          <w:tcPr>
            <w:tcW w:w="10000" w:type="dxa"/>
            <w:tcBorders>
              <w:top w:val="nil"/>
              <w:left w:val="nil"/>
              <w:bottom w:val="nil"/>
              <w:right w:val="nil"/>
            </w:tcBorders>
          </w:tcPr>
          <w:p w:rsidR="00735824" w:rsidRDefault="00516D6F">
            <w:r>
              <w:rPr>
                <w:rFonts w:ascii="Arial" w:eastAsia="Arial" w:hAnsi="Arial" w:cs="Arial"/>
                <w:color w:val="323E4F"/>
                <w:sz w:val="20"/>
              </w:rPr>
              <w:t>I will Change the User story status in Jura from Ready for QA to Testing</w:t>
            </w:r>
            <w:r>
              <w:rPr>
                <w:rFonts w:ascii="Wingdings" w:eastAsia="Wingdings" w:hAnsi="Wingdings" w:cs="Wingdings"/>
                <w:sz w:val="18"/>
              </w:rPr>
              <w:t></w:t>
            </w:r>
          </w:p>
        </w:tc>
      </w:tr>
      <w:tr w:rsidR="00735824">
        <w:trPr>
          <w:trHeight w:val="230"/>
        </w:trPr>
        <w:tc>
          <w:tcPr>
            <w:tcW w:w="233" w:type="dxa"/>
            <w:tcBorders>
              <w:top w:val="nil"/>
              <w:left w:val="nil"/>
              <w:bottom w:val="nil"/>
              <w:right w:val="nil"/>
            </w:tcBorders>
          </w:tcPr>
          <w:p w:rsidR="00735824" w:rsidRDefault="00735824"/>
        </w:tc>
        <w:tc>
          <w:tcPr>
            <w:tcW w:w="488" w:type="dxa"/>
            <w:tcBorders>
              <w:top w:val="nil"/>
              <w:left w:val="nil"/>
              <w:bottom w:val="nil"/>
              <w:right w:val="nil"/>
            </w:tcBorders>
          </w:tcPr>
          <w:p w:rsidR="00735824" w:rsidRDefault="00516D6F">
            <w:pPr>
              <w:ind w:left="122"/>
            </w:pPr>
            <w:r>
              <w:rPr>
                <w:rFonts w:ascii="Wingdings" w:eastAsia="Wingdings" w:hAnsi="Wingdings" w:cs="Wingdings"/>
                <w:sz w:val="18"/>
              </w:rPr>
              <w:t></w:t>
            </w:r>
            <w:r>
              <w:rPr>
                <w:rFonts w:ascii="Arial" w:eastAsia="Arial" w:hAnsi="Arial" w:cs="Arial"/>
                <w:sz w:val="18"/>
              </w:rPr>
              <w:t xml:space="preserve"> </w:t>
            </w:r>
          </w:p>
        </w:tc>
        <w:tc>
          <w:tcPr>
            <w:tcW w:w="10000" w:type="dxa"/>
            <w:tcBorders>
              <w:top w:val="nil"/>
              <w:left w:val="nil"/>
              <w:bottom w:val="nil"/>
              <w:right w:val="nil"/>
            </w:tcBorders>
          </w:tcPr>
          <w:p w:rsidR="00735824" w:rsidRDefault="00516D6F">
            <w:pPr>
              <w:jc w:val="both"/>
            </w:pPr>
            <w:r>
              <w:rPr>
                <w:rFonts w:ascii="Arial" w:eastAsia="Arial" w:hAnsi="Arial" w:cs="Arial"/>
                <w:color w:val="323E4F"/>
                <w:sz w:val="20"/>
              </w:rPr>
              <w:t>Then Performing the Black box, Usability, User Interface, Functional, Compatibility and Regression Testing etc.</w:t>
            </w:r>
            <w:r>
              <w:rPr>
                <w:rFonts w:ascii="Wingdings" w:eastAsia="Wingdings" w:hAnsi="Wingdings" w:cs="Wingdings"/>
                <w:sz w:val="18"/>
              </w:rPr>
              <w:t></w:t>
            </w:r>
          </w:p>
        </w:tc>
      </w:tr>
      <w:tr w:rsidR="00735824">
        <w:trPr>
          <w:trHeight w:val="246"/>
        </w:trPr>
        <w:tc>
          <w:tcPr>
            <w:tcW w:w="233" w:type="dxa"/>
            <w:tcBorders>
              <w:top w:val="nil"/>
              <w:left w:val="nil"/>
              <w:bottom w:val="nil"/>
              <w:right w:val="nil"/>
            </w:tcBorders>
            <w:vAlign w:val="bottom"/>
          </w:tcPr>
          <w:p w:rsidR="00735824" w:rsidRDefault="00516D6F">
            <w:pPr>
              <w:jc w:val="both"/>
            </w:pPr>
            <w:r>
              <w:rPr>
                <w:rFonts w:ascii="Wingdings" w:eastAsia="Wingdings" w:hAnsi="Wingdings" w:cs="Wingdings"/>
                <w:sz w:val="17"/>
              </w:rPr>
              <w:t></w:t>
            </w:r>
          </w:p>
        </w:tc>
        <w:tc>
          <w:tcPr>
            <w:tcW w:w="488" w:type="dxa"/>
            <w:tcBorders>
              <w:top w:val="nil"/>
              <w:left w:val="nil"/>
              <w:bottom w:val="nil"/>
              <w:right w:val="nil"/>
            </w:tcBorders>
          </w:tcPr>
          <w:p w:rsidR="00735824" w:rsidRDefault="00516D6F">
            <w:pPr>
              <w:ind w:left="122"/>
            </w:pPr>
            <w:r>
              <w:rPr>
                <w:rFonts w:ascii="Wingdings" w:eastAsia="Wingdings" w:hAnsi="Wingdings" w:cs="Wingdings"/>
                <w:sz w:val="17"/>
              </w:rPr>
              <w:t></w:t>
            </w:r>
            <w:r>
              <w:rPr>
                <w:rFonts w:ascii="Arial" w:eastAsia="Arial" w:hAnsi="Arial" w:cs="Arial"/>
                <w:sz w:val="17"/>
              </w:rPr>
              <w:t xml:space="preserve"> </w:t>
            </w:r>
          </w:p>
        </w:tc>
        <w:tc>
          <w:tcPr>
            <w:tcW w:w="10000" w:type="dxa"/>
            <w:tcBorders>
              <w:top w:val="nil"/>
              <w:left w:val="nil"/>
              <w:bottom w:val="nil"/>
              <w:right w:val="nil"/>
            </w:tcBorders>
          </w:tcPr>
          <w:p w:rsidR="00735824" w:rsidRDefault="00516D6F">
            <w:r>
              <w:rPr>
                <w:rFonts w:ascii="Arial" w:eastAsia="Arial" w:hAnsi="Arial" w:cs="Arial"/>
                <w:color w:val="323E4F"/>
                <w:sz w:val="19"/>
              </w:rPr>
              <w:t>Reported Issues marked against the test cases, once all the cases passed test execution phase will be completed</w:t>
            </w:r>
            <w:r>
              <w:rPr>
                <w:rFonts w:ascii="Wingdings" w:eastAsia="Wingdings" w:hAnsi="Wingdings" w:cs="Wingdings"/>
                <w:sz w:val="17"/>
              </w:rPr>
              <w:t></w:t>
            </w:r>
          </w:p>
        </w:tc>
      </w:tr>
      <w:tr w:rsidR="00735824">
        <w:trPr>
          <w:trHeight w:val="213"/>
        </w:trPr>
        <w:tc>
          <w:tcPr>
            <w:tcW w:w="233" w:type="dxa"/>
            <w:tcBorders>
              <w:top w:val="nil"/>
              <w:left w:val="nil"/>
              <w:bottom w:val="nil"/>
              <w:right w:val="nil"/>
            </w:tcBorders>
          </w:tcPr>
          <w:p w:rsidR="00735824" w:rsidRDefault="00735824"/>
        </w:tc>
        <w:tc>
          <w:tcPr>
            <w:tcW w:w="488" w:type="dxa"/>
            <w:tcBorders>
              <w:top w:val="nil"/>
              <w:left w:val="nil"/>
              <w:bottom w:val="nil"/>
              <w:right w:val="nil"/>
            </w:tcBorders>
          </w:tcPr>
          <w:p w:rsidR="00735824" w:rsidRDefault="00516D6F">
            <w:pPr>
              <w:ind w:left="122"/>
            </w:pPr>
            <w:r>
              <w:rPr>
                <w:rFonts w:ascii="Wingdings" w:eastAsia="Wingdings" w:hAnsi="Wingdings" w:cs="Wingdings"/>
                <w:sz w:val="18"/>
              </w:rPr>
              <w:t></w:t>
            </w:r>
            <w:r>
              <w:rPr>
                <w:rFonts w:ascii="Arial" w:eastAsia="Arial" w:hAnsi="Arial" w:cs="Arial"/>
                <w:sz w:val="18"/>
              </w:rPr>
              <w:t xml:space="preserve"> </w:t>
            </w:r>
          </w:p>
        </w:tc>
        <w:tc>
          <w:tcPr>
            <w:tcW w:w="10000" w:type="dxa"/>
            <w:tcBorders>
              <w:top w:val="nil"/>
              <w:left w:val="nil"/>
              <w:bottom w:val="nil"/>
              <w:right w:val="nil"/>
            </w:tcBorders>
          </w:tcPr>
          <w:p w:rsidR="00735824" w:rsidRDefault="00516D6F">
            <w:r>
              <w:rPr>
                <w:rFonts w:ascii="Arial" w:eastAsia="Arial" w:hAnsi="Arial" w:cs="Arial"/>
                <w:color w:val="323E4F"/>
                <w:sz w:val="20"/>
              </w:rPr>
              <w:t xml:space="preserve">Then I will change the </w:t>
            </w:r>
            <w:proofErr w:type="spellStart"/>
            <w:r>
              <w:rPr>
                <w:rFonts w:ascii="Arial" w:eastAsia="Arial" w:hAnsi="Arial" w:cs="Arial"/>
                <w:color w:val="323E4F"/>
                <w:sz w:val="20"/>
              </w:rPr>
              <w:t>Jira</w:t>
            </w:r>
            <w:proofErr w:type="spellEnd"/>
            <w:r>
              <w:rPr>
                <w:rFonts w:ascii="Arial" w:eastAsia="Arial" w:hAnsi="Arial" w:cs="Arial"/>
                <w:color w:val="323E4F"/>
                <w:sz w:val="20"/>
              </w:rPr>
              <w:t xml:space="preserve"> user story status to Closed</w:t>
            </w:r>
            <w:r>
              <w:rPr>
                <w:rFonts w:ascii="Wingdings" w:eastAsia="Wingdings" w:hAnsi="Wingdings" w:cs="Wingdings"/>
                <w:sz w:val="18"/>
              </w:rPr>
              <w:t></w:t>
            </w:r>
          </w:p>
        </w:tc>
      </w:tr>
      <w:tr w:rsidR="00735824">
        <w:trPr>
          <w:trHeight w:val="230"/>
        </w:trPr>
        <w:tc>
          <w:tcPr>
            <w:tcW w:w="233" w:type="dxa"/>
            <w:tcBorders>
              <w:top w:val="nil"/>
              <w:left w:val="nil"/>
              <w:bottom w:val="nil"/>
              <w:right w:val="nil"/>
            </w:tcBorders>
          </w:tcPr>
          <w:p w:rsidR="00735824" w:rsidRDefault="00735824"/>
        </w:tc>
        <w:tc>
          <w:tcPr>
            <w:tcW w:w="488" w:type="dxa"/>
            <w:tcBorders>
              <w:top w:val="nil"/>
              <w:left w:val="nil"/>
              <w:bottom w:val="nil"/>
              <w:right w:val="nil"/>
            </w:tcBorders>
          </w:tcPr>
          <w:p w:rsidR="00735824" w:rsidRDefault="00516D6F">
            <w:pPr>
              <w:ind w:left="122"/>
            </w:pPr>
            <w:r>
              <w:rPr>
                <w:rFonts w:ascii="Wingdings" w:eastAsia="Wingdings" w:hAnsi="Wingdings" w:cs="Wingdings"/>
                <w:sz w:val="18"/>
              </w:rPr>
              <w:t></w:t>
            </w:r>
            <w:r>
              <w:rPr>
                <w:rFonts w:ascii="Arial" w:eastAsia="Arial" w:hAnsi="Arial" w:cs="Arial"/>
                <w:sz w:val="18"/>
              </w:rPr>
              <w:t xml:space="preserve"> </w:t>
            </w:r>
          </w:p>
        </w:tc>
        <w:tc>
          <w:tcPr>
            <w:tcW w:w="10000" w:type="dxa"/>
            <w:tcBorders>
              <w:top w:val="nil"/>
              <w:left w:val="nil"/>
              <w:bottom w:val="nil"/>
              <w:right w:val="nil"/>
            </w:tcBorders>
          </w:tcPr>
          <w:p w:rsidR="00735824" w:rsidRDefault="00516D6F">
            <w:r>
              <w:rPr>
                <w:rFonts w:ascii="Arial" w:eastAsia="Arial" w:hAnsi="Arial" w:cs="Arial"/>
                <w:color w:val="323E4F"/>
                <w:sz w:val="20"/>
              </w:rPr>
              <w:t>Executed test cases will be send to the Test Manager, then test reporting phase will start</w:t>
            </w:r>
            <w:r>
              <w:rPr>
                <w:rFonts w:ascii="Wingdings" w:eastAsia="Wingdings" w:hAnsi="Wingdings" w:cs="Wingdings"/>
                <w:sz w:val="18"/>
              </w:rPr>
              <w:t></w:t>
            </w:r>
          </w:p>
        </w:tc>
      </w:tr>
      <w:tr w:rsidR="00735824">
        <w:trPr>
          <w:trHeight w:val="229"/>
        </w:trPr>
        <w:tc>
          <w:tcPr>
            <w:tcW w:w="233" w:type="dxa"/>
            <w:tcBorders>
              <w:top w:val="nil"/>
              <w:left w:val="nil"/>
              <w:bottom w:val="nil"/>
              <w:right w:val="nil"/>
            </w:tcBorders>
          </w:tcPr>
          <w:p w:rsidR="00735824" w:rsidRDefault="00735824"/>
        </w:tc>
        <w:tc>
          <w:tcPr>
            <w:tcW w:w="488" w:type="dxa"/>
            <w:tcBorders>
              <w:top w:val="nil"/>
              <w:left w:val="nil"/>
              <w:bottom w:val="nil"/>
              <w:right w:val="nil"/>
            </w:tcBorders>
          </w:tcPr>
          <w:p w:rsidR="00735824" w:rsidRDefault="00516D6F">
            <w:pPr>
              <w:ind w:left="122"/>
            </w:pPr>
            <w:r>
              <w:rPr>
                <w:rFonts w:ascii="Wingdings" w:eastAsia="Wingdings" w:hAnsi="Wingdings" w:cs="Wingdings"/>
                <w:sz w:val="18"/>
              </w:rPr>
              <w:t></w:t>
            </w:r>
            <w:r>
              <w:rPr>
                <w:rFonts w:ascii="Arial" w:eastAsia="Arial" w:hAnsi="Arial" w:cs="Arial"/>
                <w:sz w:val="18"/>
              </w:rPr>
              <w:t xml:space="preserve"> </w:t>
            </w:r>
          </w:p>
        </w:tc>
        <w:tc>
          <w:tcPr>
            <w:tcW w:w="10000" w:type="dxa"/>
            <w:tcBorders>
              <w:top w:val="nil"/>
              <w:left w:val="nil"/>
              <w:bottom w:val="nil"/>
              <w:right w:val="nil"/>
            </w:tcBorders>
          </w:tcPr>
          <w:p w:rsidR="00735824" w:rsidRDefault="00516D6F">
            <w:r>
              <w:rPr>
                <w:rFonts w:ascii="Arial" w:eastAsia="Arial" w:hAnsi="Arial" w:cs="Arial"/>
                <w:color w:val="323E4F"/>
                <w:sz w:val="20"/>
              </w:rPr>
              <w:t>In Test reporting phase, manager will analysis the defects found, passed/failed/skipped test cases</w:t>
            </w:r>
            <w:r>
              <w:rPr>
                <w:rFonts w:ascii="Wingdings" w:eastAsia="Wingdings" w:hAnsi="Wingdings" w:cs="Wingdings"/>
                <w:sz w:val="18"/>
              </w:rPr>
              <w:t></w:t>
            </w:r>
          </w:p>
        </w:tc>
      </w:tr>
      <w:tr w:rsidR="00735824">
        <w:trPr>
          <w:trHeight w:val="229"/>
        </w:trPr>
        <w:tc>
          <w:tcPr>
            <w:tcW w:w="233" w:type="dxa"/>
            <w:tcBorders>
              <w:top w:val="nil"/>
              <w:left w:val="nil"/>
              <w:bottom w:val="nil"/>
              <w:right w:val="nil"/>
            </w:tcBorders>
          </w:tcPr>
          <w:p w:rsidR="00735824" w:rsidRDefault="00735824"/>
        </w:tc>
        <w:tc>
          <w:tcPr>
            <w:tcW w:w="488" w:type="dxa"/>
            <w:tcBorders>
              <w:top w:val="nil"/>
              <w:left w:val="nil"/>
              <w:bottom w:val="nil"/>
              <w:right w:val="nil"/>
            </w:tcBorders>
          </w:tcPr>
          <w:p w:rsidR="00735824" w:rsidRDefault="00516D6F">
            <w:pPr>
              <w:ind w:left="122"/>
            </w:pPr>
            <w:r>
              <w:rPr>
                <w:rFonts w:ascii="Wingdings" w:eastAsia="Wingdings" w:hAnsi="Wingdings" w:cs="Wingdings"/>
                <w:sz w:val="18"/>
              </w:rPr>
              <w:t></w:t>
            </w:r>
            <w:r>
              <w:rPr>
                <w:rFonts w:ascii="Arial" w:eastAsia="Arial" w:hAnsi="Arial" w:cs="Arial"/>
                <w:sz w:val="18"/>
              </w:rPr>
              <w:t xml:space="preserve"> </w:t>
            </w:r>
          </w:p>
        </w:tc>
        <w:tc>
          <w:tcPr>
            <w:tcW w:w="10000" w:type="dxa"/>
            <w:tcBorders>
              <w:top w:val="nil"/>
              <w:left w:val="nil"/>
              <w:bottom w:val="nil"/>
              <w:right w:val="nil"/>
            </w:tcBorders>
          </w:tcPr>
          <w:p w:rsidR="00735824" w:rsidRDefault="00516D6F">
            <w:r>
              <w:rPr>
                <w:rFonts w:ascii="Arial" w:eastAsia="Arial" w:hAnsi="Arial" w:cs="Arial"/>
                <w:color w:val="323E4F"/>
                <w:sz w:val="20"/>
              </w:rPr>
              <w:t>After test reporting completion, I will send the retrospective meeting to the on-shore coordinator</w:t>
            </w:r>
            <w:r>
              <w:rPr>
                <w:rFonts w:ascii="Wingdings" w:eastAsia="Wingdings" w:hAnsi="Wingdings" w:cs="Wingdings"/>
                <w:sz w:val="18"/>
              </w:rPr>
              <w:t></w:t>
            </w:r>
          </w:p>
        </w:tc>
      </w:tr>
      <w:tr w:rsidR="00735824">
        <w:trPr>
          <w:trHeight w:val="230"/>
        </w:trPr>
        <w:tc>
          <w:tcPr>
            <w:tcW w:w="233" w:type="dxa"/>
            <w:tcBorders>
              <w:top w:val="nil"/>
              <w:left w:val="nil"/>
              <w:bottom w:val="nil"/>
              <w:right w:val="nil"/>
            </w:tcBorders>
          </w:tcPr>
          <w:p w:rsidR="00735824" w:rsidRDefault="00735824"/>
        </w:tc>
        <w:tc>
          <w:tcPr>
            <w:tcW w:w="488" w:type="dxa"/>
            <w:tcBorders>
              <w:top w:val="nil"/>
              <w:left w:val="nil"/>
              <w:bottom w:val="nil"/>
              <w:right w:val="nil"/>
            </w:tcBorders>
          </w:tcPr>
          <w:p w:rsidR="00735824" w:rsidRDefault="00516D6F">
            <w:pPr>
              <w:ind w:left="122"/>
            </w:pPr>
            <w:r>
              <w:rPr>
                <w:rFonts w:ascii="Wingdings" w:eastAsia="Wingdings" w:hAnsi="Wingdings" w:cs="Wingdings"/>
                <w:sz w:val="18"/>
              </w:rPr>
              <w:t></w:t>
            </w:r>
            <w:r>
              <w:rPr>
                <w:rFonts w:ascii="Arial" w:eastAsia="Arial" w:hAnsi="Arial" w:cs="Arial"/>
                <w:sz w:val="18"/>
              </w:rPr>
              <w:t xml:space="preserve"> </w:t>
            </w:r>
          </w:p>
        </w:tc>
        <w:tc>
          <w:tcPr>
            <w:tcW w:w="10000" w:type="dxa"/>
            <w:tcBorders>
              <w:top w:val="nil"/>
              <w:left w:val="nil"/>
              <w:bottom w:val="nil"/>
              <w:right w:val="nil"/>
            </w:tcBorders>
          </w:tcPr>
          <w:p w:rsidR="00735824" w:rsidRDefault="00516D6F">
            <w:r>
              <w:rPr>
                <w:rFonts w:ascii="Arial" w:eastAsia="Arial" w:hAnsi="Arial" w:cs="Arial"/>
                <w:color w:val="323E4F"/>
                <w:sz w:val="20"/>
              </w:rPr>
              <w:t xml:space="preserve">Used </w:t>
            </w:r>
            <w:proofErr w:type="spellStart"/>
            <w:r>
              <w:rPr>
                <w:rFonts w:ascii="Arial" w:eastAsia="Arial" w:hAnsi="Arial" w:cs="Arial"/>
                <w:color w:val="323E4F"/>
                <w:sz w:val="20"/>
              </w:rPr>
              <w:t>Jira</w:t>
            </w:r>
            <w:proofErr w:type="spellEnd"/>
            <w:r>
              <w:rPr>
                <w:rFonts w:ascii="Arial" w:eastAsia="Arial" w:hAnsi="Arial" w:cs="Arial"/>
                <w:color w:val="323E4F"/>
                <w:sz w:val="20"/>
              </w:rPr>
              <w:t xml:space="preserve"> and </w:t>
            </w:r>
            <w:proofErr w:type="spellStart"/>
            <w:r>
              <w:rPr>
                <w:rFonts w:ascii="Arial" w:eastAsia="Arial" w:hAnsi="Arial" w:cs="Arial"/>
                <w:color w:val="323E4F"/>
                <w:sz w:val="20"/>
              </w:rPr>
              <w:t>Atlassian</w:t>
            </w:r>
            <w:proofErr w:type="spellEnd"/>
            <w:r>
              <w:rPr>
                <w:rFonts w:ascii="Arial" w:eastAsia="Arial" w:hAnsi="Arial" w:cs="Arial"/>
                <w:color w:val="323E4F"/>
                <w:sz w:val="20"/>
              </w:rPr>
              <w:t xml:space="preserve"> Confluence tools for Project management and Defect Tracking</w:t>
            </w:r>
            <w:r>
              <w:rPr>
                <w:rFonts w:ascii="Wingdings" w:eastAsia="Wingdings" w:hAnsi="Wingdings" w:cs="Wingdings"/>
                <w:sz w:val="18"/>
              </w:rPr>
              <w:t></w:t>
            </w:r>
          </w:p>
        </w:tc>
      </w:tr>
      <w:tr w:rsidR="00735824">
        <w:trPr>
          <w:trHeight w:val="226"/>
        </w:trPr>
        <w:tc>
          <w:tcPr>
            <w:tcW w:w="233" w:type="dxa"/>
            <w:tcBorders>
              <w:top w:val="nil"/>
              <w:left w:val="nil"/>
              <w:bottom w:val="nil"/>
              <w:right w:val="nil"/>
            </w:tcBorders>
          </w:tcPr>
          <w:p w:rsidR="00735824" w:rsidRDefault="00735824"/>
        </w:tc>
        <w:tc>
          <w:tcPr>
            <w:tcW w:w="488" w:type="dxa"/>
            <w:tcBorders>
              <w:top w:val="nil"/>
              <w:left w:val="nil"/>
              <w:bottom w:val="nil"/>
              <w:right w:val="nil"/>
            </w:tcBorders>
          </w:tcPr>
          <w:p w:rsidR="00735824" w:rsidRDefault="00516D6F">
            <w:pPr>
              <w:ind w:left="122"/>
            </w:pPr>
            <w:r>
              <w:rPr>
                <w:rFonts w:ascii="Wingdings" w:eastAsia="Wingdings" w:hAnsi="Wingdings" w:cs="Wingdings"/>
                <w:sz w:val="18"/>
              </w:rPr>
              <w:t></w:t>
            </w:r>
            <w:r>
              <w:rPr>
                <w:rFonts w:ascii="Arial" w:eastAsia="Arial" w:hAnsi="Arial" w:cs="Arial"/>
                <w:sz w:val="18"/>
              </w:rPr>
              <w:t xml:space="preserve"> </w:t>
            </w:r>
          </w:p>
        </w:tc>
        <w:tc>
          <w:tcPr>
            <w:tcW w:w="10000" w:type="dxa"/>
            <w:tcBorders>
              <w:top w:val="nil"/>
              <w:left w:val="nil"/>
              <w:bottom w:val="nil"/>
              <w:right w:val="nil"/>
            </w:tcBorders>
          </w:tcPr>
          <w:p w:rsidR="00735824" w:rsidRDefault="00516D6F">
            <w:r>
              <w:rPr>
                <w:rFonts w:ascii="Arial" w:eastAsia="Arial" w:hAnsi="Arial" w:cs="Arial"/>
                <w:color w:val="323E4F"/>
                <w:sz w:val="20"/>
              </w:rPr>
              <w:t>Involved in preparation of Project report, Task report and daily report.</w:t>
            </w:r>
            <w:r>
              <w:rPr>
                <w:rFonts w:ascii="Wingdings" w:eastAsia="Wingdings" w:hAnsi="Wingdings" w:cs="Wingdings"/>
                <w:sz w:val="18"/>
              </w:rPr>
              <w:t></w:t>
            </w:r>
          </w:p>
        </w:tc>
      </w:tr>
    </w:tbl>
    <w:p w:rsidR="00735824" w:rsidRDefault="00516D6F">
      <w:pPr>
        <w:spacing w:line="216" w:lineRule="auto"/>
        <w:ind w:left="2" w:right="10533"/>
      </w:pPr>
      <w:r>
        <w:rPr>
          <w:rFonts w:ascii="Times New Roman" w:eastAsia="Times New Roman" w:hAnsi="Times New Roman" w:cs="Times New Roman"/>
          <w:sz w:val="20"/>
        </w:rPr>
        <w:t xml:space="preserve">   </w:t>
      </w:r>
    </w:p>
    <w:p w:rsidR="00735824" w:rsidRDefault="00516D6F">
      <w:pPr>
        <w:spacing w:after="1" w:line="240" w:lineRule="auto"/>
        <w:ind w:left="245" w:right="-5" w:hanging="10"/>
      </w:pPr>
      <w:r>
        <w:rPr>
          <w:rFonts w:ascii="Arial" w:eastAsia="Arial" w:hAnsi="Arial" w:cs="Arial"/>
          <w:sz w:val="20"/>
        </w:rPr>
        <w:t xml:space="preserve">Place: Chennai </w:t>
      </w:r>
      <w:r>
        <w:rPr>
          <w:rFonts w:ascii="Arial" w:eastAsia="Arial" w:hAnsi="Arial" w:cs="Arial"/>
          <w:sz w:val="20"/>
        </w:rPr>
        <w:tab/>
        <w:t xml:space="preserve">Signature: </w:t>
      </w:r>
    </w:p>
    <w:p w:rsidR="00735824" w:rsidRDefault="00516D6F">
      <w:pPr>
        <w:spacing w:line="240" w:lineRule="auto"/>
        <w:ind w:left="2"/>
      </w:pPr>
      <w:r>
        <w:rPr>
          <w:rFonts w:ascii="Arial" w:eastAsia="Arial" w:hAnsi="Arial" w:cs="Arial"/>
          <w:sz w:val="20"/>
        </w:rPr>
        <w:t xml:space="preserve"> </w:t>
      </w:r>
    </w:p>
    <w:p w:rsidR="00735824" w:rsidRDefault="00516D6F">
      <w:pPr>
        <w:spacing w:after="1" w:line="240" w:lineRule="auto"/>
        <w:ind w:left="245" w:right="-5" w:hanging="10"/>
      </w:pPr>
      <w:r>
        <w:rPr>
          <w:rFonts w:ascii="Arial" w:eastAsia="Arial" w:hAnsi="Arial" w:cs="Arial"/>
          <w:sz w:val="20"/>
        </w:rPr>
        <w:t xml:space="preserve">Date: </w:t>
      </w:r>
      <w:r>
        <w:rPr>
          <w:rFonts w:ascii="Arial" w:eastAsia="Arial" w:hAnsi="Arial" w:cs="Arial"/>
          <w:sz w:val="20"/>
        </w:rPr>
        <w:tab/>
        <w:t xml:space="preserve">(Name: Mohammed </w:t>
      </w:r>
      <w:proofErr w:type="spellStart"/>
      <w:r>
        <w:rPr>
          <w:rFonts w:ascii="Arial" w:eastAsia="Arial" w:hAnsi="Arial" w:cs="Arial"/>
          <w:sz w:val="20"/>
        </w:rPr>
        <w:t>Nazeer</w:t>
      </w:r>
      <w:proofErr w:type="spellEnd"/>
      <w:r>
        <w:rPr>
          <w:rFonts w:ascii="Arial" w:eastAsia="Arial" w:hAnsi="Arial" w:cs="Arial"/>
          <w:sz w:val="20"/>
        </w:rPr>
        <w:t xml:space="preserve"> </w:t>
      </w:r>
      <w:proofErr w:type="spellStart"/>
      <w:r>
        <w:rPr>
          <w:rFonts w:ascii="Arial" w:eastAsia="Arial" w:hAnsi="Arial" w:cs="Arial"/>
          <w:sz w:val="20"/>
        </w:rPr>
        <w:t>Kudbudin</w:t>
      </w:r>
      <w:proofErr w:type="spellEnd"/>
      <w:r>
        <w:rPr>
          <w:rFonts w:ascii="Arial" w:eastAsia="Arial" w:hAnsi="Arial" w:cs="Arial"/>
          <w:sz w:val="20"/>
        </w:rPr>
        <w:t xml:space="preserve">) </w:t>
      </w:r>
    </w:p>
    <w:p w:rsidR="00735824" w:rsidRDefault="00516D6F">
      <w:pPr>
        <w:spacing w:after="124" w:line="216" w:lineRule="auto"/>
        <w:ind w:left="2" w:right="10533"/>
      </w:pPr>
      <w:r>
        <w:rPr>
          <w:rFonts w:ascii="Times New Roman" w:eastAsia="Times New Roman" w:hAnsi="Times New Roman" w:cs="Times New Roman"/>
          <w:sz w:val="20"/>
        </w:rPr>
        <w:t xml:space="preserve">     </w:t>
      </w:r>
    </w:p>
    <w:p w:rsidR="00735824" w:rsidRDefault="00516D6F">
      <w:pPr>
        <w:spacing w:after="29" w:line="240" w:lineRule="auto"/>
        <w:ind w:left="2"/>
      </w:pPr>
      <w:r>
        <w:rPr>
          <w:rFonts w:ascii="Times New Roman" w:eastAsia="Times New Roman" w:hAnsi="Times New Roman" w:cs="Times New Roman"/>
          <w:sz w:val="20"/>
        </w:rPr>
        <w:t xml:space="preserve"> </w:t>
      </w:r>
    </w:p>
    <w:p w:rsidR="00735824" w:rsidRDefault="00516D6F">
      <w:pPr>
        <w:spacing w:after="7" w:line="240" w:lineRule="auto"/>
        <w:ind w:left="10" w:right="-15" w:hanging="10"/>
        <w:jc w:val="center"/>
      </w:pPr>
      <w:r>
        <w:rPr>
          <w:rFonts w:ascii="Times New Roman" w:eastAsia="Times New Roman" w:hAnsi="Times New Roman" w:cs="Times New Roman"/>
          <w:sz w:val="18"/>
        </w:rPr>
        <w:t xml:space="preserve">Page 4 of </w:t>
      </w:r>
      <w:r>
        <w:rPr>
          <w:rFonts w:ascii="Arial" w:eastAsia="Arial" w:hAnsi="Arial" w:cs="Arial"/>
          <w:sz w:val="18"/>
        </w:rPr>
        <w:t xml:space="preserve">4 </w:t>
      </w:r>
    </w:p>
    <w:sectPr w:rsidR="00735824">
      <w:headerReference w:type="even" r:id="rId8"/>
      <w:headerReference w:type="default" r:id="rId9"/>
      <w:headerReference w:type="first" r:id="rId10"/>
      <w:pgSz w:w="12240" w:h="15840"/>
      <w:pgMar w:top="40" w:right="918" w:bottom="291" w:left="73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D6F" w:rsidRDefault="00516D6F">
      <w:pPr>
        <w:spacing w:line="240" w:lineRule="auto"/>
      </w:pPr>
      <w:r>
        <w:separator/>
      </w:r>
    </w:p>
  </w:endnote>
  <w:endnote w:type="continuationSeparator" w:id="0">
    <w:p w:rsidR="00516D6F" w:rsidRDefault="00516D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D6F" w:rsidRDefault="00516D6F">
      <w:pPr>
        <w:spacing w:line="240" w:lineRule="auto"/>
      </w:pPr>
      <w:r>
        <w:separator/>
      </w:r>
    </w:p>
  </w:footnote>
  <w:footnote w:type="continuationSeparator" w:id="0">
    <w:p w:rsidR="00516D6F" w:rsidRDefault="00516D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824" w:rsidRDefault="00516D6F">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6830" name="Group 6830"/>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8285" name="Shape 828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E95945F" id="Group 6830" o:spid="_x0000_s1026" style="position:absolute;margin-left:0;margin-top:0;width:612pt;height:11in;z-index:-25165824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">
              <v:shape id="Shape 8285"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0H8UA&#10;AADdAAAADwAAAGRycy9kb3ducmV2LnhtbESPQWvCQBSE74L/YXlCb7qp0Bqiq7QFqbnVKIK3R/aZ&#10;BLNvw+42pv313YLgcZiZb5jVZjCt6Mn5xrKC51kCgri0uuFKwfGwnaYgfEDW2FomBT/kYbMej1aY&#10;aXvjPfVFqESEsM9QQR1Cl0npy5oM+pntiKN3sc5giNJVUju8Rbhp5TxJXqXBhuNCjR191FRei2+j&#10;4LzPv+x7QwsXdsf+t/jMt3zKlXqaDG9LEIGG8Ajf2zutIJ2nL/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DPQfxQAAAN0AAAAPAAAAAAAAAAAAAAAAAJgCAABkcnMv&#10;ZG93bnJldi54bWxQSwUGAAAAAAQABAD1AAAAigMAAAAA&#10;" path="m,l7772400,r,10058400l,10058400,,e" stroked="f" strokeweight="0">
                <v:stroke miterlimit="83231f" joinstyle="miter"/>
                <v:path arrowok="t" textboxrect="0,0,7772400,10058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824" w:rsidRDefault="00516D6F">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400" cy="10058400"/>
              <wp:effectExtent l="0" t="0" r="0" b="0"/>
              <wp:wrapNone/>
              <wp:docPr id="6827" name="Group 6827"/>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8284" name="Shape 8284"/>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E3243B4" id="Group 6827" o:spid="_x0000_s1026" style="position:absolute;margin-left:0;margin-top:0;width:612pt;height:11in;z-index:-25165721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">
              <v:shape id="Shape 8284"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BRhMUA&#10;AADdAAAADwAAAGRycy9kb3ducmV2LnhtbESPQWvCQBSE74L/YXlCb7qplBqiq7QFqbnVKIK3R/aZ&#10;BLNvw+42pv313YLgcZiZb5jVZjCt6Mn5xrKC51kCgri0uuFKwfGwnaYgfEDW2FomBT/kYbMej1aY&#10;aXvjPfVFqESEsM9QQR1Cl0npy5oM+pntiKN3sc5giNJVUju8Rbhp5TxJXqXBhuNCjR191FRei2+j&#10;4LzPv+x7QwsXdsf+t/jMt3zKlXqaDG9LEIGG8Ajf2zutIJ2nL/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FGExQAAAN0AAAAPAAAAAAAAAAAAAAAAAJgCAABkcnMv&#10;ZG93bnJldi54bWxQSwUGAAAAAAQABAD1AAAAigMAAAAA&#10;" path="m,l7772400,r,10058400l,10058400,,e" stroked="f" strokeweight="0">
                <v:stroke miterlimit="83231f" joinstyle="miter"/>
                <v:path arrowok="t" textboxrect="0,0,7772400,10058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824" w:rsidRDefault="00516D6F">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10058400"/>
              <wp:effectExtent l="0" t="0" r="0" b="0"/>
              <wp:wrapNone/>
              <wp:docPr id="6824" name="Group 6824"/>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8283" name="Shape 8283"/>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60BDC7B5" id="Group 6824" o:spid="_x0000_s1026" style="position:absolute;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">
              <v:shape id="Shape 8283"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nJ8MUA&#10;AADdAAAADwAAAGRycy9kb3ducmV2LnhtbESPQWvCQBSE74L/YXlCb7qphRqiq7QFqbnVKIK3R/aZ&#10;BLNvw+42pv313YLgcZiZb5jVZjCt6Mn5xrKC51kCgri0uuFKwfGwnaYgfEDW2FomBT/kYbMej1aY&#10;aXvjPfVFqESEsM9QQR1Cl0npy5oM+pntiKN3sc5giNJVUju8Rbhp5TxJXqXBhuNCjR191FRei2+j&#10;4LzPv+x7QwsXdsf+t/jMt3zKlXqaDG9LEIGG8Ajf2zutIJ2nL/D/Jj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cnwxQAAAN0AAAAPAAAAAAAAAAAAAAAAAJgCAABkcnMv&#10;ZG93bnJldi54bWxQSwUGAAAAAAQABAD1AAAAigMAAAAA&#10;" path="m,l7772400,r,10058400l,10058400,,e" stroked="f" strokeweight="0">
                <v:stroke miterlimit="83231f" joinstyle="miter"/>
                <v:path arrowok="t" textboxrect="0,0,7772400,10058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D3A8E"/>
    <w:multiLevelType w:val="hybridMultilevel"/>
    <w:tmpl w:val="2534A0C0"/>
    <w:lvl w:ilvl="0" w:tplc="5B368B2C">
      <w:start w:val="1"/>
      <w:numFmt w:val="bullet"/>
      <w:lvlText w:val=""/>
      <w:lvlJc w:val="left"/>
      <w:pPr>
        <w:ind w:left="425"/>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1" w:tplc="8FE48154">
      <w:start w:val="1"/>
      <w:numFmt w:val="bullet"/>
      <w:lvlText w:val="o"/>
      <w:lvlJc w:val="left"/>
      <w:pPr>
        <w:ind w:left="108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2" w:tplc="1B34E6EA">
      <w:start w:val="1"/>
      <w:numFmt w:val="bullet"/>
      <w:lvlText w:val="▪"/>
      <w:lvlJc w:val="left"/>
      <w:pPr>
        <w:ind w:left="180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3" w:tplc="465CA6AC">
      <w:start w:val="1"/>
      <w:numFmt w:val="bullet"/>
      <w:lvlText w:val="•"/>
      <w:lvlJc w:val="left"/>
      <w:pPr>
        <w:ind w:left="252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4" w:tplc="7E4CC2F6">
      <w:start w:val="1"/>
      <w:numFmt w:val="bullet"/>
      <w:lvlText w:val="o"/>
      <w:lvlJc w:val="left"/>
      <w:pPr>
        <w:ind w:left="324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5" w:tplc="E514F418">
      <w:start w:val="1"/>
      <w:numFmt w:val="bullet"/>
      <w:lvlText w:val="▪"/>
      <w:lvlJc w:val="left"/>
      <w:pPr>
        <w:ind w:left="396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6" w:tplc="BE9E6650">
      <w:start w:val="1"/>
      <w:numFmt w:val="bullet"/>
      <w:lvlText w:val="•"/>
      <w:lvlJc w:val="left"/>
      <w:pPr>
        <w:ind w:left="468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7" w:tplc="76C60582">
      <w:start w:val="1"/>
      <w:numFmt w:val="bullet"/>
      <w:lvlText w:val="o"/>
      <w:lvlJc w:val="left"/>
      <w:pPr>
        <w:ind w:left="540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lvl w:ilvl="8" w:tplc="C6FC5DF0">
      <w:start w:val="1"/>
      <w:numFmt w:val="bullet"/>
      <w:lvlText w:val="▪"/>
      <w:lvlJc w:val="left"/>
      <w:pPr>
        <w:ind w:left="6120"/>
      </w:pPr>
      <w:rPr>
        <w:rFonts w:ascii="Wingdings" w:eastAsia="Wingdings" w:hAnsi="Wingdings" w:cs="Wingdings"/>
        <w:b w:val="0"/>
        <w:i w:val="0"/>
        <w:strike w:val="0"/>
        <w:dstrike w:val="0"/>
        <w:color w:val="000000"/>
        <w:sz w:val="18"/>
        <w:u w:val="none" w:color="000000"/>
        <w:bdr w:val="none" w:sz="0" w:space="0" w:color="auto"/>
        <w:shd w:val="clear" w:color="auto" w:fill="auto"/>
        <w:vertAlign w:val="baseline"/>
      </w:rPr>
    </w:lvl>
  </w:abstractNum>
  <w:abstractNum w:abstractNumId="1">
    <w:nsid w:val="2C3E7C5F"/>
    <w:multiLevelType w:val="hybridMultilevel"/>
    <w:tmpl w:val="1D34C180"/>
    <w:lvl w:ilvl="0" w:tplc="C2A82638">
      <w:start w:val="1"/>
      <w:numFmt w:val="bullet"/>
      <w:lvlText w:val=""/>
      <w:lvlJc w:val="left"/>
      <w:pPr>
        <w:ind w:left="72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7A244F44">
      <w:start w:val="1"/>
      <w:numFmt w:val="bullet"/>
      <w:lvlText w:val=""/>
      <w:lvlJc w:val="left"/>
      <w:pPr>
        <w:ind w:left="725"/>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38A44BB6">
      <w:start w:val="1"/>
      <w:numFmt w:val="bullet"/>
      <w:lvlText w:val="▪"/>
      <w:lvlJc w:val="left"/>
      <w:pPr>
        <w:ind w:left="144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1E16A43C">
      <w:start w:val="1"/>
      <w:numFmt w:val="bullet"/>
      <w:lvlText w:val="•"/>
      <w:lvlJc w:val="left"/>
      <w:pPr>
        <w:ind w:left="216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FAD8ED30">
      <w:start w:val="1"/>
      <w:numFmt w:val="bullet"/>
      <w:lvlText w:val="o"/>
      <w:lvlJc w:val="left"/>
      <w:pPr>
        <w:ind w:left="288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CCCC32A4">
      <w:start w:val="1"/>
      <w:numFmt w:val="bullet"/>
      <w:lvlText w:val="▪"/>
      <w:lvlJc w:val="left"/>
      <w:pPr>
        <w:ind w:left="360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2632CBDE">
      <w:start w:val="1"/>
      <w:numFmt w:val="bullet"/>
      <w:lvlText w:val="•"/>
      <w:lvlJc w:val="left"/>
      <w:pPr>
        <w:ind w:left="432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8A067460">
      <w:start w:val="1"/>
      <w:numFmt w:val="bullet"/>
      <w:lvlText w:val="o"/>
      <w:lvlJc w:val="left"/>
      <w:pPr>
        <w:ind w:left="504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037C075E">
      <w:start w:val="1"/>
      <w:numFmt w:val="bullet"/>
      <w:lvlText w:val="▪"/>
      <w:lvlJc w:val="left"/>
      <w:pPr>
        <w:ind w:left="576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824"/>
    <w:rsid w:val="00242B80"/>
    <w:rsid w:val="00516D6F"/>
    <w:rsid w:val="00735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AAA598-7111-49A2-9816-50379229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NAZEER</dc:creator>
  <cp:keywords/>
  <cp:lastModifiedBy>NAZEER</cp:lastModifiedBy>
  <cp:revision>2</cp:revision>
  <dcterms:created xsi:type="dcterms:W3CDTF">2021-12-06T16:13:00Z</dcterms:created>
  <dcterms:modified xsi:type="dcterms:W3CDTF">2021-12-06T16:13:00Z</dcterms:modified>
</cp:coreProperties>
</file>