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A81F4D" w:rsidRDefault="00A81F4D" w:rsidP="00A81F4D">
      <w:pPr>
        <w:spacing w:after="0"/>
        <w:ind w:left="720"/>
        <w:rPr>
          <w:rFonts w:cs="BookAntiqua"/>
        </w:rPr>
      </w:pPr>
      <w:r w:rsidRPr="00A81F4D">
        <w:rPr>
          <w:rFonts w:cs="BookAntiqua"/>
          <w:b/>
        </w:rPr>
        <w:t>ANS:</w:t>
      </w:r>
      <w:r>
        <w:rPr>
          <w:rFonts w:cs="BookAntiqua"/>
        </w:rPr>
        <w:t xml:space="preserve"> </w:t>
      </w:r>
      <w:r>
        <w:rPr>
          <w:rFonts w:cs="BookAntiqua"/>
        </w:rPr>
        <w:t xml:space="preserve"> Plot B.</w:t>
      </w:r>
    </w:p>
    <w:p w:rsidR="00A81F4D" w:rsidRPr="00160A95" w:rsidRDefault="00A81F4D" w:rsidP="00A81F4D">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016EB" w:rsidRPr="003016EB" w:rsidRDefault="003016EB" w:rsidP="003016EB">
      <w:pPr>
        <w:autoSpaceDE w:val="0"/>
        <w:autoSpaceDN w:val="0"/>
        <w:adjustRightInd w:val="0"/>
        <w:spacing w:after="0"/>
        <w:ind w:left="360"/>
        <w:rPr>
          <w:rFonts w:cs="BookAntiqua"/>
        </w:rPr>
      </w:pPr>
      <w:r w:rsidRPr="003016EB">
        <w:rPr>
          <w:rFonts w:cs="BookAntiqua"/>
          <w:b/>
        </w:rPr>
        <w:t>ANS:</w:t>
      </w:r>
      <w:r w:rsidRPr="003016EB">
        <w:rPr>
          <w:rFonts w:cs="BookAntiqua"/>
        </w:rPr>
        <w:t xml:space="preserve"> </w:t>
      </w:r>
      <w:r w:rsidRPr="003016EB">
        <w:rPr>
          <w:rFonts w:cs="BookAntiqua"/>
        </w:rPr>
        <w:t>True as sample size is less than 30 so chances are high that it is following the t distribution than normal distribution</w:t>
      </w:r>
      <w:r w:rsidRPr="003016EB">
        <w:rPr>
          <w:rFonts w:cs="BookAntiqua"/>
        </w:rPr>
        <w:t>.</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3016EB"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016EB" w:rsidRDefault="003016EB" w:rsidP="003016EB">
      <w:pPr>
        <w:autoSpaceDE w:val="0"/>
        <w:autoSpaceDN w:val="0"/>
        <w:adjustRightInd w:val="0"/>
        <w:spacing w:after="0"/>
        <w:ind w:left="360"/>
        <w:rPr>
          <w:rFonts w:cs="BookAntiqua"/>
        </w:rPr>
      </w:pPr>
      <w:r w:rsidRPr="003016EB">
        <w:rPr>
          <w:rFonts w:cs="BookAntiqua"/>
          <w:b/>
        </w:rPr>
        <w:t>ANS:</w:t>
      </w:r>
      <w:r>
        <w:rPr>
          <w:rFonts w:cs="BookAntiqua"/>
          <w:b/>
        </w:rPr>
        <w:t xml:space="preserve"> </w:t>
      </w:r>
      <w:r>
        <w:rPr>
          <w:rFonts w:cs="BookAntiqua"/>
        </w:rPr>
        <w:t>True. 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3016EB" w:rsidRPr="003016EB" w:rsidRDefault="003016EB" w:rsidP="003016EB">
      <w:pPr>
        <w:pStyle w:val="ListParagraph"/>
        <w:autoSpaceDE w:val="0"/>
        <w:autoSpaceDN w:val="0"/>
        <w:adjustRightInd w:val="0"/>
        <w:spacing w:after="0"/>
        <w:ind w:left="900"/>
        <w:rPr>
          <w:rFonts w:cs="BookAntiqua"/>
          <w:b/>
        </w:rPr>
      </w:pPr>
    </w:p>
    <w:p w:rsidR="004C7586" w:rsidRDefault="004C7586"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44F74" w:rsidRDefault="00C44F74" w:rsidP="00C44F74">
      <w:pPr>
        <w:autoSpaceDE w:val="0"/>
        <w:autoSpaceDN w:val="0"/>
        <w:adjustRightInd w:val="0"/>
        <w:spacing w:after="0"/>
        <w:rPr>
          <w:rFonts w:cs="BookAntiqua"/>
        </w:rPr>
      </w:pPr>
      <w:r w:rsidRPr="00C44F74">
        <w:rPr>
          <w:rFonts w:cs="BookAntiqua"/>
          <w:b/>
        </w:rPr>
        <w:t>ANS:</w:t>
      </w:r>
      <w:r>
        <w:rPr>
          <w:rFonts w:cs="BookAntiqua"/>
        </w:rPr>
        <w:t xml:space="preserve"> </w:t>
      </w:r>
      <w:r>
        <w:rPr>
          <w:rFonts w:cs="BookAntiqua"/>
        </w:rPr>
        <w:t>D. so there is 21.12% probability that there will be investigation in any given week. (Refer Assignment no 2.ipynb SET4 Q3)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44F74" w:rsidRDefault="00C44F74" w:rsidP="00C44F74">
      <w:pPr>
        <w:autoSpaceDE w:val="0"/>
        <w:autoSpaceDN w:val="0"/>
        <w:adjustRightInd w:val="0"/>
        <w:spacing w:after="0"/>
        <w:rPr>
          <w:rFonts w:cs="BookAntiqua"/>
        </w:rPr>
      </w:pPr>
      <w:r w:rsidRPr="00C44F74">
        <w:rPr>
          <w:rFonts w:cs="BookAntiqua"/>
          <w:b/>
        </w:rPr>
        <w:t xml:space="preserve">ANS: </w:t>
      </w:r>
      <w:r>
        <w:rPr>
          <w:rFonts w:cs="BookAntiqua"/>
        </w:rPr>
        <w:t>D.250. (Refer Assignment no 2.ipynb SET4 Q4)</w:t>
      </w:r>
    </w:p>
    <w:p w:rsidR="00C44F74" w:rsidRPr="00C44F74" w:rsidRDefault="00C44F74" w:rsidP="00C44F74">
      <w:pPr>
        <w:autoSpaceDE w:val="0"/>
        <w:autoSpaceDN w:val="0"/>
        <w:adjustRightInd w:val="0"/>
        <w:spacing w:after="0"/>
        <w:rPr>
          <w:rFonts w:cs="BookAntiqua"/>
          <w:b/>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44F74" w:rsidRDefault="00C44F74" w:rsidP="00C44F74">
      <w:pPr>
        <w:autoSpaceDE w:val="0"/>
        <w:autoSpaceDN w:val="0"/>
        <w:adjustRightInd w:val="0"/>
        <w:spacing w:after="0"/>
        <w:ind w:left="720"/>
        <w:rPr>
          <w:rFonts w:cs="BookAntiqua"/>
        </w:rPr>
      </w:pPr>
      <w:r w:rsidRPr="00C44F74">
        <w:rPr>
          <w:rFonts w:cs="BookAntiqua"/>
          <w:b/>
        </w:rPr>
        <w:t>ANS:</w:t>
      </w:r>
      <w:r>
        <w:rPr>
          <w:rFonts w:cs="BookAntiqua"/>
          <w:b/>
        </w:rPr>
        <w:t xml:space="preserve"> </w:t>
      </w:r>
      <w:r>
        <w:rPr>
          <w:rFonts w:cs="BookAntiqua"/>
        </w:rPr>
        <w:t xml:space="preserve">D is </w:t>
      </w:r>
      <w:bookmarkStart w:id="0" w:name="_GoBack"/>
      <w:bookmarkEnd w:id="0"/>
      <w:r>
        <w:rPr>
          <w:rFonts w:cs="BookAntiqua"/>
        </w:rPr>
        <w:t>true</w:t>
      </w:r>
      <w:r>
        <w:rPr>
          <w:rFonts w:cs="BookAntiqua"/>
        </w:rPr>
        <w:t>.</w:t>
      </w:r>
    </w:p>
    <w:p w:rsidR="00C44F74" w:rsidRPr="00C44F74" w:rsidRDefault="00C44F74" w:rsidP="00C44F74">
      <w:pPr>
        <w:autoSpaceDE w:val="0"/>
        <w:autoSpaceDN w:val="0"/>
        <w:adjustRightInd w:val="0"/>
        <w:spacing w:after="0"/>
        <w:rPr>
          <w:rFonts w:cs="BookAntiqua"/>
          <w:b/>
        </w:rPr>
      </w:pPr>
    </w:p>
    <w:sectPr w:rsidR="00C44F74" w:rsidRPr="00C44F7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016EB"/>
    <w:rsid w:val="004C7586"/>
    <w:rsid w:val="00505D35"/>
    <w:rsid w:val="00A81F4D"/>
    <w:rsid w:val="00C4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2973">
      <w:bodyDiv w:val="1"/>
      <w:marLeft w:val="0"/>
      <w:marRight w:val="0"/>
      <w:marTop w:val="0"/>
      <w:marBottom w:val="0"/>
      <w:divBdr>
        <w:top w:val="none" w:sz="0" w:space="0" w:color="auto"/>
        <w:left w:val="none" w:sz="0" w:space="0" w:color="auto"/>
        <w:bottom w:val="none" w:sz="0" w:space="0" w:color="auto"/>
        <w:right w:val="none" w:sz="0" w:space="0" w:color="auto"/>
      </w:divBdr>
    </w:div>
    <w:div w:id="92172037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46293197">
      <w:bodyDiv w:val="1"/>
      <w:marLeft w:val="0"/>
      <w:marRight w:val="0"/>
      <w:marTop w:val="0"/>
      <w:marBottom w:val="0"/>
      <w:divBdr>
        <w:top w:val="none" w:sz="0" w:space="0" w:color="auto"/>
        <w:left w:val="none" w:sz="0" w:space="0" w:color="auto"/>
        <w:bottom w:val="none" w:sz="0" w:space="0" w:color="auto"/>
        <w:right w:val="none" w:sz="0" w:space="0" w:color="auto"/>
      </w:divBdr>
    </w:div>
    <w:div w:id="1753434176">
      <w:bodyDiv w:val="1"/>
      <w:marLeft w:val="0"/>
      <w:marRight w:val="0"/>
      <w:marTop w:val="0"/>
      <w:marBottom w:val="0"/>
      <w:divBdr>
        <w:top w:val="none" w:sz="0" w:space="0" w:color="auto"/>
        <w:left w:val="none" w:sz="0" w:space="0" w:color="auto"/>
        <w:bottom w:val="none" w:sz="0" w:space="0" w:color="auto"/>
        <w:right w:val="none" w:sz="0" w:space="0" w:color="auto"/>
      </w:divBdr>
    </w:div>
    <w:div w:id="20668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7</cp:revision>
  <dcterms:created xsi:type="dcterms:W3CDTF">2013-09-23T10:20:00Z</dcterms:created>
  <dcterms:modified xsi:type="dcterms:W3CDTF">2022-03-31T16:38:00Z</dcterms:modified>
</cp:coreProperties>
</file>