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std::cout&lt;&lt;”comment out me”&lt;&lt;std::endl;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std::cout&lt;&lt;”comment out me”&lt;&lt;std::endl;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std::cout&lt;&lt;”comment out me”&lt;&lt;std::endl;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std::cout&lt;&lt;”comment out me”&lt;&lt;std::endl;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std::cout&lt;&lt;”end”&lt;&lt;std::endl;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2022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We need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press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 ctrl+ V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 and select the line after that press 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esc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,type 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I 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to enter 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insert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 mode after that just type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 //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 or 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/* 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 in th beginning of the text and 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*/ </w:t>
      </w:r>
      <w:r w:rsidDel="00000000" w:rsidR="00000000" w:rsidRPr="00000000">
        <w:rPr>
          <w:color w:val="1f2022"/>
          <w:sz w:val="28"/>
          <w:szCs w:val="28"/>
          <w:rtl w:val="0"/>
        </w:rPr>
        <w:t xml:space="preserve">in the end of that text.</w:t>
      </w:r>
    </w:p>
    <w:p w:rsidR="00000000" w:rsidDel="00000000" w:rsidP="00000000" w:rsidRDefault="00000000" w:rsidRPr="00000000" w14:paraId="0000000E">
      <w:pPr>
        <w:rPr>
          <w:color w:val="1f2022"/>
          <w:sz w:val="28"/>
          <w:szCs w:val="28"/>
        </w:rPr>
      </w:pPr>
      <w:r w:rsidDel="00000000" w:rsidR="00000000" w:rsidRPr="00000000">
        <w:rPr>
          <w:color w:val="1f2022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