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Да, вы почти правильно ухватили, но я бы чуть скорректировал последнюю формулировку.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Внешний идентификатор — не «значения объекта в разных системах» вообще, а именно обозначение/номер, под которым тот же объект известен в другой системе.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есть одна закупочная заявка: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1876"/>
      </w:tblGrid>
      <w:tr w:rsidR="00926BE8" w:rsidRPr="00926BE8" w:rsidTr="00926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6BE8" w:rsidRPr="00926BE8" w:rsidRDefault="00926BE8" w:rsidP="00926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6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E8" w:rsidRPr="00926BE8" w:rsidRDefault="00926BE8" w:rsidP="00926B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26B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  <w:proofErr w:type="spellEnd"/>
          </w:p>
        </w:tc>
      </w:tr>
      <w:tr w:rsidR="00926BE8" w:rsidRPr="00926BE8" w:rsidTr="00926B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E8" w:rsidRPr="00926BE8" w:rsidRDefault="00926BE8" w:rsidP="00926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>Внутренний</w:t>
            </w:r>
            <w:proofErr w:type="spellEnd"/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 ERP</w:t>
            </w:r>
          </w:p>
        </w:tc>
        <w:tc>
          <w:tcPr>
            <w:tcW w:w="0" w:type="auto"/>
            <w:vAlign w:val="center"/>
            <w:hideMark/>
          </w:tcPr>
          <w:p w:rsidR="00926BE8" w:rsidRPr="00926BE8" w:rsidRDefault="00926BE8" w:rsidP="00926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BE8">
              <w:rPr>
                <w:rFonts w:ascii="Courier New" w:eastAsia="Times New Roman" w:hAnsi="Courier New" w:cs="Courier New"/>
                <w:sz w:val="20"/>
                <w:szCs w:val="20"/>
              </w:rPr>
              <w:t>5837</w:t>
            </w:r>
          </w:p>
        </w:tc>
      </w:tr>
      <w:tr w:rsidR="00926BE8" w:rsidRPr="00926BE8" w:rsidTr="00926B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E8" w:rsidRPr="00926BE8" w:rsidRDefault="00926BE8" w:rsidP="00926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</w:t>
            </w:r>
            <w:proofErr w:type="spellEnd"/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EDMS</w:t>
            </w:r>
          </w:p>
        </w:tc>
        <w:tc>
          <w:tcPr>
            <w:tcW w:w="0" w:type="auto"/>
            <w:vAlign w:val="center"/>
            <w:hideMark/>
          </w:tcPr>
          <w:p w:rsidR="00926BE8" w:rsidRPr="00926BE8" w:rsidRDefault="00926BE8" w:rsidP="00926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BE8">
              <w:rPr>
                <w:rFonts w:ascii="Courier New" w:eastAsia="Times New Roman" w:hAnsi="Courier New" w:cs="Courier New"/>
                <w:sz w:val="20"/>
                <w:szCs w:val="20"/>
              </w:rPr>
              <w:t>EDMS-2026-00451</w:t>
            </w:r>
          </w:p>
        </w:tc>
      </w:tr>
      <w:tr w:rsidR="00926BE8" w:rsidRPr="00926BE8" w:rsidTr="00926B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E8" w:rsidRPr="00926BE8" w:rsidRDefault="00926BE8" w:rsidP="00926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>Номер</w:t>
            </w:r>
            <w:proofErr w:type="spellEnd"/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>реестре</w:t>
            </w:r>
            <w:proofErr w:type="spellEnd"/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>закупок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E8" w:rsidRPr="00926BE8" w:rsidRDefault="00926BE8" w:rsidP="00926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BE8">
              <w:rPr>
                <w:rFonts w:ascii="Courier New" w:eastAsia="Times New Roman" w:hAnsi="Courier New" w:cs="Courier New"/>
                <w:sz w:val="20"/>
                <w:szCs w:val="20"/>
              </w:rPr>
              <w:t>PR-2026-117</w:t>
            </w:r>
          </w:p>
        </w:tc>
      </w:tr>
      <w:tr w:rsidR="00926BE8" w:rsidRPr="00926BE8" w:rsidTr="00926B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E8" w:rsidRPr="00926BE8" w:rsidRDefault="00926BE8" w:rsidP="00926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E8" w:rsidRPr="00926BE8" w:rsidRDefault="00926BE8" w:rsidP="00926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>3 500 000</w:t>
            </w:r>
          </w:p>
        </w:tc>
      </w:tr>
      <w:tr w:rsidR="00926BE8" w:rsidRPr="00926BE8" w:rsidTr="00926B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BE8" w:rsidRPr="00926BE8" w:rsidRDefault="00926BE8" w:rsidP="00926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6BE8" w:rsidRPr="00926BE8" w:rsidRDefault="00926BE8" w:rsidP="00926B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6BE8">
              <w:rPr>
                <w:rFonts w:ascii="Times New Roman" w:eastAsia="Times New Roman" w:hAnsi="Times New Roman" w:cs="Times New Roman"/>
                <w:sz w:val="24"/>
                <w:szCs w:val="24"/>
              </w:rPr>
              <w:t>07.08.2026</w:t>
            </w:r>
          </w:p>
        </w:tc>
      </w:tr>
    </w:tbl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3 500 000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07.08.2026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</w:t>
      </w: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значения атрибутов объекта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 </w:t>
      </w:r>
      <w:r w:rsidRPr="00926BE8">
        <w:rPr>
          <w:rFonts w:ascii="Courier New" w:eastAsia="Times New Roman" w:hAnsi="Courier New" w:cs="Courier New"/>
          <w:sz w:val="20"/>
          <w:szCs w:val="20"/>
        </w:rPr>
        <w:t>EDMS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-2026-00451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926BE8">
        <w:rPr>
          <w:rFonts w:ascii="Courier New" w:eastAsia="Times New Roman" w:hAnsi="Courier New" w:cs="Courier New"/>
          <w:sz w:val="20"/>
          <w:szCs w:val="20"/>
        </w:rPr>
        <w:t>PR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-2026-117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</w:t>
      </w: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идентификаторы/номера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, позволяющие найти или распознать этот объект в определенном контексте.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926BE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А теперь про «бизнес-номер»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Это действительно термин, который я ввел слишком быстро. Проще думать так: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Внутренний </w:t>
      </w: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нужен прежде всего машине.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Например: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r w:rsidRPr="00926BE8">
        <w:rPr>
          <w:rFonts w:ascii="Courier New" w:eastAsia="Times New Roman" w:hAnsi="Courier New" w:cs="Courier New"/>
          <w:sz w:val="20"/>
          <w:szCs w:val="20"/>
        </w:rPr>
        <w:t>procurement</w:t>
      </w:r>
      <w:proofErr w:type="spellEnd"/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926BE8">
        <w:rPr>
          <w:rFonts w:ascii="Courier New" w:eastAsia="Times New Roman" w:hAnsi="Courier New" w:cs="Courier New"/>
          <w:sz w:val="20"/>
          <w:szCs w:val="20"/>
        </w:rPr>
        <w:t>request</w:t>
      </w:r>
      <w:proofErr w:type="spellEnd"/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926BE8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5837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Сотрудники могут вообще никогда его не видеть.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Бизнес-номер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номер, которым пользуются люди в работе.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Например:</w:t>
      </w:r>
    </w:p>
    <w:p w:rsidR="00926BE8" w:rsidRPr="00926BE8" w:rsidRDefault="00926BE8" w:rsidP="00926B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«Посмотрите заявку </w:t>
      </w:r>
      <w:r w:rsidRPr="00926BE8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-2026-117».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Он может:</w:t>
      </w:r>
    </w:p>
    <w:p w:rsidR="00926BE8" w:rsidRPr="00926BE8" w:rsidRDefault="00926BE8" w:rsidP="00926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печататься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документах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26BE8" w:rsidRPr="00926BE8" w:rsidRDefault="00926BE8" w:rsidP="00926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фигурировать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переписке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26BE8" w:rsidRPr="00926BE8" w:rsidRDefault="00926BE8" w:rsidP="00926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использоваться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поиске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26BE8" w:rsidRPr="00926BE8" w:rsidRDefault="00926BE8" w:rsidP="00926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иметь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понятный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формат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26BE8" w:rsidRPr="00926BE8" w:rsidRDefault="00926BE8" w:rsidP="00926B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26BE8">
        <w:rPr>
          <w:rFonts w:ascii="Times New Roman" w:eastAsia="Times New Roman" w:hAnsi="Times New Roman" w:cs="Times New Roman"/>
          <w:sz w:val="24"/>
          <w:szCs w:val="24"/>
        </w:rPr>
        <w:t>присваиваться</w:t>
      </w:r>
      <w:proofErr w:type="spellEnd"/>
      <w:proofErr w:type="gram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правилам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организации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BE8">
        <w:rPr>
          <w:rFonts w:ascii="Courier New" w:eastAsia="Times New Roman" w:hAnsi="Courier New" w:cs="Courier New"/>
          <w:sz w:val="20"/>
          <w:szCs w:val="20"/>
        </w:rPr>
        <w:lastRenderedPageBreak/>
        <w:t>PR-2026-117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26BE8">
        <w:rPr>
          <w:rFonts w:ascii="Times New Roman" w:eastAsia="Times New Roman" w:hAnsi="Times New Roman" w:cs="Times New Roman"/>
          <w:sz w:val="24"/>
          <w:szCs w:val="24"/>
        </w:rPr>
        <w:t>может</w:t>
      </w:r>
      <w:proofErr w:type="spellEnd"/>
      <w:proofErr w:type="gram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означать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BE8">
        <w:rPr>
          <w:rFonts w:ascii="Courier New" w:eastAsia="Times New Roman" w:hAnsi="Courier New" w:cs="Courier New"/>
          <w:sz w:val="20"/>
          <w:szCs w:val="20"/>
        </w:rPr>
        <w:t>PR       = Procurement Request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BE8">
        <w:rPr>
          <w:rFonts w:ascii="Courier New" w:eastAsia="Times New Roman" w:hAnsi="Courier New" w:cs="Courier New"/>
          <w:sz w:val="20"/>
          <w:szCs w:val="20"/>
        </w:rPr>
        <w:t xml:space="preserve">2026     = </w:t>
      </w:r>
      <w:proofErr w:type="spellStart"/>
      <w:r w:rsidRPr="00926BE8">
        <w:rPr>
          <w:rFonts w:ascii="Courier New" w:eastAsia="Times New Roman" w:hAnsi="Courier New" w:cs="Courier New"/>
          <w:sz w:val="20"/>
          <w:szCs w:val="20"/>
        </w:rPr>
        <w:t>год</w:t>
      </w:r>
      <w:proofErr w:type="spellEnd"/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BE8">
        <w:rPr>
          <w:rFonts w:ascii="Courier New" w:eastAsia="Times New Roman" w:hAnsi="Courier New" w:cs="Courier New"/>
          <w:sz w:val="20"/>
          <w:szCs w:val="20"/>
        </w:rPr>
        <w:t xml:space="preserve">117      = </w:t>
      </w:r>
      <w:proofErr w:type="spellStart"/>
      <w:r w:rsidRPr="00926BE8">
        <w:rPr>
          <w:rFonts w:ascii="Courier New" w:eastAsia="Times New Roman" w:hAnsi="Courier New" w:cs="Courier New"/>
          <w:sz w:val="20"/>
          <w:szCs w:val="20"/>
        </w:rPr>
        <w:t>порядковый</w:t>
      </w:r>
      <w:proofErr w:type="spellEnd"/>
      <w:r w:rsidRPr="00926BE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26BE8">
        <w:rPr>
          <w:rFonts w:ascii="Courier New" w:eastAsia="Times New Roman" w:hAnsi="Courier New" w:cs="Courier New"/>
          <w:sz w:val="20"/>
          <w:szCs w:val="20"/>
        </w:rPr>
        <w:t>номер</w:t>
      </w:r>
      <w:proofErr w:type="spellEnd"/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есть это </w:t>
      </w: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человекоориентированный идентификатор объекта в бизнес-процессе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926BE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И тут самое интересное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Один и тот же номер может быть одновременно:</w:t>
      </w:r>
    </w:p>
    <w:p w:rsidR="00926BE8" w:rsidRPr="00926BE8" w:rsidRDefault="00926BE8" w:rsidP="00926B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бизнес-номером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точки зрения той системы, где его используют;</w:t>
      </w:r>
    </w:p>
    <w:p w:rsidR="00926BE8" w:rsidRPr="00926BE8" w:rsidRDefault="00926BE8" w:rsidP="00926B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внешним идентификатором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точки зрения другой системы.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отдел закупок ведет реестр и присваивает: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</w:rPr>
        <w:t>PR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-2026-117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отдела закупок это их </w:t>
      </w: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бизнес-номер заявки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когда будущая </w:t>
      </w:r>
      <w:r w:rsidRPr="00926BE8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26BE8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получает эту заявку и хранит этот номер для сопоставления с реестром закупок, для </w:t>
      </w:r>
      <w:r w:rsidRPr="00926BE8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</w:rPr>
        <w:t>PR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-2026-117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становится </w:t>
      </w: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внешним идентификатором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есть эти понятия описывают номер </w:t>
      </w: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 разных точек зрения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Представьте человека: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Внутренний </w:t>
      </w:r>
      <w:r w:rsidRPr="00926BE8">
        <w:rPr>
          <w:rFonts w:ascii="Courier New" w:eastAsia="Times New Roman" w:hAnsi="Courier New" w:cs="Courier New"/>
          <w:sz w:val="20"/>
          <w:szCs w:val="20"/>
        </w:rPr>
        <w:t>ID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926BE8">
        <w:rPr>
          <w:rFonts w:ascii="Courier New" w:eastAsia="Times New Roman" w:hAnsi="Courier New" w:cs="Courier New"/>
          <w:sz w:val="20"/>
          <w:szCs w:val="20"/>
        </w:rPr>
        <w:t>ERP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: 1254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Табельный номер </w:t>
      </w:r>
      <w:r w:rsidRPr="00926BE8">
        <w:rPr>
          <w:rFonts w:ascii="Courier New" w:eastAsia="Times New Roman" w:hAnsi="Courier New" w:cs="Courier New"/>
          <w:sz w:val="20"/>
          <w:szCs w:val="20"/>
        </w:rPr>
        <w:t>HR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: 007845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</w:rPr>
        <w:t>ORCID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: 0000-0002-1234-5678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926BE8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926BE8" w:rsidRPr="00926BE8" w:rsidRDefault="00926BE8" w:rsidP="00926B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BE8">
        <w:rPr>
          <w:rFonts w:ascii="Courier New" w:eastAsia="Times New Roman" w:hAnsi="Courier New" w:cs="Courier New"/>
          <w:sz w:val="20"/>
          <w:szCs w:val="20"/>
        </w:rPr>
        <w:t>1254</w:t>
      </w:r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внутренний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ID;</w:t>
      </w:r>
    </w:p>
    <w:p w:rsidR="00926BE8" w:rsidRPr="00926BE8" w:rsidRDefault="00926BE8" w:rsidP="00926B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BE8">
        <w:rPr>
          <w:rFonts w:ascii="Courier New" w:eastAsia="Times New Roman" w:hAnsi="Courier New" w:cs="Courier New"/>
          <w:sz w:val="20"/>
          <w:szCs w:val="20"/>
        </w:rPr>
        <w:t>007845</w:t>
      </w:r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внешний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идентификатор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6BE8"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 w:rsidRPr="00926BE8">
        <w:rPr>
          <w:rFonts w:ascii="Times New Roman" w:eastAsia="Times New Roman" w:hAnsi="Times New Roman" w:cs="Times New Roman"/>
          <w:sz w:val="24"/>
          <w:szCs w:val="24"/>
        </w:rPr>
        <w:t xml:space="preserve"> HR;</w:t>
      </w:r>
    </w:p>
    <w:p w:rsidR="00926BE8" w:rsidRPr="00926BE8" w:rsidRDefault="00926BE8" w:rsidP="00926BE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</w:rPr>
        <w:t>ORCID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внешний идентификатор из внешней научной системы.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этом 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007845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 w:rsidRPr="00926BE8">
        <w:rPr>
          <w:rFonts w:ascii="Times New Roman" w:eastAsia="Times New Roman" w:hAnsi="Times New Roman" w:cs="Times New Roman"/>
          <w:sz w:val="24"/>
          <w:szCs w:val="24"/>
        </w:rPr>
        <w:t>HR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-системы может быть ее основным бизнес-идентификатором сотрудника.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926BE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Поэтому я бы вам сейчас даже не советовал сильно цепляться за термин «бизнес-номер»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Для в</w:t>
      </w:r>
      <w:bookmarkStart w:id="0" w:name="_GoBack"/>
      <w:bookmarkEnd w:id="0"/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ашей концептуальной работы достаточно различать три вещи: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Внутренний идентификатор</w:t>
      </w:r>
    </w:p>
    <w:p w:rsidR="00926BE8" w:rsidRPr="00926BE8" w:rsidRDefault="00926BE8" w:rsidP="00926B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будущая </w:t>
      </w:r>
      <w:r w:rsidRPr="00926BE8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однозначно различает экземпляры сущности?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Официальный/регистрационный номер объекта</w:t>
      </w:r>
    </w:p>
    <w:p w:rsidR="00926BE8" w:rsidRPr="00926BE8" w:rsidRDefault="00926BE8" w:rsidP="00926B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Есть ли номер, которым реально пользуются сотрудники и который присваивается в рамках процесса?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3. Идентификаторы во внешних системах</w:t>
      </w:r>
    </w:p>
    <w:p w:rsidR="00926BE8" w:rsidRPr="00926BE8" w:rsidRDefault="00926BE8" w:rsidP="00926B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Под какими номерами этот же объект известен в </w:t>
      </w:r>
      <w:r w:rsidRPr="00926BE8">
        <w:rPr>
          <w:rFonts w:ascii="Times New Roman" w:eastAsia="Times New Roman" w:hAnsi="Times New Roman" w:cs="Times New Roman"/>
          <w:sz w:val="24"/>
          <w:szCs w:val="24"/>
        </w:rPr>
        <w:t>EDMS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926BE8">
        <w:rPr>
          <w:rFonts w:ascii="Times New Roman" w:eastAsia="Times New Roman" w:hAnsi="Times New Roman" w:cs="Times New Roman"/>
          <w:sz w:val="24"/>
          <w:szCs w:val="24"/>
        </w:rPr>
        <w:t>HR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, системе закупок и т. д.?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 карточка: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ЗАКУПОЧНАЯ ЗАЯВКА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Идентификатор: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внутренний </w:t>
      </w:r>
      <w:r w:rsidRPr="00926BE8">
        <w:rPr>
          <w:rFonts w:ascii="Courier New" w:eastAsia="Times New Roman" w:hAnsi="Courier New" w:cs="Courier New"/>
          <w:sz w:val="20"/>
          <w:szCs w:val="20"/>
        </w:rPr>
        <w:t>ID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926BE8">
        <w:rPr>
          <w:rFonts w:ascii="Courier New" w:eastAsia="Times New Roman" w:hAnsi="Courier New" w:cs="Courier New"/>
          <w:sz w:val="20"/>
          <w:szCs w:val="20"/>
        </w:rPr>
        <w:t>ERP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Регистрационные номера: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номер заявки </w:t>
      </w:r>
      <w:r w:rsidRPr="00926BE8">
        <w:rPr>
          <w:rFonts w:ascii="Courier New" w:eastAsia="Times New Roman" w:hAnsi="Courier New" w:cs="Courier New"/>
          <w:sz w:val="20"/>
          <w:szCs w:val="20"/>
        </w:rPr>
        <w:t>NURA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(если существует)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Внешние идентификаторы: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номер в </w:t>
      </w:r>
      <w:r w:rsidRPr="00926BE8">
        <w:rPr>
          <w:rFonts w:ascii="Courier New" w:eastAsia="Times New Roman" w:hAnsi="Courier New" w:cs="Courier New"/>
          <w:sz w:val="20"/>
          <w:szCs w:val="20"/>
        </w:rPr>
        <w:t>EDMS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— номер в системе закупок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тут я бы поставил жирный знак вопроса около двух последних пунктов, пока вы не выяснили: </w:t>
      </w: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это действительно три номера одной сущности или номера трех разных сущностей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вполне может оказаться: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</w:rPr>
        <w:t>EDMS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-123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↓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ДОКУМЕНТ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</w:rPr>
        <w:t>PR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-456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↓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ЗАКУПОЧНАЯ ЗАЯВКА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</w:rPr>
        <w:t>PC</w:t>
      </w: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-078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↓</w:t>
      </w:r>
    </w:p>
    <w:p w:rsidR="00926BE8" w:rsidRPr="00926BE8" w:rsidRDefault="00926BE8" w:rsidP="0092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926BE8">
        <w:rPr>
          <w:rFonts w:ascii="Courier New" w:eastAsia="Times New Roman" w:hAnsi="Courier New" w:cs="Courier New"/>
          <w:sz w:val="20"/>
          <w:szCs w:val="20"/>
          <w:lang w:val="ru-RU"/>
        </w:rPr>
        <w:t>ЗАКУПОЧНОЕ ДЕЛО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Тогда это уже не «три идентификатора одной заявки». Это три идентификатора </w:t>
      </w:r>
      <w:r w:rsidRPr="00926BE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трех связанных объектов</w:t>
      </w: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926BE8" w:rsidRPr="00926BE8" w:rsidRDefault="00926BE8" w:rsidP="0092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26BE8">
        <w:rPr>
          <w:rFonts w:ascii="Times New Roman" w:eastAsia="Times New Roman" w:hAnsi="Times New Roman" w:cs="Times New Roman"/>
          <w:sz w:val="24"/>
          <w:szCs w:val="24"/>
          <w:lang w:val="ru-RU"/>
        </w:rPr>
        <w:t>Вот эту проверку я бы считал для вашей работы гораздо важнее, чем различие между терминами «бизнес-номер» и «внешний идентификатор».</w:t>
      </w:r>
    </w:p>
    <w:p w:rsidR="00F2692E" w:rsidRPr="00926BE8" w:rsidRDefault="00F2692E" w:rsidP="00926BE8">
      <w:pPr>
        <w:rPr>
          <w:lang w:val="ru-RU"/>
        </w:rPr>
      </w:pPr>
    </w:p>
    <w:sectPr w:rsidR="00F2692E" w:rsidRPr="00926BE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5A55"/>
    <w:multiLevelType w:val="multilevel"/>
    <w:tmpl w:val="882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611DB"/>
    <w:multiLevelType w:val="multilevel"/>
    <w:tmpl w:val="88D2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A36"/>
    <w:multiLevelType w:val="multilevel"/>
    <w:tmpl w:val="8A0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07EE"/>
    <w:multiLevelType w:val="multilevel"/>
    <w:tmpl w:val="EA8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D5682"/>
    <w:multiLevelType w:val="multilevel"/>
    <w:tmpl w:val="254E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C2706"/>
    <w:multiLevelType w:val="multilevel"/>
    <w:tmpl w:val="7A8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6129C"/>
    <w:multiLevelType w:val="multilevel"/>
    <w:tmpl w:val="1FFC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510A5"/>
    <w:multiLevelType w:val="multilevel"/>
    <w:tmpl w:val="7AF0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F75B2"/>
    <w:multiLevelType w:val="multilevel"/>
    <w:tmpl w:val="E63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97A4C"/>
    <w:multiLevelType w:val="multilevel"/>
    <w:tmpl w:val="31C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0742A"/>
    <w:multiLevelType w:val="multilevel"/>
    <w:tmpl w:val="8F2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57D25"/>
    <w:multiLevelType w:val="multilevel"/>
    <w:tmpl w:val="805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D4E8A"/>
    <w:multiLevelType w:val="multilevel"/>
    <w:tmpl w:val="993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8B0918"/>
    <w:multiLevelType w:val="multilevel"/>
    <w:tmpl w:val="FB1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25A25"/>
    <w:multiLevelType w:val="multilevel"/>
    <w:tmpl w:val="2E50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26211"/>
    <w:multiLevelType w:val="multilevel"/>
    <w:tmpl w:val="F0C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63673"/>
    <w:multiLevelType w:val="multilevel"/>
    <w:tmpl w:val="10D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C7E95"/>
    <w:multiLevelType w:val="multilevel"/>
    <w:tmpl w:val="C70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021EE"/>
    <w:multiLevelType w:val="multilevel"/>
    <w:tmpl w:val="A8D0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D5D67"/>
    <w:multiLevelType w:val="multilevel"/>
    <w:tmpl w:val="0AC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5435E"/>
    <w:multiLevelType w:val="multilevel"/>
    <w:tmpl w:val="5D44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40953"/>
    <w:multiLevelType w:val="multilevel"/>
    <w:tmpl w:val="EAE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81003"/>
    <w:multiLevelType w:val="multilevel"/>
    <w:tmpl w:val="DBEC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0329C"/>
    <w:multiLevelType w:val="multilevel"/>
    <w:tmpl w:val="96CC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B47B5"/>
    <w:multiLevelType w:val="multilevel"/>
    <w:tmpl w:val="529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72916"/>
    <w:multiLevelType w:val="multilevel"/>
    <w:tmpl w:val="E12A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D1EBA"/>
    <w:multiLevelType w:val="multilevel"/>
    <w:tmpl w:val="092A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A0C13"/>
    <w:multiLevelType w:val="multilevel"/>
    <w:tmpl w:val="C50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2750AA"/>
    <w:multiLevelType w:val="multilevel"/>
    <w:tmpl w:val="9E6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502FB6"/>
    <w:multiLevelType w:val="multilevel"/>
    <w:tmpl w:val="27C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E0BC4"/>
    <w:multiLevelType w:val="multilevel"/>
    <w:tmpl w:val="411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73C88"/>
    <w:multiLevelType w:val="multilevel"/>
    <w:tmpl w:val="C31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1"/>
  </w:num>
  <w:num w:numId="3">
    <w:abstractNumId w:val="0"/>
  </w:num>
  <w:num w:numId="4">
    <w:abstractNumId w:val="11"/>
  </w:num>
  <w:num w:numId="5">
    <w:abstractNumId w:val="5"/>
  </w:num>
  <w:num w:numId="6">
    <w:abstractNumId w:val="29"/>
  </w:num>
  <w:num w:numId="7">
    <w:abstractNumId w:val="14"/>
  </w:num>
  <w:num w:numId="8">
    <w:abstractNumId w:val="16"/>
  </w:num>
  <w:num w:numId="9">
    <w:abstractNumId w:val="15"/>
  </w:num>
  <w:num w:numId="10">
    <w:abstractNumId w:val="1"/>
  </w:num>
  <w:num w:numId="11">
    <w:abstractNumId w:val="17"/>
  </w:num>
  <w:num w:numId="12">
    <w:abstractNumId w:val="25"/>
  </w:num>
  <w:num w:numId="13">
    <w:abstractNumId w:val="6"/>
  </w:num>
  <w:num w:numId="14">
    <w:abstractNumId w:val="23"/>
  </w:num>
  <w:num w:numId="15">
    <w:abstractNumId w:val="8"/>
  </w:num>
  <w:num w:numId="16">
    <w:abstractNumId w:val="12"/>
  </w:num>
  <w:num w:numId="17">
    <w:abstractNumId w:val="13"/>
  </w:num>
  <w:num w:numId="18">
    <w:abstractNumId w:val="4"/>
  </w:num>
  <w:num w:numId="19">
    <w:abstractNumId w:val="18"/>
  </w:num>
  <w:num w:numId="20">
    <w:abstractNumId w:val="19"/>
  </w:num>
  <w:num w:numId="21">
    <w:abstractNumId w:val="10"/>
  </w:num>
  <w:num w:numId="22">
    <w:abstractNumId w:val="9"/>
  </w:num>
  <w:num w:numId="23">
    <w:abstractNumId w:val="31"/>
  </w:num>
  <w:num w:numId="24">
    <w:abstractNumId w:val="3"/>
  </w:num>
  <w:num w:numId="25">
    <w:abstractNumId w:val="7"/>
  </w:num>
  <w:num w:numId="26">
    <w:abstractNumId w:val="2"/>
  </w:num>
  <w:num w:numId="27">
    <w:abstractNumId w:val="30"/>
  </w:num>
  <w:num w:numId="28">
    <w:abstractNumId w:val="24"/>
  </w:num>
  <w:num w:numId="29">
    <w:abstractNumId w:val="27"/>
  </w:num>
  <w:num w:numId="30">
    <w:abstractNumId w:val="22"/>
  </w:num>
  <w:num w:numId="31">
    <w:abstractNumId w:val="28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56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5602B"/>
    <w:rsid w:val="00584454"/>
    <w:rsid w:val="005B5158"/>
    <w:rsid w:val="005C4C56"/>
    <w:rsid w:val="005D5495"/>
    <w:rsid w:val="005E0AB4"/>
    <w:rsid w:val="005E5086"/>
    <w:rsid w:val="00617055"/>
    <w:rsid w:val="006464E5"/>
    <w:rsid w:val="006D4848"/>
    <w:rsid w:val="006E0E7D"/>
    <w:rsid w:val="00772A8E"/>
    <w:rsid w:val="00815DA4"/>
    <w:rsid w:val="00840C8E"/>
    <w:rsid w:val="00854369"/>
    <w:rsid w:val="008D6CDC"/>
    <w:rsid w:val="008F39BA"/>
    <w:rsid w:val="00926BE8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8165E"/>
    <w:rsid w:val="00C90EAA"/>
    <w:rsid w:val="00CD4411"/>
    <w:rsid w:val="00CE1423"/>
    <w:rsid w:val="00D37033"/>
    <w:rsid w:val="00D54ED1"/>
    <w:rsid w:val="00D9415B"/>
    <w:rsid w:val="00DC0C54"/>
    <w:rsid w:val="00E0278E"/>
    <w:rsid w:val="00E27C73"/>
    <w:rsid w:val="00E33C40"/>
    <w:rsid w:val="00E6418F"/>
    <w:rsid w:val="00E7207A"/>
    <w:rsid w:val="00E96DE8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18E630-4D5D-4F0C-9EC2-72F3B0A0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C4C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C4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C4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C4C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C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C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C4C5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41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C816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4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7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8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4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56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32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2026-08-24T12:48:00Z</dcterms:created>
  <dcterms:modified xsi:type="dcterms:W3CDTF">2026-08-24T12:48:00Z</dcterms:modified>
</cp:coreProperties>
</file>