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>Я бы для вашей модели различал так:</w:t>
      </w:r>
    </w:p>
    <w:p w:rsidR="00B3130A" w:rsidRPr="00B3130A" w:rsidRDefault="00B3130A" w:rsidP="00B31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Закупочная</w:t>
      </w:r>
      <w:proofErr w:type="spellEnd"/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заявка</w:t>
      </w:r>
      <w:proofErr w:type="spellEnd"/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Procurement Request</w:t>
      </w:r>
      <w:r w:rsidRPr="00B31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130A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B31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Requisition (PR)</w:t>
      </w:r>
      <w:r w:rsidRPr="00B31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130A" w:rsidRPr="00B3130A" w:rsidRDefault="00B3130A" w:rsidP="00B31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Закупочное дело —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здесь термин зависит от того, что именно </w:t>
      </w:r>
      <w:r w:rsidRPr="00B3130A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называет «делом».</w:t>
      </w:r>
    </w:p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внутренней </w:t>
      </w:r>
      <w:r w:rsidRPr="00B3130A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3130A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бы пока использовал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заявки. </w:t>
      </w:r>
      <w:r w:rsidRPr="00B3130A">
        <w:rPr>
          <w:rFonts w:ascii="Courier New" w:eastAsia="Times New Roman" w:hAnsi="Courier New" w:cs="Courier New"/>
          <w:sz w:val="20"/>
          <w:szCs w:val="20"/>
        </w:rPr>
        <w:t>Purchase</w:t>
      </w: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3130A">
        <w:rPr>
          <w:rFonts w:ascii="Courier New" w:eastAsia="Times New Roman" w:hAnsi="Courier New" w:cs="Courier New"/>
          <w:sz w:val="20"/>
          <w:szCs w:val="20"/>
        </w:rPr>
        <w:t>Requisition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очень распространенный </w:t>
      </w:r>
      <w:r w:rsidRPr="00B3130A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-термин, но он чаще означает внутреннюю заявку на приобретение конкретных товаров/услуг. </w:t>
      </w:r>
      <w:r w:rsidRPr="00B3130A">
        <w:rPr>
          <w:rFonts w:ascii="Courier New" w:eastAsia="Times New Roman" w:hAnsi="Courier New" w:cs="Courier New"/>
          <w:sz w:val="20"/>
          <w:szCs w:val="20"/>
        </w:rPr>
        <w:t>Procurement</w:t>
      </w: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3130A">
        <w:rPr>
          <w:rFonts w:ascii="Courier New" w:eastAsia="Times New Roman" w:hAnsi="Courier New" w:cs="Courier New"/>
          <w:sz w:val="20"/>
          <w:szCs w:val="20"/>
        </w:rPr>
        <w:t>Request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чуть шире и интуитивнее.</w:t>
      </w:r>
    </w:p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30A">
        <w:rPr>
          <w:rFonts w:ascii="Times New Roman" w:eastAsia="Times New Roman" w:hAnsi="Times New Roman" w:cs="Times New Roman"/>
          <w:sz w:val="24"/>
          <w:szCs w:val="24"/>
        </w:rPr>
        <w:t>С «</w:t>
      </w:r>
      <w:proofErr w:type="spellStart"/>
      <w:r w:rsidRPr="00B3130A">
        <w:rPr>
          <w:rFonts w:ascii="Times New Roman" w:eastAsia="Times New Roman" w:hAnsi="Times New Roman" w:cs="Times New Roman"/>
          <w:sz w:val="24"/>
          <w:szCs w:val="24"/>
        </w:rPr>
        <w:t>закупочным</w:t>
      </w:r>
      <w:proofErr w:type="spellEnd"/>
      <w:r w:rsidRPr="00B31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130A">
        <w:rPr>
          <w:rFonts w:ascii="Times New Roman" w:eastAsia="Times New Roman" w:hAnsi="Times New Roman" w:cs="Times New Roman"/>
          <w:sz w:val="24"/>
          <w:szCs w:val="24"/>
        </w:rPr>
        <w:t>делом</w:t>
      </w:r>
      <w:proofErr w:type="spellEnd"/>
      <w:r w:rsidRPr="00B3130A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proofErr w:type="spellStart"/>
      <w:r w:rsidRPr="00B3130A">
        <w:rPr>
          <w:rFonts w:ascii="Times New Roman" w:eastAsia="Times New Roman" w:hAnsi="Times New Roman" w:cs="Times New Roman"/>
          <w:sz w:val="24"/>
          <w:szCs w:val="24"/>
        </w:rPr>
        <w:t>сложнее</w:t>
      </w:r>
      <w:proofErr w:type="spellEnd"/>
      <w:r w:rsidRPr="00B3130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6"/>
        <w:gridCol w:w="3733"/>
      </w:tblGrid>
      <w:tr w:rsidR="00B3130A" w:rsidRPr="00B3130A" w:rsidTr="00B31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Русский</w:t>
            </w:r>
            <w:proofErr w:type="spellEnd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смысл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Лучший</w:t>
            </w:r>
            <w:proofErr w:type="spellEnd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английский</w:t>
            </w:r>
            <w:proofErr w:type="spellEnd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  <w:proofErr w:type="spellEnd"/>
          </w:p>
        </w:tc>
      </w:tr>
      <w:tr w:rsidR="00B3130A" w:rsidRPr="00B3130A" w:rsidTr="00B31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3130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Объект, который закупщик открывает и ведет после получения заявки</w:t>
            </w:r>
          </w:p>
        </w:tc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Procurement Case</w:t>
            </w:r>
          </w:p>
        </w:tc>
      </w:tr>
      <w:tr w:rsidR="00B3130A" w:rsidRPr="00B3130A" w:rsidTr="00B31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3130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Папка/комплект документов по закупке</w:t>
            </w:r>
          </w:p>
        </w:tc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Procurement File</w:t>
            </w:r>
            <w:r w:rsidRPr="00B31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Procurement Case File</w:t>
            </w:r>
          </w:p>
        </w:tc>
      </w:tr>
      <w:tr w:rsidR="00B3130A" w:rsidRPr="00B3130A" w:rsidTr="00B31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3130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Конкретная конкурентная процедура: запрос предложений, тендер и т. п.</w:t>
            </w:r>
          </w:p>
        </w:tc>
        <w:tc>
          <w:tcPr>
            <w:tcW w:w="0" w:type="auto"/>
            <w:vAlign w:val="center"/>
            <w:hideMark/>
          </w:tcPr>
          <w:p w:rsidR="00B3130A" w:rsidRPr="00B3130A" w:rsidRDefault="00B3130A" w:rsidP="00B31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Procurement Procedure</w:t>
            </w:r>
            <w:r w:rsidRPr="00B31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130A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B31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1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Sourcing Event</w:t>
            </w:r>
          </w:p>
        </w:tc>
      </w:tr>
    </w:tbl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если у вас логика такая: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>Закупочная заявка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↓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>отдел закупок принимает ее в работу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↓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>открывает закупочное дело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↓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>проводит процедуру закупки</w:t>
      </w:r>
    </w:p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>я бы назвал сущности: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3130A">
        <w:rPr>
          <w:rFonts w:ascii="Courier New" w:eastAsia="Times New Roman" w:hAnsi="Courier New" w:cs="Courier New"/>
          <w:sz w:val="20"/>
          <w:szCs w:val="20"/>
        </w:rPr>
        <w:t>PROCUREMENT</w:t>
      </w: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3130A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13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B3130A">
        <w:rPr>
          <w:rFonts w:ascii="Courier New" w:eastAsia="Times New Roman" w:hAnsi="Courier New" w:cs="Courier New"/>
          <w:sz w:val="20"/>
          <w:szCs w:val="20"/>
        </w:rPr>
        <w:t>↓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130A">
        <w:rPr>
          <w:rFonts w:ascii="Courier New" w:eastAsia="Times New Roman" w:hAnsi="Courier New" w:cs="Courier New"/>
          <w:sz w:val="20"/>
          <w:szCs w:val="20"/>
        </w:rPr>
        <w:t>PROCUREMENT CASE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130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3130A" w:rsidRPr="00B3130A" w:rsidRDefault="00B3130A" w:rsidP="00B31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130A">
        <w:rPr>
          <w:rFonts w:ascii="Courier New" w:eastAsia="Times New Roman" w:hAnsi="Courier New" w:cs="Courier New"/>
          <w:sz w:val="20"/>
          <w:szCs w:val="20"/>
        </w:rPr>
        <w:t>PROCUREMENT PROCEDURE / SOURCING EVENT</w:t>
      </w:r>
    </w:p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Это, кстати, показывает еще одну вещь: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«закупочное дело» и «закупочная процедура» тоже могут оказаться разными сущностями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>. Например, дело может существовать дольше одной процедуры: первая процедура не состоялась, затем запустили повторную, а дело осталось тем же.</w:t>
      </w:r>
    </w:p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 для вашей концептуальной модели сейчас я бы записал:</w:t>
      </w:r>
    </w:p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Закупочная заявка —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Закупочное дело —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B313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(рабочий термин, требует проверки бизнес-смысла)</w:t>
      </w:r>
    </w:p>
    <w:p w:rsidR="00B3130A" w:rsidRPr="00B3130A" w:rsidRDefault="00B3130A" w:rsidP="00B31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130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 не пытался пока найти «идеальный официальный перевод» второго термина, пока мы не разберем, что именно сотрудники закупок создают, когда присваивают свой номер.</w:t>
      </w:r>
    </w:p>
    <w:p w:rsidR="00F2692E" w:rsidRPr="00B3130A" w:rsidRDefault="00F2692E" w:rsidP="00B3130A">
      <w:pPr>
        <w:rPr>
          <w:lang w:val="ru-RU"/>
        </w:rPr>
      </w:pPr>
      <w:bookmarkStart w:id="0" w:name="_GoBack"/>
      <w:bookmarkEnd w:id="0"/>
    </w:p>
    <w:sectPr w:rsidR="00F2692E" w:rsidRPr="00B3130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A36"/>
    <w:multiLevelType w:val="multilevel"/>
    <w:tmpl w:val="8A0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C7C3F"/>
    <w:multiLevelType w:val="multilevel"/>
    <w:tmpl w:val="A18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4EB8"/>
    <w:multiLevelType w:val="multilevel"/>
    <w:tmpl w:val="72A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510A5"/>
    <w:multiLevelType w:val="multilevel"/>
    <w:tmpl w:val="7AF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A5CB9"/>
    <w:multiLevelType w:val="multilevel"/>
    <w:tmpl w:val="FE7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81003"/>
    <w:multiLevelType w:val="multilevel"/>
    <w:tmpl w:val="DBE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B47B5"/>
    <w:multiLevelType w:val="multilevel"/>
    <w:tmpl w:val="529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D1EBA"/>
    <w:multiLevelType w:val="multilevel"/>
    <w:tmpl w:val="092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A0C13"/>
    <w:multiLevelType w:val="multilevel"/>
    <w:tmpl w:val="C5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750AA"/>
    <w:multiLevelType w:val="multilevel"/>
    <w:tmpl w:val="9E6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E0BC4"/>
    <w:multiLevelType w:val="multilevel"/>
    <w:tmpl w:val="411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4"/>
  </w:num>
  <w:num w:numId="3">
    <w:abstractNumId w:val="0"/>
  </w:num>
  <w:num w:numId="4">
    <w:abstractNumId w:val="13"/>
  </w:num>
  <w:num w:numId="5">
    <w:abstractNumId w:val="6"/>
  </w:num>
  <w:num w:numId="6">
    <w:abstractNumId w:val="32"/>
  </w:num>
  <w:num w:numId="7">
    <w:abstractNumId w:val="16"/>
  </w:num>
  <w:num w:numId="8">
    <w:abstractNumId w:val="18"/>
  </w:num>
  <w:num w:numId="9">
    <w:abstractNumId w:val="17"/>
  </w:num>
  <w:num w:numId="10">
    <w:abstractNumId w:val="1"/>
  </w:num>
  <w:num w:numId="11">
    <w:abstractNumId w:val="19"/>
  </w:num>
  <w:num w:numId="12">
    <w:abstractNumId w:val="28"/>
  </w:num>
  <w:num w:numId="13">
    <w:abstractNumId w:val="7"/>
  </w:num>
  <w:num w:numId="14">
    <w:abstractNumId w:val="26"/>
  </w:num>
  <w:num w:numId="15">
    <w:abstractNumId w:val="10"/>
  </w:num>
  <w:num w:numId="16">
    <w:abstractNumId w:val="14"/>
  </w:num>
  <w:num w:numId="17">
    <w:abstractNumId w:val="15"/>
  </w:num>
  <w:num w:numId="18">
    <w:abstractNumId w:val="4"/>
  </w:num>
  <w:num w:numId="19">
    <w:abstractNumId w:val="20"/>
  </w:num>
  <w:num w:numId="20">
    <w:abstractNumId w:val="21"/>
  </w:num>
  <w:num w:numId="21">
    <w:abstractNumId w:val="12"/>
  </w:num>
  <w:num w:numId="22">
    <w:abstractNumId w:val="11"/>
  </w:num>
  <w:num w:numId="23">
    <w:abstractNumId w:val="34"/>
  </w:num>
  <w:num w:numId="24">
    <w:abstractNumId w:val="3"/>
  </w:num>
  <w:num w:numId="25">
    <w:abstractNumId w:val="9"/>
  </w:num>
  <w:num w:numId="26">
    <w:abstractNumId w:val="2"/>
  </w:num>
  <w:num w:numId="27">
    <w:abstractNumId w:val="33"/>
  </w:num>
  <w:num w:numId="28">
    <w:abstractNumId w:val="27"/>
  </w:num>
  <w:num w:numId="29">
    <w:abstractNumId w:val="30"/>
  </w:num>
  <w:num w:numId="30">
    <w:abstractNumId w:val="25"/>
  </w:num>
  <w:num w:numId="31">
    <w:abstractNumId w:val="31"/>
  </w:num>
  <w:num w:numId="32">
    <w:abstractNumId w:val="29"/>
  </w:num>
  <w:num w:numId="33">
    <w:abstractNumId w:val="5"/>
  </w:num>
  <w:num w:numId="34">
    <w:abstractNumId w:val="8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0AB4"/>
    <w:rsid w:val="005E5086"/>
    <w:rsid w:val="00617055"/>
    <w:rsid w:val="006464E5"/>
    <w:rsid w:val="006D4848"/>
    <w:rsid w:val="006E0E7D"/>
    <w:rsid w:val="00772A8E"/>
    <w:rsid w:val="00815DA4"/>
    <w:rsid w:val="00840C8E"/>
    <w:rsid w:val="00854369"/>
    <w:rsid w:val="008C54EF"/>
    <w:rsid w:val="008D6CDC"/>
    <w:rsid w:val="008F39BA"/>
    <w:rsid w:val="00926BE8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3130A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2026-08-24T12:50:00Z</dcterms:created>
  <dcterms:modified xsi:type="dcterms:W3CDTF">2026-08-24T12:50:00Z</dcterms:modified>
</cp:coreProperties>
</file>