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Да. Теперь идем именно как аналитическая команда: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проектируем экраны и БД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сначала фиксируем бизнес — зачем существует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какие проблемы она решает, кто принимает решения, какие результаты нужны организации и какие правила нельзя нарушать.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повторяю вопросы из раздела 00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ответы на них считаю исходными данными.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Ответьте по номерам. Можно очень коротко, можно частями. Если чего-то пока не знаете — </w:t>
      </w:r>
      <w:r w:rsidRPr="00ED5945">
        <w:rPr>
          <w:rFonts w:ascii="Courier New" w:eastAsia="Times New Roman" w:hAnsi="Courier New" w:cs="Courier New"/>
          <w:sz w:val="20"/>
          <w:szCs w:val="20"/>
        </w:rPr>
        <w:t>TBD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bookmarkStart w:id="0" w:name="_GoBack"/>
      <w:bookmarkEnd w:id="0"/>
    </w:p>
    <w:p w:rsidR="00ED5945" w:rsidRPr="00ED5945" w:rsidRDefault="00ED5945" w:rsidP="00ED5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01.1. </w:t>
      </w:r>
      <w:r w:rsidRPr="00ED5945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  <w:r w:rsidRPr="00ED594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36"/>
          <w:szCs w:val="36"/>
        </w:rPr>
        <w:t>Context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Как вы сами сформулировали бы основную функцию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Университете?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Например: «централизованное административное сопровождение научных исследований от поиска финансирования до закрытия проекта». Но мне нужна ваша формулировка.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За какие процессы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формально отвечает сейчас, даже если они выполняются плохо или вручную?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contracts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т. д. Есть ли еще функции, которые мы не назвали?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3. Какие подразделения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существуют сейчас?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Нужны официальные или рабочие названия и примерная структура подчиненности, например: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Courier New" w:eastAsia="Times New Roman" w:hAnsi="Courier New" w:cs="Courier New"/>
          <w:sz w:val="20"/>
          <w:szCs w:val="20"/>
        </w:rPr>
        <w:t xml:space="preserve">Director → COO → Pre-award / Post-award / Procurement / Legal </w:t>
      </w:r>
      <w:proofErr w:type="gramStart"/>
      <w:r w:rsidRPr="00ED5945">
        <w:rPr>
          <w:rFonts w:ascii="Courier New" w:eastAsia="Times New Roman" w:hAnsi="Courier New" w:cs="Courier New"/>
          <w:sz w:val="20"/>
          <w:szCs w:val="20"/>
        </w:rPr>
        <w:t>/ ...</w:t>
      </w:r>
      <w:proofErr w:type="gramEnd"/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Бухгалтерия находится внутри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это отдельная структура?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Кому организационно принадлежат сотрудники, работающие в 1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5.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Manager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находится</w:t>
      </w:r>
      <w:proofErr w:type="gramEnd"/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внутри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Какие именно процессы он выполняет применительно к научным проектам?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6.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юридически кто?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Сотрудники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сотрудники Университета, физлица по договору, другое?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7. Сколько примерно сейчас: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активных проектов;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новых заявок в год;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конкурсов в год;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новых договоров финансирования в год;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закупочных заявок в год;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договоров с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RA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год;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project administrators;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сотрудников Pre-award;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сотрудников Post-award;</w:t>
      </w:r>
    </w:p>
    <w:p w:rsidR="00ED5945" w:rsidRPr="00ED5945" w:rsidRDefault="00ED5945" w:rsidP="00ED5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закупщиков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Мне не нужна бухгалтерская точность — порядок величины уже полезен.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8. Какими инструментами сейчас реально пользуется каждый блок?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Pre-award → Excel + EDMS + email + папки;</w:t>
      </w:r>
    </w:p>
    <w:p w:rsidR="00ED5945" w:rsidRPr="00ED5945" w:rsidRDefault="00ED5945" w:rsidP="00ED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Post-award → Excel + 1C + EDMS;</w:t>
      </w:r>
    </w:p>
    <w:p w:rsidR="00ED5945" w:rsidRPr="00ED5945" w:rsidRDefault="00ED5945" w:rsidP="00ED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Procurement → Excel + EDMS;</w:t>
      </w:r>
    </w:p>
    <w:p w:rsidR="00ED5945" w:rsidRPr="00ED5945" w:rsidRDefault="00ED5945" w:rsidP="00ED5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Legal → Word + EDMS.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Поправьте и дополните.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9. Где сейчас физически хранятся рабочие файлы сотрудников?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Локальные компьютеры, сетевые диски,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OneDrive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SharePoint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Google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Drive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10. Какие 5–10 проблем сегодняшней работы вы считаете самыми серьезными?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с точки зрения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с точки зрения реальной работы.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одно и то же вводят несколько раз;</w:t>
      </w:r>
    </w:p>
    <w:p w:rsidR="00ED5945" w:rsidRPr="00ED5945" w:rsidRDefault="00ED5945" w:rsidP="00ED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никто не знает актуальный бюджет;</w:t>
      </w:r>
    </w:p>
    <w:p w:rsidR="00ED5945" w:rsidRPr="00ED5945" w:rsidRDefault="00ED5945" w:rsidP="00ED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невозможно быстро узнать состояние проекта;</w:t>
      </w:r>
    </w:p>
    <w:p w:rsidR="00ED5945" w:rsidRPr="00ED5945" w:rsidRDefault="00ED5945" w:rsidP="00ED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документы теряются;</w:t>
      </w:r>
    </w:p>
    <w:p w:rsidR="00ED5945" w:rsidRPr="00ED5945" w:rsidRDefault="00ED5945" w:rsidP="00ED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одного сотрудника понимает только этот сотрудник;</w:t>
      </w:r>
    </w:p>
    <w:p w:rsidR="00ED5945" w:rsidRPr="00ED5945" w:rsidRDefault="00ED5945" w:rsidP="00ED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сверка занимает несколько дней;</w:t>
      </w:r>
    </w:p>
    <w:p w:rsidR="00ED5945" w:rsidRPr="00ED5945" w:rsidRDefault="00ED5945" w:rsidP="00ED5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знает, что от него требуется.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11. Какие ошибки происходят сегодня чаще всего?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Неверная сумма, устаревшая версия бюджета, пропущенный дедлайн, неправильный номер договора, потерянный документ, оплата не по той статье и т. д.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12. Что сегодня особенно зависит от конкретного сотрудника и его личной памяти?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если человек заболел или уволился — где возникает проблема?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13. Какие операции сейчас занимают больше всего бессмысленного ручного времени?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14. Какие регулярные отчеты сейчас приходится собирать вручную?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Кому они идут: директору,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COO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Министерству, Университету, грантодателям и т. д.?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15. Какие вопросы руководство сегодня хотело бы задать и получить ответ за 30 секунд, но сейчас это трудно?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ED5945" w:rsidRPr="00ED5945" w:rsidRDefault="00ED5945" w:rsidP="00ED59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активных проектов?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Сколько денег осталось?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Какие проекты просрочили отчет?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Сколько денег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committed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но еще не оплачено?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Перечислите все важные.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16. Есть ли внешние обязательные проверки помимо возможного аудита Министерства?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Внутренний аудит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Счетный комитет/Высшая аудиторская палата, грантодатели, финансовый аудит, налоговая и т. п.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17. Есть ли внутренние нормативные документы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которыми регулируются эти процессы?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Пока достаточно названий или типов документов.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01.2.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Stakeholder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Map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Пользователей мы уже определили. Теперь нужно понять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интересы, ответственность и власть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18. Кто является главным бизнес-заказчиком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Director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COO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? Вы? коллегиальный орган?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19. Кто имеет право окончательно сказать: «Вот такой процесс должен быть в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Если разные процессы имеют разных владельцев — перечислите.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20. Кто владелец бизнеса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21. Кто владелец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22. Кто владелец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23. Кто владелец договорного процесса?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Юрист,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COO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директор?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24. Кто должен быть владельцем данных 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организационном смысле?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Не системы, а кто отвечает за корректность.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25. Кто отвечает за правильность бюджета проекта?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PI? Post-award Officer? Project Administrator? Несколько человек?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26. Опишите разделение работы между Post-award Officer и Project Administrator.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Это очень важно.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lastRenderedPageBreak/>
        <w:t>Например:</w:t>
      </w:r>
    </w:p>
    <w:p w:rsidR="00ED5945" w:rsidRPr="00ED5945" w:rsidRDefault="00ED5945" w:rsidP="00ED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кто создает бюджет;</w:t>
      </w:r>
    </w:p>
    <w:p w:rsidR="00ED5945" w:rsidRPr="00ED5945" w:rsidRDefault="00ED5945" w:rsidP="00ED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кто собирает документы;</w:t>
      </w:r>
    </w:p>
    <w:p w:rsidR="00ED5945" w:rsidRPr="00ED5945" w:rsidRDefault="00ED5945" w:rsidP="00ED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кто заносит расходы;</w:t>
      </w:r>
    </w:p>
    <w:p w:rsidR="00ED5945" w:rsidRPr="00ED5945" w:rsidRDefault="00ED5945" w:rsidP="00ED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кто следит за сроками;</w:t>
      </w:r>
    </w:p>
    <w:p w:rsidR="00ED5945" w:rsidRPr="00ED5945" w:rsidRDefault="00ED5945" w:rsidP="00ED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кто коммуницирует с PI;</w:t>
      </w:r>
    </w:p>
    <w:p w:rsidR="00ED5945" w:rsidRPr="00ED5945" w:rsidRDefault="00ED5945" w:rsidP="00ED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кто делает отчеты;</w:t>
      </w:r>
    </w:p>
    <w:p w:rsidR="00ED5945" w:rsidRPr="00ED5945" w:rsidRDefault="00ED5945" w:rsidP="00ED5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кто отвечает, если что-то не сделано.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27. Что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делать сам, а что система/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должны максимально делать за него?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ключевой вопрос для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adoption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28. Что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делает вместо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 внешним заявкам?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29. Какие решения юрист принимает самостоятельно, а какие только оформляет?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30. Какие решения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Officer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принимает самостоятельно?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Например выбор способа закупки, поставщика, допуск КП и т. д.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31. Кто утверждает окончательный выбор поставщика?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32. Какие комитеты необходимо потенциально включить в систему?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каждого достаточно: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Courier New" w:eastAsia="Times New Roman" w:hAnsi="Courier New" w:cs="Courier New"/>
          <w:sz w:val="20"/>
          <w:szCs w:val="20"/>
          <w:lang w:val="ru-RU"/>
        </w:rPr>
        <w:t>название → что получает → какое решение принимает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Courier New" w:eastAsia="Times New Roman" w:hAnsi="Courier New" w:cs="Courier New"/>
          <w:sz w:val="20"/>
          <w:szCs w:val="20"/>
        </w:rPr>
        <w:t>Research Ethics Committee → Ethics Application → Approved/Rejected/Revision Required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33. Кто должен иметь возможность видеть абсолютно все данные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Есть ли вообще такой пользователь, кроме системного администратора?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34. Что системный администратор НЕ должен иметь права делать с бизнес-данными?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Например менять бюджет, одобрять заявку, менять решение комиссии.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35. Внешний аудитор должен видеть:</w:t>
      </w:r>
    </w:p>
    <w:p w:rsidR="00ED5945" w:rsidRPr="00ED5945" w:rsidRDefault="00ED5945" w:rsidP="00ED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все проекты;</w:t>
      </w:r>
    </w:p>
    <w:p w:rsidR="00ED5945" w:rsidRPr="00ED5945" w:rsidRDefault="00ED5945" w:rsidP="00ED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только выбранные;</w:t>
      </w:r>
    </w:p>
    <w:p w:rsidR="00ED5945" w:rsidRPr="00ED5945" w:rsidRDefault="00ED5945" w:rsidP="00ED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данные за выбранный период;</w:t>
      </w:r>
    </w:p>
    <w:p w:rsidR="00ED5945" w:rsidRPr="00ED5945" w:rsidRDefault="00ED5945" w:rsidP="00ED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персональные данные;</w:t>
      </w:r>
    </w:p>
    <w:p w:rsidR="00ED5945" w:rsidRPr="00ED5945" w:rsidRDefault="00ED5945" w:rsidP="00ED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коммерческие предложения;</w:t>
      </w:r>
    </w:p>
    <w:p w:rsidR="00ED5945" w:rsidRPr="00ED5945" w:rsidRDefault="00ED5945" w:rsidP="00ED5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lastRenderedPageBreak/>
        <w:t>историю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 xml:space="preserve"> изменений?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Опишите желаемый принцип.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36. Какие группы пользователей, по вашему мнению, будут наиболее сопротивляться внедрению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почему?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не второстепенный вопрос. Для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Analysis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важный риск.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01.3.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— недостающие бизнес-требования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37. Для внутренних конкурсов Университета кто принимает решение о победителях?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Council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? Есть ли экспертная оценка до него?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38. Нужно ли через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организовывать сам процесс экспертной оценки заявок?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То есть: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Courier New" w:eastAsia="Times New Roman" w:hAnsi="Courier New" w:cs="Courier New"/>
          <w:sz w:val="20"/>
          <w:szCs w:val="20"/>
        </w:rPr>
        <w:t>Application → Reviewers → Scores/Comments → Committee → Decision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оценка остается вне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39. Могут ли рецензенты быть внешними пользователями?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40. Есть ли конфликт интересов у рецензентов, который надо фиксировать?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41. Какие основные проверки делает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перед подачей заявки?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комплектность;</w:t>
      </w:r>
    </w:p>
    <w:p w:rsidR="00ED5945" w:rsidRPr="00ED5945" w:rsidRDefault="00ED5945" w:rsidP="00ED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eligibility PI;</w:t>
      </w:r>
    </w:p>
    <w:p w:rsidR="00ED5945" w:rsidRPr="00ED5945" w:rsidRDefault="00ED5945" w:rsidP="00ED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бюджет;</w:t>
      </w:r>
    </w:p>
    <w:p w:rsidR="00ED5945" w:rsidRPr="00ED5945" w:rsidRDefault="00ED5945" w:rsidP="00ED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signatures;</w:t>
      </w:r>
    </w:p>
    <w:p w:rsidR="00ED5945" w:rsidRPr="00ED5945" w:rsidRDefault="00ED5945" w:rsidP="00ED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соответствие требованиям конкурса;</w:t>
      </w:r>
    </w:p>
    <w:p w:rsidR="00ED5945" w:rsidRPr="00ED5945" w:rsidRDefault="00ED5945" w:rsidP="00ED5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наличие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 xml:space="preserve"> ethics approval и т. д.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42. Есть ли жесткий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после которого внутреннюю заявку нельзя изменить или подать?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43. Может ли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открыть заявку обратно для исправления после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44. Нужно ли сохранять несколько официальных версий заявки или после подачи должна быть одна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frozen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45. Может ли одна заявка иметь нескольких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всегда один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46. Может ли одна заявка относиться сразу к нескольким организациям/школам?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01.4. Funding &amp; Project Business Requirements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47. Может ли один Project возникнуть из нескольких Applications?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а именно один проект из нескольких заявок.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48. Может ли одна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породить несколько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49. Может ли один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иметь несколько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основной договор + дополнительные соглашения понятно; я спрашиваю именно несколько независимых договоров финансирования.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50. Может ли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иметь несколько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Sources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одновременно?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51. Возможны ли проекты без бюджета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Например международная коллаборация, где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денег не получает.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52. Что является официальной датой начала проекта?</w:t>
      </w:r>
    </w:p>
    <w:p w:rsidR="00ED5945" w:rsidRPr="00ED5945" w:rsidRDefault="00ED5945" w:rsidP="00ED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дата договора;</w:t>
      </w:r>
    </w:p>
    <w:p w:rsidR="00ED5945" w:rsidRPr="00ED5945" w:rsidRDefault="00ED5945" w:rsidP="00ED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дата, указанная в договоре;</w:t>
      </w:r>
    </w:p>
    <w:p w:rsidR="00ED5945" w:rsidRPr="00ED5945" w:rsidRDefault="00ED5945" w:rsidP="00ED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дата решения RC;</w:t>
      </w:r>
    </w:p>
    <w:p w:rsidR="00ED5945" w:rsidRPr="00ED5945" w:rsidRDefault="00ED5945" w:rsidP="00ED5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отдельное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 xml:space="preserve"> поле?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53. Что является официальной датой окончания проекта?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54. Можно ли продлевать срок проекта?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Кто это инициирует и какое основание необходимо?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55. Можно ли менять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после запуска проекта?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Кто согласовывает и какой документ является основанием?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56. Какие еще существенные изменения проекта бывают после старта?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scope;</w:t>
      </w:r>
    </w:p>
    <w:p w:rsidR="00ED5945" w:rsidRPr="00ED5945" w:rsidRDefault="00ED5945" w:rsidP="00ED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team;</w:t>
      </w:r>
    </w:p>
    <w:p w:rsidR="00ED5945" w:rsidRPr="00ED5945" w:rsidRDefault="00ED5945" w:rsidP="00ED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lastRenderedPageBreak/>
        <w:t>budget;</w:t>
      </w:r>
    </w:p>
    <w:p w:rsidR="00ED5945" w:rsidRPr="00ED5945" w:rsidRDefault="00ED5945" w:rsidP="00ED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duration;</w:t>
      </w:r>
    </w:p>
    <w:p w:rsidR="00ED5945" w:rsidRPr="00ED5945" w:rsidRDefault="00ED5945" w:rsidP="00ED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funding;</w:t>
      </w:r>
    </w:p>
    <w:p w:rsidR="00ED5945" w:rsidRPr="00ED5945" w:rsidRDefault="00ED5945" w:rsidP="00ED5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calendar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 xml:space="preserve"> plan.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01.5.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Budget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&amp;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57. Кто первоначально составляет бюджет проекта?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PI, Project Administrator, Post-award?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58. Кто проверяет бюджет?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59. Кто окончательно его утверждает?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60. Как устроен бюджет логически?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Courier New" w:eastAsia="Times New Roman" w:hAnsi="Courier New" w:cs="Courier New"/>
          <w:sz w:val="20"/>
          <w:szCs w:val="20"/>
        </w:rPr>
        <w:t>Project → Year → Budget Category → Budget Line → Amount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или по-другому?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61. Какие основные категории расходов существуют?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Можно просто перечислить ваши реальные статьи.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62. Может ли проект иметь несколько валют?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63. В какой валюте ведется контроль бюджета?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64. Можно ли переносить средства между статьями без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formal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Если да — в каких пределах?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65. Можно ли перераспределять бюджет между годами?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66. Можно ли потратить больше, чем доступно по статье?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Или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жестко блокировать это?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67. В какой момент деньги должны становиться </w:t>
      </w:r>
      <w:r w:rsidRPr="00ED5945">
        <w:rPr>
          <w:rFonts w:ascii="Courier New" w:eastAsia="Times New Roman" w:hAnsi="Courier New" w:cs="Courier New"/>
          <w:b/>
          <w:bCs/>
          <w:sz w:val="20"/>
          <w:szCs w:val="20"/>
        </w:rPr>
        <w:t>Committed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создание заявки;</w:t>
      </w:r>
    </w:p>
    <w:p w:rsidR="00ED5945" w:rsidRPr="00ED5945" w:rsidRDefault="00ED5945" w:rsidP="00ED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ее утверждение;</w:t>
      </w:r>
    </w:p>
    <w:p w:rsidR="00ED5945" w:rsidRPr="00ED5945" w:rsidRDefault="00ED5945" w:rsidP="00ED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подписание договора;</w:t>
      </w:r>
    </w:p>
    <w:p w:rsidR="00ED5945" w:rsidRPr="00ED5945" w:rsidRDefault="00ED5945" w:rsidP="00ED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создание PO;</w:t>
      </w:r>
    </w:p>
    <w:p w:rsidR="00ED5945" w:rsidRPr="00ED5945" w:rsidRDefault="00ED5945" w:rsidP="00ED5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lastRenderedPageBreak/>
        <w:t>другое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Это очень важное бизнес-правило.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68. Что происходит с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committed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если закупка/договор отменены?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69. Как рассчитывается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overhead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Процент от всей суммы, от определенных статей, зависит от грантодателя?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70. Штрафы и возвраты уменьшают бюджет проекта, фактическое финансирование или отображаются отдельным финансовым событием?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01.6.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/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Services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/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Travel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71. Кто инициирует найм оплачиваемого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72. Кто согласовывает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73. Что обязательно должно существовать до заключения договора с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</w:t>
      </w: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approved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scope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CV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заявление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74. Кто подтверждает выполнение работ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перед квартальной оплатой?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75. Кто проверяет отчет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76. Что происходит, если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сдал отчет или работа не принята?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77.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Travel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 кто инициирует поездку?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78. Кто ее согласовывает?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79. Какие основные бизнес-этапы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travel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вы хотите видеть в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Не документы, а этапы вроде: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Courier New" w:eastAsia="Times New Roman" w:hAnsi="Courier New" w:cs="Courier New"/>
          <w:sz w:val="20"/>
          <w:szCs w:val="20"/>
        </w:rPr>
        <w:t>Request → Approval → Travel → Supporting Documents → Expense Recognition → Closed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80.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Publication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fee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third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party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имеют одинаковый процесс или существенно разные?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Если разные — коротко опишите.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 xml:space="preserve">01.7.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Здесь пока нужны именно бизнес-правила, детальный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в разделе 02.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81. Что является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Need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Как вы сами это определяете одним предложением?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82. Когда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Need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создается — раз в год для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в любое время?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83. Можно ли купить товар, которого не было в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Needs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84. Может ли одна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содержать товары для нескольких проектов?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85. Может ли одна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содержать несколько бюджетных статей?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86. Может ли одна Procurement Request быть разделена Procurement Office на несколько Procurement Cases?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Мы это предполагали, но теперь нужно подтвердить фактически.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87. Может ли один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объединять несколько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88. Какие способы закупки используются?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Например один источник, запрос КП, конкурс и т. д.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89. От чего зависит способ закупки?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Сумма? вид товара? источник финансирования?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90. Есть ли пороги стоимости, от которых меняются правила закупки?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Можно пока без точных сумм, если не помните.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91. Сколько коммерческих предложений обычно необходимо получить?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92. Что происходит, если необходимого количества КП получить невозможно?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93. Какие требования должен выполнить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чтобы его предложение считалось допустимым?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94. Может ли поставщик изменить КП после подачи? До какого момента?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95. Нужно ли скрывать предложения разных поставщиков друг от друга до закрытия приема предложений?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96. Кто принимает решение о победителе?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97. По каким критериям выбирается победитель?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Только цена или цена + характеристики + сроки + иное?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98. Возможна ли частичная победа — разные поставщики по разным лотам?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01.8. Reporting, Monitoring and Management Requirements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99. Какие 10 показателей вы лично хотели бы видеть на Management Dashboard?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active projects;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total funding;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remaining budget;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overdue reports;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delayed procurements;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commitments;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payments waiting;</w:t>
      </w:r>
    </w:p>
    <w:p w:rsidR="00ED5945" w:rsidRPr="00ED5945" w:rsidRDefault="00ED5945" w:rsidP="00ED5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 xml:space="preserve"> closure backlog.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100. Что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увидеть сразу после входа в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101. Что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увидеть сразу после входа?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102. Что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увидеть сразу после входа?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103. Что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увидеть сразу после входа?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104. Какие события должны автоматически создавать предупреждение/уведомление?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deadline через 30 дней;</w:t>
      </w:r>
    </w:p>
    <w:p w:rsidR="00ED5945" w:rsidRPr="00ED5945" w:rsidRDefault="00ED5945" w:rsidP="00ED5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бюджет почти исчерпан;</w:t>
      </w:r>
    </w:p>
    <w:p w:rsidR="00ED5945" w:rsidRPr="00ED5945" w:rsidRDefault="00ED5945" w:rsidP="00ED5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отчет просрочен;</w:t>
      </w:r>
    </w:p>
    <w:p w:rsidR="00ED5945" w:rsidRPr="00ED5945" w:rsidRDefault="00ED5945" w:rsidP="00ED5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договор скоро заканчивается;</w:t>
      </w:r>
    </w:p>
    <w:p w:rsidR="00ED5945" w:rsidRPr="00ED5945" w:rsidRDefault="00ED5945" w:rsidP="00ED5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закупка зависла;</w:t>
      </w:r>
    </w:p>
    <w:p w:rsidR="00ED5945" w:rsidRPr="00ED5945" w:rsidRDefault="00ED5945" w:rsidP="00ED5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PI не подтвердил приемку.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105. Какие показатели эффективности самих подразделений вы хотите измерять?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lastRenderedPageBreak/>
        <w:t>среднее время обработки заявки;</w:t>
      </w:r>
    </w:p>
    <w:p w:rsidR="00ED5945" w:rsidRPr="00ED5945" w:rsidRDefault="00ED5945" w:rsidP="00ED5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procurement cycle time;</w:t>
      </w:r>
    </w:p>
    <w:p w:rsidR="00ED5945" w:rsidRPr="00ED5945" w:rsidRDefault="00ED5945" w:rsidP="00ED5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количество просрочек;</w:t>
      </w:r>
    </w:p>
    <w:p w:rsidR="00ED5945" w:rsidRPr="00ED5945" w:rsidRDefault="00ED5945" w:rsidP="00ED5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workload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 xml:space="preserve"> на сотрудника.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01.9.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общего уровня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106. Может ли один человек иметь две административные роли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одновременно?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Вы говорили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возможно. Есть ли запрещенные комбинации административных ролей?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107. Может ли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сам согласовать собственную операцию на каком-либо этапе?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108. Должна ли система запрещать пользователю выполнять две последовательные контрольные роли в одной операции?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инициатор ≠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approver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109. Кто имеет право вручную исправить ошибочные данные после того, как объект уже утвержден?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110. Нужно ли любое такое исправление оформлять как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причиной, а не просто редактирование?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Я бы рекомендовал да.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111. Может ли официальный утвержденный объект вернуться обратно в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Или после утверждения только новая версия/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112. Какие сущности обязательно должны иметь человеческий регистрационный номер помимо внутреннего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ED5945" w:rsidRPr="00ED5945" w:rsidRDefault="00ED5945" w:rsidP="00ED5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Application;</w:t>
      </w:r>
    </w:p>
    <w:p w:rsidR="00ED5945" w:rsidRPr="00ED5945" w:rsidRDefault="00ED5945" w:rsidP="00ED5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ED5945" w:rsidRPr="00ED5945" w:rsidRDefault="00ED5945" w:rsidP="00ED5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Procurement Request;</w:t>
      </w:r>
    </w:p>
    <w:p w:rsidR="00ED5945" w:rsidRPr="00ED5945" w:rsidRDefault="00ED5945" w:rsidP="00ED5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Procurement Case;</w:t>
      </w:r>
    </w:p>
    <w:p w:rsidR="00ED5945" w:rsidRPr="00ED5945" w:rsidRDefault="00ED5945" w:rsidP="00ED5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Agreement.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01.10.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Glossary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Здесь пока не надо писать определения — мне нужны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ваши реальные термины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113. Как официально называются подразделения на русском и английском?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Pre-award, Post-award, Procurement и остальные.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114. Как вы внутри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называете: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грантовую заявку;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научный проект;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руководителя проекта;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проектного администратора;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доходный договор;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расходный договор;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закупочную заявку;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закупочное дело;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календарный план;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t>научный отчет;</w:t>
      </w:r>
    </w:p>
    <w:p w:rsidR="00ED5945" w:rsidRPr="00ED5945" w:rsidRDefault="00ED5945" w:rsidP="00ED5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945">
        <w:rPr>
          <w:rFonts w:ascii="Times New Roman" w:eastAsia="Times New Roman" w:hAnsi="Times New Roman" w:cs="Times New Roman"/>
          <w:sz w:val="24"/>
          <w:szCs w:val="24"/>
        </w:rPr>
        <w:t>финансовый</w:t>
      </w:r>
      <w:proofErr w:type="gramEnd"/>
      <w:r w:rsidRPr="00ED5945">
        <w:rPr>
          <w:rFonts w:ascii="Times New Roman" w:eastAsia="Times New Roman" w:hAnsi="Times New Roman" w:cs="Times New Roman"/>
          <w:sz w:val="24"/>
          <w:szCs w:val="24"/>
        </w:rPr>
        <w:t xml:space="preserve"> отчет?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Если сейчас используются несколько вариантов — напишите все.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115. Какие сокращения используются постоянно?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Courier New" w:eastAsia="Times New Roman" w:hAnsi="Courier New" w:cs="Courier New"/>
          <w:sz w:val="20"/>
          <w:szCs w:val="20"/>
        </w:rPr>
        <w:t>PI, Co-PI, RA, RC, NCS, NCSTE, EDMS, 1C...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116. Какие термины внутри организации сейчас вызывают путаницу?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Особенно интересны ситуации, когда два подразделения одним словом называют разные вещи или наоборот разными словами — один объект.</w: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117. Есть ли официальные термины из нормативных документов, которые мы обязаны сохранить, даже если на английском они звучат непривычно?</w:t>
      </w:r>
    </w:p>
    <w:p w:rsidR="00ED5945" w:rsidRPr="00ED5945" w:rsidRDefault="00ED5945" w:rsidP="00ED5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94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D5945" w:rsidRPr="00ED5945" w:rsidRDefault="00ED5945" w:rsidP="00ED5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Ответы на эти вопросы дадут мне материал не для «описания хотелок», а для нормального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я смогу показать текущий бизнес-контекст, причины проекта, </w:t>
      </w:r>
      <w:r w:rsidRPr="00ED5945">
        <w:rPr>
          <w:rFonts w:ascii="Times New Roman" w:eastAsia="Times New Roman" w:hAnsi="Times New Roman" w:cs="Times New Roman"/>
          <w:sz w:val="24"/>
          <w:szCs w:val="24"/>
        </w:rPr>
        <w:t>stakeholders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их интересами и ответственностью, сформировать нумерованные </w:t>
      </w:r>
      <w:r w:rsidRPr="00ED5945">
        <w:rPr>
          <w:rFonts w:ascii="Courier New" w:eastAsia="Times New Roman" w:hAnsi="Courier New" w:cs="Courier New"/>
          <w:sz w:val="20"/>
          <w:szCs w:val="20"/>
        </w:rPr>
        <w:t>BR</w:t>
      </w:r>
      <w:r w:rsidRPr="00ED5945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ED5945">
        <w:rPr>
          <w:rFonts w:ascii="Courier New" w:eastAsia="Times New Roman" w:hAnsi="Courier New" w:cs="Courier New"/>
          <w:sz w:val="20"/>
          <w:szCs w:val="20"/>
        </w:rPr>
        <w:t>xxx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ED5945">
        <w:rPr>
          <w:rFonts w:ascii="Courier New" w:eastAsia="Times New Roman" w:hAnsi="Courier New" w:cs="Courier New"/>
          <w:sz w:val="20"/>
          <w:szCs w:val="20"/>
        </w:rPr>
        <w:t>BRULE</w:t>
      </w:r>
      <w:r w:rsidRPr="00ED5945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ED5945">
        <w:rPr>
          <w:rFonts w:ascii="Courier New" w:eastAsia="Times New Roman" w:hAnsi="Courier New" w:cs="Courier New"/>
          <w:sz w:val="20"/>
          <w:szCs w:val="20"/>
        </w:rPr>
        <w:t>xxx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также начать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единый словарь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ED5945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ED5945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потом будет использоваться во всех разделах 02–07.</w:t>
      </w:r>
    </w:p>
    <w:p w:rsidR="00F2692E" w:rsidRPr="00ED5945" w:rsidRDefault="00F2692E" w:rsidP="00ED5945">
      <w:pPr>
        <w:rPr>
          <w:lang w:val="ru-RU"/>
        </w:rPr>
      </w:pPr>
    </w:p>
    <w:sectPr w:rsidR="00F2692E" w:rsidRPr="00ED594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62A34"/>
    <w:multiLevelType w:val="multilevel"/>
    <w:tmpl w:val="6DC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4866"/>
    <w:multiLevelType w:val="multilevel"/>
    <w:tmpl w:val="8B8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208B"/>
    <w:multiLevelType w:val="multilevel"/>
    <w:tmpl w:val="457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D6F3C"/>
    <w:multiLevelType w:val="multilevel"/>
    <w:tmpl w:val="3C5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61A81"/>
    <w:multiLevelType w:val="multilevel"/>
    <w:tmpl w:val="0DB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E40CC"/>
    <w:multiLevelType w:val="multilevel"/>
    <w:tmpl w:val="3CF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4083E"/>
    <w:multiLevelType w:val="multilevel"/>
    <w:tmpl w:val="B0D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A2FB2"/>
    <w:multiLevelType w:val="multilevel"/>
    <w:tmpl w:val="F0C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47979"/>
    <w:multiLevelType w:val="multilevel"/>
    <w:tmpl w:val="E37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6613C"/>
    <w:multiLevelType w:val="multilevel"/>
    <w:tmpl w:val="032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5461B"/>
    <w:multiLevelType w:val="multilevel"/>
    <w:tmpl w:val="575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2657A"/>
    <w:multiLevelType w:val="multilevel"/>
    <w:tmpl w:val="AE8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C55DF"/>
    <w:multiLevelType w:val="multilevel"/>
    <w:tmpl w:val="078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00A48"/>
    <w:multiLevelType w:val="multilevel"/>
    <w:tmpl w:val="4DD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77421"/>
    <w:multiLevelType w:val="multilevel"/>
    <w:tmpl w:val="E5C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6"/>
  </w:num>
  <w:num w:numId="7">
    <w:abstractNumId w:val="2"/>
  </w:num>
  <w:num w:numId="8">
    <w:abstractNumId w:val="14"/>
  </w:num>
  <w:num w:numId="9">
    <w:abstractNumId w:val="1"/>
  </w:num>
  <w:num w:numId="10">
    <w:abstractNumId w:val="3"/>
  </w:num>
  <w:num w:numId="11">
    <w:abstractNumId w:val="5"/>
  </w:num>
  <w:num w:numId="12">
    <w:abstractNumId w:val="8"/>
  </w:num>
  <w:num w:numId="13">
    <w:abstractNumId w:val="9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B1D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53284"/>
    <w:rsid w:val="0046692E"/>
    <w:rsid w:val="004A1B83"/>
    <w:rsid w:val="004C1F95"/>
    <w:rsid w:val="004C5FF1"/>
    <w:rsid w:val="004D0E0C"/>
    <w:rsid w:val="004E54ED"/>
    <w:rsid w:val="00515AD9"/>
    <w:rsid w:val="00533B1D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ED5945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842F4-266F-43B1-98A9-B285D4F5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5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59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3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3B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3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3B1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594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9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2235</Words>
  <Characters>12743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2026-08-24T13:17:00Z</dcterms:created>
  <dcterms:modified xsi:type="dcterms:W3CDTF">2026-08-24T13:17:00Z</dcterms:modified>
</cp:coreProperties>
</file>