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F50" w:rsidRPr="00644F50" w:rsidRDefault="00644F50" w:rsidP="00644F50">
      <w:pPr>
        <w:pStyle w:val="NormalWeb"/>
        <w:rPr>
          <w:lang w:val="ru-RU"/>
        </w:rPr>
      </w:pPr>
      <w:r w:rsidRPr="00644F50">
        <w:rPr>
          <w:lang w:val="ru-RU"/>
        </w:rPr>
        <w:t xml:space="preserve">Для </w:t>
      </w:r>
      <w:r w:rsidRPr="00644F50">
        <w:rPr>
          <w:rStyle w:val="Strong"/>
          <w:lang w:val="ru-RU"/>
        </w:rPr>
        <w:t>«отдел бухгалтерского учета»</w:t>
      </w:r>
      <w:r w:rsidRPr="00644F50">
        <w:rPr>
          <w:lang w:val="ru-RU"/>
        </w:rPr>
        <w:t xml:space="preserve"> самый естественный вариант:</w:t>
      </w:r>
    </w:p>
    <w:p w:rsidR="00644F50" w:rsidRPr="00644F50" w:rsidRDefault="00644F50" w:rsidP="00644F50">
      <w:pPr>
        <w:pStyle w:val="NormalWeb"/>
        <w:rPr>
          <w:lang w:val="ru-RU"/>
        </w:rPr>
      </w:pPr>
      <w:r>
        <w:rPr>
          <w:rStyle w:val="Strong"/>
        </w:rPr>
        <w:t>Accounting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Department</w:t>
      </w:r>
    </w:p>
    <w:p w:rsidR="00644F50" w:rsidRPr="00644F50" w:rsidRDefault="00644F50" w:rsidP="00644F50">
      <w:pPr>
        <w:pStyle w:val="NormalWeb"/>
        <w:rPr>
          <w:lang w:val="ru-RU"/>
        </w:rPr>
      </w:pPr>
      <w:r w:rsidRPr="00644F50">
        <w:rPr>
          <w:lang w:val="ru-RU"/>
        </w:rPr>
        <w:t xml:space="preserve">Если официальное название — </w:t>
      </w:r>
      <w:r w:rsidRPr="00644F50">
        <w:rPr>
          <w:rStyle w:val="Strong"/>
          <w:lang w:val="ru-RU"/>
        </w:rPr>
        <w:t>«Офис бухгалтерского и налогового учета»</w:t>
      </w:r>
      <w:r w:rsidRPr="00644F50">
        <w:rPr>
          <w:lang w:val="ru-RU"/>
        </w:rPr>
        <w:t>, я бы использовала:</w:t>
      </w:r>
    </w:p>
    <w:p w:rsidR="00644F50" w:rsidRPr="00644F50" w:rsidRDefault="00644F50" w:rsidP="00644F50">
      <w:pPr>
        <w:pStyle w:val="NormalWeb"/>
        <w:rPr>
          <w:lang w:val="ru-RU"/>
        </w:rPr>
      </w:pPr>
      <w:r>
        <w:rPr>
          <w:rStyle w:val="Strong"/>
        </w:rPr>
        <w:t>Accounting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and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Tax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Office</w:t>
      </w:r>
    </w:p>
    <w:p w:rsidR="00644F50" w:rsidRPr="00644F50" w:rsidRDefault="00644F50" w:rsidP="00644F50">
      <w:pPr>
        <w:pStyle w:val="NormalWeb"/>
        <w:rPr>
          <w:lang w:val="ru-RU"/>
        </w:rPr>
      </w:pPr>
      <w:r w:rsidRPr="00644F50">
        <w:rPr>
          <w:lang w:val="ru-RU"/>
        </w:rPr>
        <w:t xml:space="preserve">Если у вас все подразделения в оргструктуре называются именно </w:t>
      </w:r>
      <w:r>
        <w:rPr>
          <w:rStyle w:val="Emphasis"/>
        </w:rPr>
        <w:t>Office</w:t>
      </w:r>
      <w:r w:rsidRPr="00644F50">
        <w:rPr>
          <w:lang w:val="ru-RU"/>
        </w:rPr>
        <w:t xml:space="preserve"> (</w:t>
      </w:r>
      <w:r>
        <w:rPr>
          <w:rStyle w:val="HTMLCode"/>
        </w:rPr>
        <w:t>Pre</w:t>
      </w:r>
      <w:r w:rsidRPr="00644F50">
        <w:rPr>
          <w:rStyle w:val="HTMLCode"/>
          <w:lang w:val="ru-RU"/>
        </w:rPr>
        <w:t>-</w:t>
      </w:r>
      <w:r>
        <w:rPr>
          <w:rStyle w:val="HTMLCode"/>
        </w:rPr>
        <w:t>Award</w:t>
      </w:r>
      <w:r w:rsidRPr="00644F50">
        <w:rPr>
          <w:rStyle w:val="HTMLCode"/>
          <w:lang w:val="ru-RU"/>
        </w:rPr>
        <w:t xml:space="preserve"> </w:t>
      </w:r>
      <w:r>
        <w:rPr>
          <w:rStyle w:val="HTMLCode"/>
        </w:rPr>
        <w:t>Operations</w:t>
      </w:r>
      <w:r w:rsidRPr="00644F50">
        <w:rPr>
          <w:rStyle w:val="HTMLCode"/>
          <w:lang w:val="ru-RU"/>
        </w:rPr>
        <w:t xml:space="preserve"> </w:t>
      </w:r>
      <w:r>
        <w:rPr>
          <w:rStyle w:val="HTMLCode"/>
        </w:rPr>
        <w:t>Office</w:t>
      </w:r>
      <w:r w:rsidRPr="00644F50">
        <w:rPr>
          <w:lang w:val="ru-RU"/>
        </w:rPr>
        <w:t xml:space="preserve">, </w:t>
      </w:r>
      <w:r>
        <w:rPr>
          <w:rStyle w:val="HTMLCode"/>
        </w:rPr>
        <w:t>Post</w:t>
      </w:r>
      <w:r w:rsidRPr="00644F50">
        <w:rPr>
          <w:rStyle w:val="HTMLCode"/>
          <w:lang w:val="ru-RU"/>
        </w:rPr>
        <w:t>-</w:t>
      </w:r>
      <w:r>
        <w:rPr>
          <w:rStyle w:val="HTMLCode"/>
        </w:rPr>
        <w:t>Award</w:t>
      </w:r>
      <w:r w:rsidRPr="00644F50">
        <w:rPr>
          <w:rStyle w:val="HTMLCode"/>
          <w:lang w:val="ru-RU"/>
        </w:rPr>
        <w:t xml:space="preserve"> </w:t>
      </w:r>
      <w:r>
        <w:rPr>
          <w:rStyle w:val="HTMLCode"/>
        </w:rPr>
        <w:t>Operations</w:t>
      </w:r>
      <w:r w:rsidRPr="00644F50">
        <w:rPr>
          <w:rStyle w:val="HTMLCode"/>
          <w:lang w:val="ru-RU"/>
        </w:rPr>
        <w:t xml:space="preserve"> </w:t>
      </w:r>
      <w:r>
        <w:rPr>
          <w:rStyle w:val="HTMLCode"/>
        </w:rPr>
        <w:t>Office</w:t>
      </w:r>
      <w:r w:rsidRPr="00644F50">
        <w:rPr>
          <w:lang w:val="ru-RU"/>
        </w:rPr>
        <w:t xml:space="preserve">, </w:t>
      </w:r>
      <w:r>
        <w:rPr>
          <w:rStyle w:val="HTMLCode"/>
        </w:rPr>
        <w:t>Procurement</w:t>
      </w:r>
      <w:r w:rsidRPr="00644F50">
        <w:rPr>
          <w:rStyle w:val="HTMLCode"/>
          <w:lang w:val="ru-RU"/>
        </w:rPr>
        <w:t xml:space="preserve"> </w:t>
      </w:r>
      <w:r>
        <w:rPr>
          <w:rStyle w:val="HTMLCode"/>
        </w:rPr>
        <w:t>Office</w:t>
      </w:r>
      <w:r w:rsidRPr="00644F50">
        <w:rPr>
          <w:lang w:val="ru-RU"/>
        </w:rPr>
        <w:t xml:space="preserve">), то для единообразия </w:t>
      </w:r>
      <w:r>
        <w:rPr>
          <w:rStyle w:val="Strong"/>
        </w:rPr>
        <w:t>Accounting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and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Tax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Office</w:t>
      </w:r>
      <w:r w:rsidRPr="00644F50">
        <w:rPr>
          <w:lang w:val="ru-RU"/>
        </w:rPr>
        <w:t xml:space="preserve"> подходит лучше всего.</w:t>
      </w:r>
    </w:p>
    <w:p w:rsidR="00644F50" w:rsidRPr="00644F50" w:rsidRDefault="00644F50" w:rsidP="00644F50">
      <w:pPr>
        <w:pStyle w:val="NormalWeb"/>
        <w:rPr>
          <w:lang w:val="ru-RU"/>
        </w:rPr>
      </w:pPr>
      <w:r w:rsidRPr="00644F50">
        <w:rPr>
          <w:lang w:val="ru-RU"/>
        </w:rPr>
        <w:t xml:space="preserve">Не советую </w:t>
      </w:r>
      <w:r>
        <w:rPr>
          <w:rStyle w:val="Strong"/>
        </w:rPr>
        <w:t>Accounting</w:t>
      </w:r>
      <w:r w:rsidRPr="00644F50">
        <w:rPr>
          <w:rStyle w:val="Strong"/>
          <w:lang w:val="ru-RU"/>
        </w:rPr>
        <w:t xml:space="preserve"> </w:t>
      </w:r>
      <w:r>
        <w:rPr>
          <w:rStyle w:val="Strong"/>
        </w:rPr>
        <w:t>Office</w:t>
      </w:r>
      <w:r w:rsidRPr="00644F50">
        <w:rPr>
          <w:lang w:val="ru-RU"/>
        </w:rPr>
        <w:t>, если подразделение занимается еще и налоговым учетом: теряется часть смысла.</w:t>
      </w:r>
    </w:p>
    <w:p w:rsidR="00F2692E" w:rsidRPr="00644F50" w:rsidRDefault="00F2692E" w:rsidP="00644F50">
      <w:pPr>
        <w:rPr>
          <w:lang w:val="ru-RU"/>
        </w:rPr>
      </w:pPr>
      <w:bookmarkStart w:id="0" w:name="_GoBack"/>
      <w:bookmarkEnd w:id="0"/>
    </w:p>
    <w:sectPr w:rsidR="00F2692E" w:rsidRPr="00644F5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77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4F50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EF0477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97066-3A5C-4209-BD17-46B71DAD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047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4F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2026-08-24T13:42:00Z</dcterms:created>
  <dcterms:modified xsi:type="dcterms:W3CDTF">2026-08-24T13:42:00Z</dcterms:modified>
</cp:coreProperties>
</file>