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Сначала зафиксирую рекомендуемую структуру раздела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02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. Я бы изменила ее так: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 Process Architecture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02.1. Process Landscape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02.2. Pre-Award Process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— AS-IS / TO-BE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02.3. Funding Agreement &amp; Project Initiation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— AS-IS / TO-BE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02.4. Post-Award &amp; Budget Management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— AS-IS / TO-BE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02.5. Project Services &amp; Direct Expenses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— RA / Travel / Publications / Third-party Services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02.6. Goods Procurement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— AS-IS / TO-BE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02.7. Reporting &amp; Project Closure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— AS-IS / TO-BE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02.8. Cross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Workflows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&amp;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Exceptions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02.9.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RACI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02.10.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KPIs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Теперь вопросы. Я сознательно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 спрашиваю заново то, что уже знаю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. Мне нужны именно последовательность действий, точки передачи работы, решения, исключения и сроки.</w: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A. Общая карта процессов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С чего в реальности начинается жизненный цикл внутреннего проекта: с решения провести конкурс, с выделения бюджета Университетом или с другого события?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Кто принимает решение: «мы запускаем внутренний конкурс»?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внешнего финансирования кто и как находит конкурсы?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Кто мониторит источники?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Research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Promotion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участвует в распространении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opportunities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этим полностью занимается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заканчивается ответственность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в момент объявления победителя, подписания договора или создания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формально начинается ответственность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Кто осуществляет передачу проекта из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? Сейчас это встреча, письмо,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, документы?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Есть ли формальный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checklist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передачи проекта между подразделениями?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Кто назначает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Officer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нового проекта?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Кто назначает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Administrator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проекта?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Может ли один проект одновременно находиться «в работе» у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, например пока еще оформляется договор?</w:t>
      </w:r>
    </w:p>
    <w:p w:rsidR="008B20FE" w:rsidRPr="008B20FE" w:rsidRDefault="008B20FE" w:rsidP="008B20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Есть ли проекты, которые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начинает сопровождать еще до заключения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B. Pre-Award — AS-IS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Опишите, как сейчас появляется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внутренний конкурс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: кто инициирует → кто готовит правила → кто утверждает → кто публикует.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сейчас хранится конкурсная документация?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PI узнает о внутреннем конкурсе?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сейчас PI подает внутреннюю заявку: email, форма, папка, EDMS, другое?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lastRenderedPageBreak/>
        <w:t>Есть ли сейчас единая форма Application или разные формы по разным конкурсам?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первым получает поданную заявку?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Что сотрудник Pre-Award делает с ней первым делом?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Проверяется ли заявка одним сотрудником или несколькими?</w:t>
      </w:r>
    </w:p>
    <w:p w:rsidR="008B20FE" w:rsidRPr="008B20FE" w:rsidRDefault="008B20FE" w:rsidP="008B20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Есть ли разделение проверки на:</w:t>
      </w:r>
    </w:p>
    <w:p w:rsidR="008B20FE" w:rsidRPr="008B20FE" w:rsidRDefault="008B20FE" w:rsidP="008B2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eligibility;</w:t>
      </w:r>
    </w:p>
    <w:p w:rsidR="008B20FE" w:rsidRPr="008B20FE" w:rsidRDefault="008B20FE" w:rsidP="008B2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комплектность;</w:t>
      </w:r>
    </w:p>
    <w:p w:rsidR="008B20FE" w:rsidRPr="008B20FE" w:rsidRDefault="008B20FE" w:rsidP="008B2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бюджет;</w:t>
      </w:r>
    </w:p>
    <w:p w:rsidR="008B20FE" w:rsidRPr="008B20FE" w:rsidRDefault="008B20FE" w:rsidP="008B2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содержательные замечания;</w:t>
      </w:r>
    </w:p>
    <w:p w:rsidR="008B20FE" w:rsidRPr="008B20FE" w:rsidRDefault="008B20FE" w:rsidP="008B20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compliance?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проверяет бюджет заявки до подачи?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Каким образом сейчас PI получает замечания Pre-Award?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сейчас фиксируется, какие замечания устранены, а какие нет?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PI повторно подает исправленную заявку?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фиксирует Final Submitted Version?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В какой момент заявку уже нельзя менять?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заявка физически передается секретарю Research Council?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Каким образом Pre-Award получает решение RC обратно?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Кто заносит результат </w:t>
      </w:r>
      <w:r w:rsidRPr="008B20FE">
        <w:rPr>
          <w:rFonts w:ascii="Courier New" w:eastAsia="Times New Roman" w:hAnsi="Courier New" w:cs="Courier New"/>
          <w:sz w:val="20"/>
          <w:szCs w:val="20"/>
        </w:rPr>
        <w:t>Approved / Rejected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Что происходит сейчас с проигравшей заявкой? Просто архивируется?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Что происходит с одобренной внутренней заявкой, если деньги есть?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Что происходит с ней, если финансирование временно отсутствует?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сейчас отслеживаются такие «одобрено, но еще не финансируется» заявки?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 внешним конкурсам: как сейчас Pre-Award рассылает те ~20 opportunities в неделю — массовая email-рассылка?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Ведется ли сейчас реестр этих opportunities?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Знаете ли вы, кто из PI заинтересовался конкретным внешним конкурсом?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Должна ли будущая ERP позволить PI нажать что-то вроде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Interested / Plan to Apply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, чтобы Pre-Award видел потенциальный pipeline заявок?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Когда PI решил подаваться на внешний конкурс, кто первым создает внутреннюю запись Application?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стадии внешней заявки вы хотите видеть в ERP? Например: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Courier New" w:eastAsia="Times New Roman" w:hAnsi="Courier New" w:cs="Courier New"/>
          <w:sz w:val="20"/>
          <w:szCs w:val="20"/>
        </w:rPr>
        <w:t>Interested → In Preparation → Internal Review → Ready for Submission → Submitted Externally → Decision Pending → Awarded/Rejected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Нужна ли Pre-Award очередь заявок с дедлайнами и ответственными сотрудниками?</w:t>
      </w:r>
    </w:p>
    <w:p w:rsidR="008B20FE" w:rsidRPr="008B20FE" w:rsidRDefault="008B20FE" w:rsidP="008B20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автоматически распределять заявку между сотрудниками Pre-Award или руководитель должен назначать ответственного?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C. Funding Agreement &amp; Project Initiation — AS-IS / TO-BE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победы во внешнем конкурсе кто первым получает уведомление о победе — PI или Pre-Award?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проверяет документ о присуждении финансирования?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определяет, нужен ли Funding Agreement вообще?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передает материалы юристу?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lastRenderedPageBreak/>
        <w:t>Что сегодня юрист получает на вход: email, Excel, документы, заявку?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Что ему приходится перепечатывать вручную из заявки в договор?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проверяет подготовленный юристом draft до отправки в EDMS?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официально согласует договор внутри NURA/NU?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Есть ли типовой маршрут EDMS или он зависит от типа договора?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отслеживает зависший договор в EDMS?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юрист узнает, что договор подписан второй стороной?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сегодня загружает окончательную версию договора в рабочие папки NURA?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передает договор Post-Award?</w:t>
      </w:r>
    </w:p>
    <w:p w:rsidR="008B20FE" w:rsidRPr="008B20FE" w:rsidRDefault="008B20FE" w:rsidP="008B20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В TO-BE правильно ли я понимаю желаемый процесс: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Courier New" w:eastAsia="Times New Roman" w:hAnsi="Courier New" w:cs="Courier New"/>
          <w:sz w:val="20"/>
          <w:szCs w:val="20"/>
        </w:rPr>
        <w:t>Approved Application → Legal Workspace → Select Applications → Generate Draft → EDMS → Final Agreement imported → Project automatically created → Post-Award assignment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Нужно ли перед созданием Project отдельно подтверждение Post-Award: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Accept for Administration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Или Project должен создаваться автоматически без ручного подтверждения?</w:t>
      </w:r>
    </w:p>
    <w:p w:rsidR="008B20FE" w:rsidRPr="008B20FE" w:rsidRDefault="008B20FE" w:rsidP="008B2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должен проверить автоматически перенесенные из Application данные Project перед его активацией?</w:t>
      </w:r>
    </w:p>
    <w:p w:rsidR="008B20FE" w:rsidRPr="008B20FE" w:rsidRDefault="008B20FE" w:rsidP="008B20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Какой статус должен иметь только что созданный проект до начала реальной работы: </w:t>
      </w:r>
      <w:r w:rsidRPr="008B20FE">
        <w:rPr>
          <w:rFonts w:ascii="Courier New" w:eastAsia="Times New Roman" w:hAnsi="Courier New" w:cs="Courier New"/>
          <w:sz w:val="20"/>
          <w:szCs w:val="20"/>
        </w:rPr>
        <w:t>Setup / Pending Activation / Active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D. Budget &amp; Post-Award — текущий процесс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получения проекта кто первым создает рабочий бюджет: PI сам или Project Administrator по данным PI?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В каком виде сейчас PI передает бюджет?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Post-Award хранит рабочий бюджет?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Сколько обычно существует параллельных представлений одного бюджета?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сводит их между собой?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часто проводится plan-vs-actual сверка?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ее делает фактически — Project Administrator или Post-Award Officer?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данные для нее берутся из 1C?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они извлекаются сейчас: вручную из 1C, отчетом, Excel?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принимает решение, что расход отнесен на правильную Budget Line?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Что сейчас происходит, если обнаруживается превышение статьи?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PI инициирует перераспределение бюджета?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документы он должен предоставить?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первым проверяет перераспределение?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изменения Post-Award может утвердить сам?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надо отправлять дальше — RC, Министерству, грантодателю?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сегодня отслеживается, что запрошенное изменение действительно было утверждено?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после этого меняет рабочий бюджет?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Должна ли ERP строить новый Budget Version только после официального approval?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Или допустимо иметь Proposed Budget Revision до утверждения?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lastRenderedPageBreak/>
        <w:t>Нужно ли видеть одновременно: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Courier New" w:eastAsia="Times New Roman" w:hAnsi="Courier New" w:cs="Courier New"/>
          <w:sz w:val="20"/>
          <w:szCs w:val="20"/>
        </w:rPr>
        <w:t>Current Approved Budget / Proposed Revision / Pending Approval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часто Post-Award должен видеть финансовую картину проекта — практически real-time, ежедневно, еженедельно?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E. RA — процесс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Сейчас PI как сообщает: «я хочу нанять этого RA»?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Кому приходит запрос первым?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собирает CV и остальные документы?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делает draft договора?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этот договор согласуется?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подписывает договор от NURA?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подписания кто фиксирует обязательство в бюджете?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Когда приходит конец квартала, кто напоминает RA о необходимости отчета?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Кому RA направляет отчет?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получает подтверждение PI о выполнении работ?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готовит документы на оплату?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Через EDMS ли проходит Payment Request для RA?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подтверждается факт оплаты — из 1C?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автоматически создавать quarterly payment schedule сразу после заключения RA Agreement?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Например: </w:t>
      </w:r>
      <w:r w:rsidRPr="008B20FE">
        <w:rPr>
          <w:rFonts w:ascii="Courier New" w:eastAsia="Times New Roman" w:hAnsi="Courier New" w:cs="Courier New"/>
          <w:sz w:val="20"/>
          <w:szCs w:val="20"/>
        </w:rPr>
        <w:t>Q1 report due → PI acceptance → Payment Request → Paid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0FE" w:rsidRPr="008B20FE" w:rsidRDefault="008B20FE" w:rsidP="008B20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системе напоминать PI, если отчет RA лежит без подтверждения?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F. Travel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Сейчас PI сообщает о поездке кому первым?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готовит Travel Request?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проходит согласование Dean?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проходит последующее согласование NURA?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сейчас считает per diem и остальные плановые расходы?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На основании каких параметров рассчитываются расходы: страна, город, количество дней, перелет и т. п.?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хранятся нормы per diem?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сделать их централизованным справочником ERP?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поездки кому PI/Project Administrator передает чеки и документы?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проверяет комплектность?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передает документы бухгалтерии?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ERP показывать пользователю checklist отсутствующих документов после поездки?</w:t>
      </w:r>
    </w:p>
    <w:p w:rsidR="008B20FE" w:rsidRPr="008B20FE" w:rsidRDefault="008B20FE" w:rsidP="008B20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Когда Travel считается окончательно </w:t>
      </w:r>
      <w:r w:rsidRPr="008B20FE">
        <w:rPr>
          <w:rFonts w:ascii="Courier New" w:eastAsia="Times New Roman" w:hAnsi="Courier New" w:cs="Courier New"/>
          <w:sz w:val="20"/>
          <w:szCs w:val="20"/>
        </w:rPr>
        <w:t>Closed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: документы сданы или только после Accounting Actual из 1C?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G. Publications / Third-party Services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сейчас PI инициирует оплату публикации?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проверяет наличие статьи и номера/DOI или другого необходимого подтверждения?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Есть ли предварительное approval публикационных расходов?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Third-party service: PI сначала выбирает поставщика или сначала формируется request в Post-Award?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готовит договор на third-party service?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он согласуется?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подтверждает выполнение услуги?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Акт выполненных работ подтверждает PI?</w:t>
      </w:r>
    </w:p>
    <w:p w:rsidR="008B20FE" w:rsidRPr="008B20FE" w:rsidRDefault="008B20FE" w:rsidP="008B20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Нужен ли для ERP единый общий lifecycle расходных услуг: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Courier New" w:eastAsia="Times New Roman" w:hAnsi="Courier New" w:cs="Courier New"/>
          <w:sz w:val="20"/>
          <w:szCs w:val="20"/>
        </w:rPr>
        <w:t>Request → Budget Check → Approval → Agreement → Performance → Acceptance → Payment → Closed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  <w:t>с разными document requirements для RA / Publication / Third-party?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Я предварительно считаю, что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да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H. Goods Procurement — AS-IS подробно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Research Needs сейчас где ведутся?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их первоначально собирает у PI?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Есть ли сейчас procurement plan на год/проект?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его формирует?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утверждает procurement plan?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изменения Research Needs попадают в план?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Сейчас Procurement Request кто физически готовит — PI или Project Administrator?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создается исходный файл Procurement Request?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проверяет Budget Line до запуска заявки?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подписывает Procurement Request?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загрузки в EDMS какой маршрут согласования проходит заявка?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участники согласуют ее в EDMS?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последнего approval заявка автоматически или вручную попадает закупщику?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Procurement Office сейчас узнает, что пришла новая заявка?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назначает Procurement Officer?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Есть ли внутренний Excel с номером, ответственным и статусом заявки?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поля в нем сейчас ведут?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возникает второй номер заявки/закупки?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получения заявки что закупщик делает первым?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определяет procurement method?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Маркетинговое исследование начинается до или после формального approval заявки?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lastRenderedPageBreak/>
        <w:t>Как сейчас ищут потенциальных Suppliers?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направляют им запросы КП?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Supplier присылает КП: email?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закупщик хранит полученные КП?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проверяет eligibility Supplier?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проверяет соответствие Technical Specification?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Procurement Officer сам отбирает три предложения, которые покажет PI?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сейчас PI получает эти предложения?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фиксируется решение PI?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Если PI отклоняет все три — что происходит?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Если закупку надо вернуть на изменение характеристики товара — кто меняет Procurement Request?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Нужна ли новая версия или новая заявка?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Когда появляется закупочная комиссия?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документы она получает?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фиксируется ее решение?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определения Supplier кто готовит договор?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ведет переговоры с Supplier по тексту договора?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Где договор официально согласуется?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После подписания кто следит за сроком поставки?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Сейчас где хранится expected delivery date?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получает товар физически?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Project Administrator получает накладную от поставщика?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накладная попадает Procurement Officer?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PI подтверждает приемку письмом, подписью на бумаге или в другом виде?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Если товар не соответствует требованиям, какой процесс начинается?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Может ли быть частичная поставка?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Может ли быть несколько накладных по одному Contract/Lot?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инициирует Payment Request?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документы нужны для оплаты товара?</w:t>
      </w:r>
    </w:p>
    <w:p w:rsidR="008B20FE" w:rsidRPr="008B20FE" w:rsidRDefault="008B20FE" w:rsidP="008B20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В какой момент закупка считается закрытой:</w:t>
      </w:r>
    </w:p>
    <w:p w:rsidR="008B20FE" w:rsidRPr="008B20FE" w:rsidRDefault="008B20FE" w:rsidP="008B2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товар принят;</w:t>
      </w:r>
    </w:p>
    <w:p w:rsidR="008B20FE" w:rsidRPr="008B20FE" w:rsidRDefault="008B20FE" w:rsidP="008B2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Payment Request создан;</w:t>
      </w:r>
    </w:p>
    <w:p w:rsidR="008B20FE" w:rsidRPr="008B20FE" w:rsidRDefault="008B20FE" w:rsidP="008B2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поставщик оплачен;</w:t>
      </w:r>
    </w:p>
    <w:p w:rsidR="008B20FE" w:rsidRPr="008B20FE" w:rsidRDefault="008B20FE" w:rsidP="008B20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все документы собраны?</w:t>
      </w:r>
    </w:p>
    <w:p w:rsidR="008B20FE" w:rsidRPr="008B20FE" w:rsidRDefault="008B20FE" w:rsidP="008B2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сегодня вручную закрывает запись в Excel?</w:t>
      </w:r>
    </w:p>
    <w:p w:rsidR="008B20FE" w:rsidRPr="008B20FE" w:rsidRDefault="008B20FE" w:rsidP="008B2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5 этапов procurement сейчас создают больше всего задержек?</w:t>
      </w:r>
    </w:p>
    <w:p w:rsidR="008B20FE" w:rsidRPr="008B20FE" w:rsidRDefault="008B20FE" w:rsidP="008B20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На каких этапах чаще всего приходится звонить/писать людям и выяснять статус?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I. Procurement — TO-BE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Хотите ли вы, чтобы Research Needs были постоянным рабочим списком PI с колонками </w:t>
      </w:r>
      <w:r w:rsidRPr="008B20FE">
        <w:rPr>
          <w:rFonts w:ascii="Courier New" w:eastAsia="Times New Roman" w:hAnsi="Courier New" w:cs="Courier New"/>
          <w:sz w:val="20"/>
          <w:szCs w:val="20"/>
        </w:rPr>
        <w:t>Planned / Under Review / Approved / In Procurement / Ordered / Delivered / Cancelled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Procurement видеть будущие потребности еще до формального Procurement Request, чтобы заранее планировать workload?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системе автоматически предлагать объединить похожие Research Needs нескольких проектов в одну закупку?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автоматически предупреждать Procurement, что одинаковый товар уже закупается в другом Procurement Case?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Procurement Officer иметь единую очередь новых Requests?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Руководитель Procurement должен сам распределять Requests сотрудникам или система может делать auto-assignment по workload?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Нужен ли Supplier Portal с deadline подачи КП?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автоматически закрывать прием КП в deadline?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автоматически формировать comparison table из Supplier Proposals?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PI видеть предложения только после того, как Procurement подтвердил их допустимость?</w:t>
      </w:r>
    </w:p>
    <w:p w:rsidR="008B20FE" w:rsidRPr="008B20FE" w:rsidRDefault="008B20FE" w:rsidP="008B20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Должна ли ERP фиксировать обоснование выбора PI?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С учетом аудита я рекомендую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да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, хотя бы обязательный comment в отдельных случаях.</w:t>
      </w:r>
    </w:p>
    <w:p w:rsidR="008B20FE" w:rsidRPr="008B20FE" w:rsidRDefault="008B20FE" w:rsidP="008B2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автоматически формировать документы закупочной комиссии из данных ERP?</w:t>
      </w:r>
    </w:p>
    <w:p w:rsidR="008B20FE" w:rsidRPr="008B20FE" w:rsidRDefault="008B20FE" w:rsidP="008B2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автоматически формировать Contract Draft после выбора Supplier?</w:t>
      </w:r>
    </w:p>
    <w:p w:rsidR="008B20FE" w:rsidRPr="008B20FE" w:rsidRDefault="008B20FE" w:rsidP="008B2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Нужен ли dashboard «что зависло и у кого» по каждой закупке?</w:t>
      </w:r>
    </w:p>
    <w:p w:rsidR="008B20FE" w:rsidRPr="008B20FE" w:rsidRDefault="008B20FE" w:rsidP="008B2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Нужны ли SLA по этапам закупки?</w:t>
      </w:r>
    </w:p>
    <w:p w:rsidR="008B20FE" w:rsidRPr="008B20FE" w:rsidRDefault="008B20FE" w:rsidP="008B20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автоматически эскалировать просрочку руководителю Procurement?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J. Scientific / Financial Reporting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определяет, какие отчеты и когда должен сдавать Project?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Эти требования можно извлечь из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Call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вручную при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setup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Кто сейчас создает календарь отчетности?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Кто напоминает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 приближении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scientific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За сколько дней нужны напоминания: 30 / 14 / 7 / 1?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Кто первым проверяет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Scientific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проверяет только комплектность или еще формальные требования грантодателя?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официальный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Scientific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согласуется/подписывается?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Кто фиксирует его принятие грантодателем?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Financial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кто сейчас собирает?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Из каких источников?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Нужны ли разные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templates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разных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funders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Нужно ли сохранять сформированный отчет как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immutable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snapshot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чтобы позднее данные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изменили его содержание?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Я рекомендую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да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K. Project Closure</w:t>
      </w:r>
    </w:p>
    <w:p w:rsidR="008B20FE" w:rsidRPr="008B20FE" w:rsidRDefault="008B20FE" w:rsidP="008B2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Кто инициирует закрытие проекта?</w:t>
      </w:r>
    </w:p>
    <w:p w:rsidR="008B20FE" w:rsidRPr="008B20FE" w:rsidRDefault="008B20FE" w:rsidP="008B2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Оно начинается автоматически после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Date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вручную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Post-Award?</w:t>
      </w:r>
    </w:p>
    <w:p w:rsidR="008B20FE" w:rsidRPr="008B20FE" w:rsidRDefault="008B20FE" w:rsidP="008B2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Какие проверки обязательны перед закрытием?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Отметьте/добавьте: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  <w:t>scientific report; financial report; final acceptance; outstanding contracts; unpaid invoices; open procurement; RA contracts; travel; refunds; penalties; unused balance; documents completeness.</w:t>
      </w:r>
    </w:p>
    <w:p w:rsidR="008B20FE" w:rsidRPr="008B20FE" w:rsidRDefault="008B20FE" w:rsidP="008B2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Кто проверяет комплектность проектного архива?</w:t>
      </w:r>
    </w:p>
    <w:p w:rsidR="008B20FE" w:rsidRPr="008B20FE" w:rsidRDefault="008B20FE" w:rsidP="008B2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Кто окончательно подтверждает </w:t>
      </w:r>
      <w:r w:rsidRPr="008B20FE">
        <w:rPr>
          <w:rFonts w:ascii="Courier New" w:eastAsia="Times New Roman" w:hAnsi="Courier New" w:cs="Courier New"/>
          <w:sz w:val="20"/>
          <w:szCs w:val="20"/>
        </w:rPr>
        <w:t>Project</w:t>
      </w:r>
      <w:r w:rsidRPr="008B20F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r w:rsidRPr="008B20FE">
        <w:rPr>
          <w:rFonts w:ascii="Courier New" w:eastAsia="Times New Roman" w:hAnsi="Courier New" w:cs="Courier New"/>
          <w:sz w:val="20"/>
          <w:szCs w:val="20"/>
        </w:rPr>
        <w:t>Closed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Может ли закрытый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быть открыт снова?</w:t>
      </w:r>
    </w:p>
    <w:p w:rsidR="008B20FE" w:rsidRPr="008B20FE" w:rsidRDefault="008B20FE" w:rsidP="008B2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Если после закрытия приходит аудит или корректировка 1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как это должно отражаться — не открывать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добавить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closure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adjustment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Нужно ли создавать автоматический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Closure Checklist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для каждого типа финансирования?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L. Уведомления, очереди и эскалации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 вы хотите получать уведомления: внутри ERP + email? Нужен ли Telegram вообще, или лучше полностью уйти от него?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Какие действия должны создавать Task, а какие просто Notification?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Нужно ли каждому сотруднику иметь единый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My Tasks / Work Queue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руководителю видеть очередь всех сотрудников своего подразделения?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Можно ли перекидывать Task другому сотруднику?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Нужно ли фиксировать причину reassignment?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Если сотрудник в отпуске, нужна ли функция Delegate?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Что должно происходить с просроченной задачей: красный статус → reminder → manager escalation?</w:t>
      </w:r>
    </w:p>
    <w:p w:rsidR="008B20FE" w:rsidRPr="008B20FE" w:rsidRDefault="008B20FE" w:rsidP="008B20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Нужны ли configurable SLA для разных процессов и типов финансирования?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M. RACI</w:t>
      </w:r>
    </w:p>
    <w:p w:rsidR="008B20FE" w:rsidRPr="008B20FE" w:rsidRDefault="008B20FE" w:rsidP="008B20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Правильно ли использовать четыре стандартные категории: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R — Responsible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, выполняет работу;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A — Accountable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, несет конечную ответственность;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C — Consulted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I — Informed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Хотите ли вы, чтобы RACI был один общий на весь lifecycle или отдельный по process family? Я рекомендую отдельные матрицы + одну сводную.</w:t>
      </w:r>
    </w:p>
    <w:p w:rsidR="008B20FE" w:rsidRPr="008B20FE" w:rsidRDefault="008B20FE" w:rsidP="008B20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Есть ли правило, что в каждой операции должен быть только один </w:t>
      </w:r>
      <w:r w:rsidRPr="008B20FE">
        <w:rPr>
          <w:rFonts w:ascii="Courier New" w:eastAsia="Times New Roman" w:hAnsi="Courier New" w:cs="Courier New"/>
          <w:sz w:val="20"/>
          <w:szCs w:val="20"/>
        </w:rPr>
        <w:t>A</w:t>
      </w:r>
      <w:r w:rsidRPr="008B20F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Я рекомендую да.</w:t>
      </w:r>
    </w:p>
    <w:p w:rsidR="008B20FE" w:rsidRPr="008B20FE" w:rsidRDefault="008B20FE" w:rsidP="008B20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Может ли PI быть </w:t>
      </w:r>
      <w:r w:rsidRPr="008B20FE">
        <w:rPr>
          <w:rFonts w:ascii="Courier New" w:eastAsia="Times New Roman" w:hAnsi="Courier New" w:cs="Courier New"/>
          <w:sz w:val="20"/>
          <w:szCs w:val="20"/>
        </w:rPr>
        <w:t>A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за научную часть, а Post-Award — </w:t>
      </w:r>
      <w:r w:rsidRPr="008B20FE">
        <w:rPr>
          <w:rFonts w:ascii="Courier New" w:eastAsia="Times New Roman" w:hAnsi="Courier New" w:cs="Courier New"/>
          <w:sz w:val="20"/>
          <w:szCs w:val="20"/>
        </w:rPr>
        <w:t>A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за административную часть одного Project? На уровне разных процессов — да; на уровне одной конкретной операции лучше один </w:t>
      </w:r>
      <w:r w:rsidRPr="008B20FE">
        <w:rPr>
          <w:rFonts w:ascii="Courier New" w:eastAsia="Times New Roman" w:hAnsi="Courier New" w:cs="Courier New"/>
          <w:sz w:val="20"/>
          <w:szCs w:val="20"/>
        </w:rPr>
        <w:t>A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0FE">
        <w:rPr>
          <w:rFonts w:ascii="Times New Roman" w:eastAsia="Times New Roman" w:hAnsi="Times New Roman" w:cs="Times New Roman"/>
          <w:b/>
          <w:bCs/>
          <w:sz w:val="27"/>
          <w:szCs w:val="27"/>
        </w:rPr>
        <w:t>N. Process KPIs</w:t>
      </w:r>
    </w:p>
    <w:p w:rsidR="008B20FE" w:rsidRPr="008B20FE" w:rsidRDefault="008B20FE" w:rsidP="008B20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 Pre-Award нужно измерять:</w:t>
      </w:r>
    </w:p>
    <w:p w:rsidR="008B20FE" w:rsidRPr="008B20FE" w:rsidRDefault="008B20FE" w:rsidP="008B20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время от Submission до окончания internal review;</w:t>
      </w:r>
    </w:p>
    <w:p w:rsidR="008B20FE" w:rsidRPr="008B20FE" w:rsidRDefault="008B20FE" w:rsidP="008B20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долю заявок, возвращенных на исправление;</w:t>
      </w:r>
    </w:p>
    <w:p w:rsidR="008B20FE" w:rsidRPr="008B20FE" w:rsidRDefault="008B20FE" w:rsidP="008B20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submission on-time rate;</w:t>
      </w:r>
    </w:p>
    <w:p w:rsidR="008B20FE" w:rsidRPr="008B20FE" w:rsidRDefault="008B20FE" w:rsidP="008B20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success rate;</w:t>
      </w:r>
    </w:p>
    <w:p w:rsidR="008B20FE" w:rsidRPr="008B20FE" w:rsidRDefault="008B20FE" w:rsidP="008B20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количество заявок на сотрудника?</w:t>
      </w:r>
    </w:p>
    <w:p w:rsidR="008B20FE" w:rsidRPr="008B20FE" w:rsidRDefault="008B20FE" w:rsidP="008B20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Нужен ли показатель conversion: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br/>
      </w:r>
      <w:r w:rsidRPr="008B20FE">
        <w:rPr>
          <w:rFonts w:ascii="Courier New" w:eastAsia="Times New Roman" w:hAnsi="Courier New" w:cs="Courier New"/>
          <w:sz w:val="20"/>
          <w:szCs w:val="20"/>
        </w:rPr>
        <w:t>Funding Opportunities → Interested PI → Applications → Submitted → Awarded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Я считаю его очень полезным.</w:t>
      </w:r>
    </w:p>
    <w:p w:rsidR="008B20FE" w:rsidRPr="008B20FE" w:rsidRDefault="008B20FE" w:rsidP="008B20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 Funding Agreement:</w:t>
      </w:r>
    </w:p>
    <w:p w:rsidR="008B20FE" w:rsidRPr="008B20FE" w:rsidRDefault="008B20FE" w:rsidP="008B2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среднее время подготовки draft;</w:t>
      </w:r>
    </w:p>
    <w:p w:rsidR="008B20FE" w:rsidRPr="008B20FE" w:rsidRDefault="008B20FE" w:rsidP="008B2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среднее время согласования;</w:t>
      </w:r>
    </w:p>
    <w:p w:rsidR="008B20FE" w:rsidRPr="008B20FE" w:rsidRDefault="008B20FE" w:rsidP="008B20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время от Award до подписанного Agreement?</w:t>
      </w:r>
    </w:p>
    <w:p w:rsidR="008B20FE" w:rsidRPr="008B20FE" w:rsidRDefault="008B20FE" w:rsidP="008B20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 Post-Award:</w:t>
      </w:r>
    </w:p>
    <w:p w:rsidR="008B20FE" w:rsidRPr="008B20FE" w:rsidRDefault="008B20FE" w:rsidP="008B20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доля Projects с актуальным Budget;</w:t>
      </w:r>
    </w:p>
    <w:p w:rsidR="008B20FE" w:rsidRPr="008B20FE" w:rsidRDefault="008B20FE" w:rsidP="008B20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количество просроченных Reports;</w:t>
      </w:r>
    </w:p>
    <w:p w:rsidR="008B20FE" w:rsidRPr="008B20FE" w:rsidRDefault="008B20FE" w:rsidP="008B20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Budget variance;</w:t>
      </w:r>
    </w:p>
    <w:p w:rsidR="008B20FE" w:rsidRPr="008B20FE" w:rsidRDefault="008B20FE" w:rsidP="008B20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количество незакрытых Issues;</w:t>
      </w:r>
    </w:p>
    <w:p w:rsidR="008B20FE" w:rsidRPr="008B20FE" w:rsidRDefault="008B20FE" w:rsidP="008B20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workload на Officer/Administrator?</w:t>
      </w:r>
    </w:p>
    <w:p w:rsidR="008B20FE" w:rsidRPr="008B20FE" w:rsidRDefault="008B20FE" w:rsidP="008B20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 Procurement:</w:t>
      </w:r>
    </w:p>
    <w:p w:rsidR="008B20FE" w:rsidRPr="008B20FE" w:rsidRDefault="008B20FE" w:rsidP="008B2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Request approval time;</w:t>
      </w:r>
    </w:p>
    <w:p w:rsidR="008B20FE" w:rsidRPr="008B20FE" w:rsidRDefault="008B20FE" w:rsidP="008B2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sourcing time;</w:t>
      </w:r>
    </w:p>
    <w:p w:rsidR="008B20FE" w:rsidRPr="008B20FE" w:rsidRDefault="008B20FE" w:rsidP="008B2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time to supplier selection;</w:t>
      </w:r>
    </w:p>
    <w:p w:rsidR="008B20FE" w:rsidRPr="008B20FE" w:rsidRDefault="008B20FE" w:rsidP="008B2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contracting time;</w:t>
      </w:r>
    </w:p>
    <w:p w:rsidR="008B20FE" w:rsidRPr="008B20FE" w:rsidRDefault="008B20FE" w:rsidP="008B2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delivery time;</w:t>
      </w:r>
    </w:p>
    <w:p w:rsidR="008B20FE" w:rsidRPr="008B20FE" w:rsidRDefault="008B20FE" w:rsidP="008B2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total Procurement Cycle Time;</w:t>
      </w:r>
    </w:p>
    <w:p w:rsidR="008B20FE" w:rsidRPr="008B20FE" w:rsidRDefault="008B20FE" w:rsidP="008B2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lastRenderedPageBreak/>
        <w:t>количество returned Requests;</w:t>
      </w:r>
    </w:p>
    <w:p w:rsidR="008B20FE" w:rsidRPr="008B20FE" w:rsidRDefault="008B20FE" w:rsidP="008B20F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доля закупок в срок?</w:t>
      </w:r>
    </w:p>
    <w:p w:rsidR="008B20FE" w:rsidRPr="008B20FE" w:rsidRDefault="008B20FE" w:rsidP="008B20F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 Travel/RA/Services:</w:t>
      </w:r>
    </w:p>
    <w:p w:rsidR="008B20FE" w:rsidRPr="008B20FE" w:rsidRDefault="008B20FE" w:rsidP="008B20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processing time;</w:t>
      </w:r>
    </w:p>
    <w:p w:rsidR="008B20FE" w:rsidRPr="008B20FE" w:rsidRDefault="008B20FE" w:rsidP="008B20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overdue acceptance;</w:t>
      </w:r>
    </w:p>
    <w:p w:rsidR="008B20FE" w:rsidRPr="008B20FE" w:rsidRDefault="008B20FE" w:rsidP="008B20F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overdue payment documents?</w:t>
      </w:r>
    </w:p>
    <w:p w:rsidR="008B20FE" w:rsidRPr="008B20FE" w:rsidRDefault="008B20FE" w:rsidP="008B20F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По Project Closure:</w:t>
      </w:r>
    </w:p>
    <w:p w:rsidR="008B20FE" w:rsidRPr="008B20FE" w:rsidRDefault="008B20FE" w:rsidP="008B20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количество Projects past End Date not Closed;</w:t>
      </w:r>
    </w:p>
    <w:p w:rsidR="008B20FE" w:rsidRPr="008B20FE" w:rsidRDefault="008B20FE" w:rsidP="008B20F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average days from End Date to Closure?</w:t>
      </w:r>
    </w:p>
    <w:p w:rsidR="008B20FE" w:rsidRPr="008B20FE" w:rsidRDefault="008B20FE" w:rsidP="008B20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>Есть ли показатели, по которым руководство сейчас уже оценивает подразделения официально?</w:t>
      </w:r>
    </w:p>
    <w:p w:rsidR="008B20FE" w:rsidRPr="008B20FE" w:rsidRDefault="008B20FE" w:rsidP="008B20F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Хотите ли вы, чтобы ERP показывала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время, проведенное Task у каждого участника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, чтобы было видно, где реально возникает bottleneck?</w: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Это я особенно рекомендую: не просто «закупка заняла 50 дней», а, например, </w:t>
      </w:r>
      <w:r w:rsidRPr="008B20FE">
        <w:rPr>
          <w:rFonts w:ascii="Courier New" w:eastAsia="Times New Roman" w:hAnsi="Courier New" w:cs="Courier New"/>
          <w:sz w:val="20"/>
          <w:szCs w:val="20"/>
        </w:rPr>
        <w:t>12 дней у PI + 3 дня Post-Award + 28 дней Procurement + 7 дней Supplier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0FE" w:rsidRPr="008B20FE" w:rsidRDefault="008B20FE" w:rsidP="008B20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B20FE" w:rsidRPr="008B20FE" w:rsidRDefault="008B20FE" w:rsidP="008B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Отвечайте частями. Для начала можете дать </w:t>
      </w:r>
      <w:r w:rsidRPr="008B20FE">
        <w:rPr>
          <w:rFonts w:ascii="Times New Roman" w:eastAsia="Times New Roman" w:hAnsi="Times New Roman" w:cs="Times New Roman"/>
          <w:b/>
          <w:bCs/>
          <w:sz w:val="24"/>
          <w:szCs w:val="24"/>
        </w:rPr>
        <w:t>1–60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, потом продолжить. Из этого я уже начну строить </w:t>
      </w:r>
      <w:r w:rsidRPr="008B20FE">
        <w:rPr>
          <w:rFonts w:ascii="Courier New" w:eastAsia="Times New Roman" w:hAnsi="Courier New" w:cs="Courier New"/>
          <w:sz w:val="20"/>
          <w:szCs w:val="20"/>
        </w:rPr>
        <w:t>Process Landscape</w:t>
      </w:r>
      <w:r w:rsidRPr="008B20FE">
        <w:rPr>
          <w:rFonts w:ascii="Times New Roman" w:eastAsia="Times New Roman" w:hAnsi="Times New Roman" w:cs="Times New Roman"/>
          <w:sz w:val="24"/>
          <w:szCs w:val="24"/>
        </w:rPr>
        <w:t xml:space="preserve"> и первые AS-IS/TO-BE схемы, не дожидаясь ответов на весь список.</w:t>
      </w:r>
    </w:p>
    <w:p w:rsidR="00F2692E" w:rsidRPr="008B20FE" w:rsidRDefault="00F2692E" w:rsidP="008B20FE">
      <w:bookmarkStart w:id="0" w:name="_GoBack"/>
      <w:bookmarkEnd w:id="0"/>
    </w:p>
    <w:sectPr w:rsidR="00F2692E" w:rsidRPr="008B20F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C793A"/>
    <w:multiLevelType w:val="multilevel"/>
    <w:tmpl w:val="D658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0F40"/>
    <w:multiLevelType w:val="multilevel"/>
    <w:tmpl w:val="7AE40C30"/>
    <w:lvl w:ilvl="0">
      <w:start w:val="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4527E"/>
    <w:multiLevelType w:val="multilevel"/>
    <w:tmpl w:val="CF046AB8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30E67"/>
    <w:multiLevelType w:val="multilevel"/>
    <w:tmpl w:val="60760DBE"/>
    <w:lvl w:ilvl="0">
      <w:start w:val="2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15A60"/>
    <w:multiLevelType w:val="multilevel"/>
    <w:tmpl w:val="DB20D8D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B0FC3"/>
    <w:multiLevelType w:val="multilevel"/>
    <w:tmpl w:val="D01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B3464"/>
    <w:multiLevelType w:val="multilevel"/>
    <w:tmpl w:val="5BC63CD8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216E9"/>
    <w:multiLevelType w:val="multilevel"/>
    <w:tmpl w:val="198C70DC"/>
    <w:lvl w:ilvl="0">
      <w:start w:val="2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C6383"/>
    <w:multiLevelType w:val="multilevel"/>
    <w:tmpl w:val="C366D336"/>
    <w:lvl w:ilvl="0">
      <w:start w:val="2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941B9"/>
    <w:multiLevelType w:val="multilevel"/>
    <w:tmpl w:val="39D2A556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35F94"/>
    <w:multiLevelType w:val="multilevel"/>
    <w:tmpl w:val="FF3E9EB8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D40FC1"/>
    <w:multiLevelType w:val="multilevel"/>
    <w:tmpl w:val="125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16753"/>
    <w:multiLevelType w:val="multilevel"/>
    <w:tmpl w:val="666E1C04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F84368"/>
    <w:multiLevelType w:val="multilevel"/>
    <w:tmpl w:val="4B347BFA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675B0"/>
    <w:multiLevelType w:val="multilevel"/>
    <w:tmpl w:val="7DC213B2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2A2E30"/>
    <w:multiLevelType w:val="multilevel"/>
    <w:tmpl w:val="276A6718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484163"/>
    <w:multiLevelType w:val="multilevel"/>
    <w:tmpl w:val="59187C24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175714"/>
    <w:multiLevelType w:val="multilevel"/>
    <w:tmpl w:val="BF94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B025D"/>
    <w:multiLevelType w:val="multilevel"/>
    <w:tmpl w:val="C4DE078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77000"/>
    <w:multiLevelType w:val="multilevel"/>
    <w:tmpl w:val="1CF402B0"/>
    <w:lvl w:ilvl="0">
      <w:start w:val="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6623BF"/>
    <w:multiLevelType w:val="multilevel"/>
    <w:tmpl w:val="0F78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820BB6"/>
    <w:multiLevelType w:val="multilevel"/>
    <w:tmpl w:val="0722F14C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C23A66"/>
    <w:multiLevelType w:val="multilevel"/>
    <w:tmpl w:val="5972FE6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FD4408"/>
    <w:multiLevelType w:val="multilevel"/>
    <w:tmpl w:val="4FF6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575EC"/>
    <w:multiLevelType w:val="multilevel"/>
    <w:tmpl w:val="775CA382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B07103"/>
    <w:multiLevelType w:val="multilevel"/>
    <w:tmpl w:val="90EE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43810"/>
    <w:multiLevelType w:val="multilevel"/>
    <w:tmpl w:val="1700C2A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A64D73"/>
    <w:multiLevelType w:val="multilevel"/>
    <w:tmpl w:val="FCF275EE"/>
    <w:lvl w:ilvl="0">
      <w:start w:val="2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2256B1"/>
    <w:multiLevelType w:val="multilevel"/>
    <w:tmpl w:val="2F9CD7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5F48F7"/>
    <w:multiLevelType w:val="multilevel"/>
    <w:tmpl w:val="E182C248"/>
    <w:lvl w:ilvl="0">
      <w:start w:val="2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283219"/>
    <w:multiLevelType w:val="multilevel"/>
    <w:tmpl w:val="643EF890"/>
    <w:lvl w:ilvl="0">
      <w:start w:val="2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CC1557"/>
    <w:multiLevelType w:val="multilevel"/>
    <w:tmpl w:val="E030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B3BFD"/>
    <w:multiLevelType w:val="multilevel"/>
    <w:tmpl w:val="2FA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94C29"/>
    <w:multiLevelType w:val="multilevel"/>
    <w:tmpl w:val="19B4868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8"/>
  </w:num>
  <w:num w:numId="3">
    <w:abstractNumId w:val="25"/>
  </w:num>
  <w:num w:numId="4">
    <w:abstractNumId w:val="4"/>
  </w:num>
  <w:num w:numId="5">
    <w:abstractNumId w:val="18"/>
  </w:num>
  <w:num w:numId="6">
    <w:abstractNumId w:val="26"/>
  </w:num>
  <w:num w:numId="7">
    <w:abstractNumId w:val="22"/>
  </w:num>
  <w:num w:numId="8">
    <w:abstractNumId w:val="16"/>
  </w:num>
  <w:num w:numId="9">
    <w:abstractNumId w:val="2"/>
  </w:num>
  <w:num w:numId="10">
    <w:abstractNumId w:val="14"/>
  </w:num>
  <w:num w:numId="11">
    <w:abstractNumId w:val="33"/>
  </w:num>
  <w:num w:numId="12">
    <w:abstractNumId w:val="32"/>
  </w:num>
  <w:num w:numId="13">
    <w:abstractNumId w:val="15"/>
  </w:num>
  <w:num w:numId="14">
    <w:abstractNumId w:val="13"/>
  </w:num>
  <w:num w:numId="15">
    <w:abstractNumId w:val="24"/>
  </w:num>
  <w:num w:numId="16">
    <w:abstractNumId w:val="10"/>
  </w:num>
  <w:num w:numId="17">
    <w:abstractNumId w:val="27"/>
  </w:num>
  <w:num w:numId="18">
    <w:abstractNumId w:val="30"/>
  </w:num>
  <w:num w:numId="19">
    <w:abstractNumId w:val="9"/>
  </w:num>
  <w:num w:numId="20">
    <w:abstractNumId w:val="7"/>
  </w:num>
  <w:num w:numId="21">
    <w:abstractNumId w:val="1"/>
  </w:num>
  <w:num w:numId="22">
    <w:abstractNumId w:val="0"/>
  </w:num>
  <w:num w:numId="23">
    <w:abstractNumId w:val="6"/>
  </w:num>
  <w:num w:numId="24">
    <w:abstractNumId w:val="21"/>
  </w:num>
  <w:num w:numId="25">
    <w:abstractNumId w:val="23"/>
  </w:num>
  <w:num w:numId="26">
    <w:abstractNumId w:val="29"/>
  </w:num>
  <w:num w:numId="27">
    <w:abstractNumId w:val="31"/>
  </w:num>
  <w:num w:numId="28">
    <w:abstractNumId w:val="19"/>
  </w:num>
  <w:num w:numId="29">
    <w:abstractNumId w:val="11"/>
  </w:num>
  <w:num w:numId="30">
    <w:abstractNumId w:val="3"/>
  </w:num>
  <w:num w:numId="31">
    <w:abstractNumId w:val="17"/>
  </w:num>
  <w:num w:numId="32">
    <w:abstractNumId w:val="12"/>
  </w:num>
  <w:num w:numId="33">
    <w:abstractNumId w:val="5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477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4F50"/>
    <w:rsid w:val="006464E5"/>
    <w:rsid w:val="006E0E7D"/>
    <w:rsid w:val="00840C8E"/>
    <w:rsid w:val="00854369"/>
    <w:rsid w:val="008B20FE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EF0477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97066-3A5C-4209-BD17-46B71DAD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20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F0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4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0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047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44F5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B20F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6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2609</Words>
  <Characters>14872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2026-08-24T13:43:00Z</dcterms:created>
  <dcterms:modified xsi:type="dcterms:W3CDTF">2026-08-24T13:43:00Z</dcterms:modified>
</cp:coreProperties>
</file>