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4D5" w:rsidRDefault="00D174D5" w:rsidP="00D174D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5B56C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о состоянию на 25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овление от </w:t>
      </w:r>
      <w:r w:rsidR="00450628">
        <w:rPr>
          <w:rFonts w:ascii="Times New Roman" w:eastAsia="Calibri" w:hAnsi="Times New Roman" w:cs="Times New Roman"/>
          <w:b/>
          <w:iCs/>
          <w:sz w:val="32"/>
          <w:szCs w:val="32"/>
        </w:rPr>
        <w:t>2</w:t>
      </w:r>
      <w:r w:rsidR="00450628" w:rsidRPr="00450628">
        <w:rPr>
          <w:rFonts w:ascii="Times New Roman" w:eastAsia="Calibri" w:hAnsi="Times New Roman" w:cs="Times New Roman"/>
          <w:b/>
          <w:iCs/>
          <w:sz w:val="32"/>
          <w:szCs w:val="32"/>
        </w:rPr>
        <w:t>4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>.03.2022 года № 4</w:t>
      </w:r>
      <w:r w:rsidR="0099174B">
        <w:rPr>
          <w:rFonts w:ascii="Times New Roman" w:eastAsia="Calibri" w:hAnsi="Times New Roman" w:cs="Times New Roman"/>
          <w:b/>
          <w:iCs/>
          <w:sz w:val="32"/>
          <w:szCs w:val="32"/>
        </w:rPr>
        <w:t>56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5B56C9" w:rsidRPr="005B56C9">
        <w:rPr>
          <w:rFonts w:ascii="Times New Roman" w:eastAsia="Calibri" w:hAnsi="Times New Roman" w:cs="Times New Roman"/>
          <w:b/>
          <w:iCs/>
          <w:sz w:val="32"/>
          <w:szCs w:val="32"/>
        </w:rPr>
        <w:t>О внесении изменений в пункт 1 постановления Правительства Российской Федерации от 26 декабря 2014 г. № 1509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="00DC015F">
        <w:rPr>
          <w:rFonts w:ascii="Times New Roman" w:eastAsia="Calibri" w:hAnsi="Times New Roman" w:cs="Times New Roman"/>
          <w:iCs/>
          <w:sz w:val="32"/>
          <w:szCs w:val="32"/>
        </w:rPr>
        <w:t>распространяет свое действие на правоотношения, возникшие с 01.01.2022</w:t>
      </w:r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D174D5" w:rsidRDefault="00D174D5" w:rsidP="00D17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5B56C9" w:rsidRDefault="005B56C9" w:rsidP="005B56C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Постановлением установлено, что р</w:t>
      </w:r>
      <w:r w:rsidRPr="005B56C9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оссийские компании, работающие в сфере ЖКХ, гидроэнергетики, металлургии, лёгкой и химической промышленности, будут платить за пользование водными ресурсами меньше, чем это планировалось ранее. </w:t>
      </w:r>
    </w:p>
    <w:p w:rsidR="005B56C9" w:rsidRPr="005B56C9" w:rsidRDefault="005B56C9" w:rsidP="005B56C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5B56C9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В 2022 и 2023 годах нормативы платы за пользование водой из крупных российских рек, в том числе Амура, Волги, Енисея, Дона, Оби, а также озера Байкал вырастут на 10%, а не на 15%, как того требовал ранее установленный порядок. Плата взимается один раз в квартал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.</w:t>
      </w:r>
    </w:p>
    <w:p w:rsidR="007306CB" w:rsidRPr="007306CB" w:rsidRDefault="007306CB" w:rsidP="007306C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p w:rsidR="002C15BE" w:rsidRPr="002C15BE" w:rsidRDefault="002C15BE" w:rsidP="00334A6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sectPr w:rsidR="002C15BE" w:rsidRPr="002C15BE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63253"/>
    <w:multiLevelType w:val="multilevel"/>
    <w:tmpl w:val="9636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174D5"/>
    <w:rsid w:val="000E2BF7"/>
    <w:rsid w:val="001335A3"/>
    <w:rsid w:val="001441EE"/>
    <w:rsid w:val="001C59E0"/>
    <w:rsid w:val="00215793"/>
    <w:rsid w:val="00285F62"/>
    <w:rsid w:val="002C15BE"/>
    <w:rsid w:val="00334A64"/>
    <w:rsid w:val="00445064"/>
    <w:rsid w:val="00450628"/>
    <w:rsid w:val="004A4161"/>
    <w:rsid w:val="004E7ABD"/>
    <w:rsid w:val="004E7CBC"/>
    <w:rsid w:val="005B56C9"/>
    <w:rsid w:val="00671FCE"/>
    <w:rsid w:val="006D6DC1"/>
    <w:rsid w:val="007246D7"/>
    <w:rsid w:val="007306CB"/>
    <w:rsid w:val="007402CC"/>
    <w:rsid w:val="007E437A"/>
    <w:rsid w:val="0082385B"/>
    <w:rsid w:val="00845F21"/>
    <w:rsid w:val="00975D3C"/>
    <w:rsid w:val="0099174B"/>
    <w:rsid w:val="009F409A"/>
    <w:rsid w:val="00A20F24"/>
    <w:rsid w:val="00A211F1"/>
    <w:rsid w:val="00A53C5F"/>
    <w:rsid w:val="00A95CB9"/>
    <w:rsid w:val="00B24DFF"/>
    <w:rsid w:val="00BA4C0B"/>
    <w:rsid w:val="00C150C7"/>
    <w:rsid w:val="00D174D5"/>
    <w:rsid w:val="00D66CDF"/>
    <w:rsid w:val="00D742EA"/>
    <w:rsid w:val="00DC015F"/>
    <w:rsid w:val="00E841D6"/>
    <w:rsid w:val="00EB6955"/>
    <w:rsid w:val="00FC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092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192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111</Words>
  <Characters>634</Characters>
  <Application>Microsoft Office Word</Application>
  <DocSecurity>0</DocSecurity>
  <Lines>5</Lines>
  <Paragraphs>1</Paragraphs>
  <ScaleCrop>false</ScaleCrop>
  <Company>Grizli777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LevitskayaMG</cp:lastModifiedBy>
  <cp:revision>31</cp:revision>
  <dcterms:created xsi:type="dcterms:W3CDTF">2022-03-23T13:09:00Z</dcterms:created>
  <dcterms:modified xsi:type="dcterms:W3CDTF">2022-03-25T07:52:00Z</dcterms:modified>
</cp:coreProperties>
</file>