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B709" w14:textId="2DA7C825" w:rsidR="005E1D24" w:rsidRDefault="00E869ED">
      <w:pPr>
        <w:tabs>
          <w:tab w:val="left" w:pos="7371"/>
        </w:tabs>
        <w:jc w:val="right"/>
        <w:rPr>
          <w:i/>
        </w:rPr>
      </w:pPr>
      <w:r>
        <w:rPr>
          <w:i/>
        </w:rPr>
        <w:t>По состоянию 2</w:t>
      </w:r>
      <w:r w:rsidR="00BF5410">
        <w:rPr>
          <w:i/>
        </w:rPr>
        <w:t>9</w:t>
      </w:r>
      <w:r w:rsidR="00F12D32">
        <w:rPr>
          <w:i/>
        </w:rPr>
        <w:t>.12.2021</w:t>
      </w:r>
    </w:p>
    <w:p w14:paraId="0160ACD7" w14:textId="17D85AFB" w:rsidR="005E1D24" w:rsidRDefault="00E869ED">
      <w:pPr>
        <w:tabs>
          <w:tab w:val="left" w:pos="7371"/>
        </w:tabs>
        <w:jc w:val="right"/>
        <w:rPr>
          <w:i/>
          <w:sz w:val="28"/>
        </w:rPr>
      </w:pPr>
      <w:r>
        <w:rPr>
          <w:i/>
        </w:rPr>
        <w:t>1</w:t>
      </w:r>
      <w:r w:rsidR="00BF5410">
        <w:rPr>
          <w:i/>
        </w:rPr>
        <w:t>0</w:t>
      </w:r>
      <w:r w:rsidR="00F12D32">
        <w:rPr>
          <w:i/>
        </w:rPr>
        <w:t xml:space="preserve"> час. 00 мин</w:t>
      </w:r>
      <w:r w:rsidR="00F12D32">
        <w:rPr>
          <w:i/>
          <w:sz w:val="28"/>
        </w:rPr>
        <w:t>.</w:t>
      </w:r>
    </w:p>
    <w:p w14:paraId="6B7EE4B7" w14:textId="77777777" w:rsidR="005E1D24" w:rsidRDefault="005E1D24">
      <w:pPr>
        <w:jc w:val="center"/>
        <w:rPr>
          <w:b/>
          <w:sz w:val="32"/>
        </w:rPr>
      </w:pPr>
    </w:p>
    <w:p w14:paraId="7E193A3C" w14:textId="77777777" w:rsidR="005E1D24" w:rsidRDefault="00F12D32">
      <w:pPr>
        <w:jc w:val="center"/>
        <w:rPr>
          <w:b/>
          <w:sz w:val="32"/>
        </w:rPr>
      </w:pPr>
      <w:r>
        <w:rPr>
          <w:b/>
          <w:sz w:val="32"/>
        </w:rPr>
        <w:t xml:space="preserve">Информация Комитета по делам молодежи Тверской области </w:t>
      </w:r>
    </w:p>
    <w:p w14:paraId="28DC1672" w14:textId="77777777" w:rsidR="005E1D24" w:rsidRDefault="00F12D32">
      <w:pPr>
        <w:jc w:val="center"/>
        <w:rPr>
          <w:b/>
          <w:sz w:val="32"/>
        </w:rPr>
      </w:pPr>
      <w:r>
        <w:rPr>
          <w:b/>
          <w:sz w:val="32"/>
        </w:rPr>
        <w:t>о Всероссийской благотворительной акции «Ёлка желаний»</w:t>
      </w:r>
    </w:p>
    <w:p w14:paraId="1E55D6A1" w14:textId="77777777" w:rsidR="005E1D24" w:rsidRDefault="005E1D24">
      <w:pPr>
        <w:spacing w:line="276" w:lineRule="auto"/>
        <w:jc w:val="both"/>
        <w:rPr>
          <w:sz w:val="32"/>
        </w:rPr>
      </w:pPr>
    </w:p>
    <w:p w14:paraId="5E178F57" w14:textId="77777777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 xml:space="preserve">Региональное общественное движение содействия гражданским инициативам Республики Татарстан «Наше дело» реализует Всероссийский благотворительный проект «Мечтай со мной», который помогает исполнять мечты детей и пожилых людей с состоянием здоровья, угрожающим их жизни. </w:t>
      </w:r>
    </w:p>
    <w:p w14:paraId="48E2E6EE" w14:textId="6BE15204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>«Ёлка желаний»</w:t>
      </w:r>
      <w:r w:rsidR="00BF5410">
        <w:rPr>
          <w:sz w:val="32"/>
        </w:rPr>
        <w:t xml:space="preserve"> – </w:t>
      </w:r>
      <w:r>
        <w:rPr>
          <w:sz w:val="32"/>
        </w:rPr>
        <w:t xml:space="preserve">это специальная акция Всероссийского проекта «Мечтай со мной», приуроченная к новогодним праздникам. </w:t>
      </w:r>
    </w:p>
    <w:p w14:paraId="43C208A2" w14:textId="77777777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 xml:space="preserve">Акция реализуется в два этапа: </w:t>
      </w:r>
    </w:p>
    <w:p w14:paraId="05D21655" w14:textId="75F4F09F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 xml:space="preserve">1 этап </w:t>
      </w:r>
      <w:r w:rsidR="00BF5410">
        <w:rPr>
          <w:sz w:val="32"/>
        </w:rPr>
        <w:t>–</w:t>
      </w:r>
      <w:r>
        <w:rPr>
          <w:sz w:val="32"/>
        </w:rPr>
        <w:t xml:space="preserve"> сбор заявок на участие в акции на сайте </w:t>
      </w:r>
      <w:proofErr w:type="spellStart"/>
      <w:proofErr w:type="gramStart"/>
      <w:r>
        <w:rPr>
          <w:sz w:val="32"/>
        </w:rPr>
        <w:t>елкажеланий.рф</w:t>
      </w:r>
      <w:proofErr w:type="spellEnd"/>
      <w:proofErr w:type="gramEnd"/>
      <w:r>
        <w:rPr>
          <w:sz w:val="32"/>
        </w:rPr>
        <w:t xml:space="preserve"> с 15 ноября по 11 декабря 2021 года;</w:t>
      </w:r>
    </w:p>
    <w:p w14:paraId="67AF686F" w14:textId="71E366C9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 xml:space="preserve">2 этап </w:t>
      </w:r>
      <w:r w:rsidR="00BF5410">
        <w:rPr>
          <w:sz w:val="32"/>
        </w:rPr>
        <w:t>–</w:t>
      </w:r>
      <w:r>
        <w:rPr>
          <w:sz w:val="32"/>
        </w:rPr>
        <w:t xml:space="preserve"> исполнение желаний со 2 декабря 2021 года                                  по 28 февраля 2022 года.</w:t>
      </w:r>
    </w:p>
    <w:p w14:paraId="4F4654F2" w14:textId="3BEB17DE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>Участниками акции являются граждане Российской Федерации и граждане, имеющие вид на жительство в Российской Федерации: дети-сироты и дети, оставшиеся без попечения родителей,̆ в возрасте от 3 до 17 лет; граждане с ограниченными возможностями здоровья и инвалидностью в возрасте от 3 до 17 лет и от 60 лет; дети в возрасте от 3 до 17 лет, проживающие в семьях с уровнем дохода ниже прожиточного минимума; дети от 3 до 17 лет и пожилые люди от 60 лет с состоянием здоровья, угрожающим жизни.</w:t>
      </w:r>
    </w:p>
    <w:p w14:paraId="5835B3F6" w14:textId="18070088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 xml:space="preserve">Главным партнером акции является АНО «Россия-Страна возможностей», соорганизатором </w:t>
      </w:r>
      <w:r w:rsidR="00BF5410">
        <w:rPr>
          <w:sz w:val="32"/>
        </w:rPr>
        <w:t>–</w:t>
      </w:r>
      <w:r>
        <w:rPr>
          <w:sz w:val="32"/>
        </w:rPr>
        <w:t xml:space="preserve"> Федеральное агентство по делам молодежи.</w:t>
      </w:r>
    </w:p>
    <w:p w14:paraId="1F45BB5C" w14:textId="77777777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 xml:space="preserve">В 2021-2022 годах механизм реализации акции подразумевает два формата: офлайн, онлайн. Офлайн-формат акции подразумевает установку ёлок на площадках партнерских организаций. По запросу о стоимости исполнения желаний, региону проживания мечтателя и количеству желаний для организации составляется список с желаниями, оформленный в специальные открытки в виде елочных игрушек. Сотрудники организации могут снять открытку и, следуя соответствующей инструкции, исполнить желание. </w:t>
      </w:r>
    </w:p>
    <w:p w14:paraId="51318DD7" w14:textId="5FAC2FB4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lastRenderedPageBreak/>
        <w:t xml:space="preserve">Для участия в акции в формате онлайн разработана специальная система на сайте </w:t>
      </w:r>
      <w:proofErr w:type="spellStart"/>
      <w:r>
        <w:rPr>
          <w:sz w:val="32"/>
        </w:rPr>
        <w:t>елкажеланий.рф</w:t>
      </w:r>
      <w:proofErr w:type="spellEnd"/>
      <w:r>
        <w:rPr>
          <w:sz w:val="32"/>
        </w:rPr>
        <w:t>. С помощью выбора суммы и количества подарков, а также региона проживания система подберет желания к исполнению в виде открыток, размещенных на интерактивной ёлке.</w:t>
      </w:r>
    </w:p>
    <w:p w14:paraId="751B4DA4" w14:textId="77777777" w:rsidR="005E1D24" w:rsidRDefault="00F12D32">
      <w:pPr>
        <w:ind w:firstLine="709"/>
        <w:jc w:val="both"/>
        <w:rPr>
          <w:sz w:val="32"/>
        </w:rPr>
      </w:pPr>
      <w:r>
        <w:rPr>
          <w:sz w:val="32"/>
        </w:rPr>
        <w:t>Региональное общественное движение содействия гражданским инициативам Республики Татарстан «Наше дело» является главным координатором, распределяет и направляет заявки в администрацию Президента РФ, субъекты РФ, ЦИК Партии «Единая Россия» и иные структуры.</w:t>
      </w:r>
    </w:p>
    <w:p w14:paraId="337E72EE" w14:textId="77777777" w:rsidR="005E1D24" w:rsidRDefault="005E1D24">
      <w:pPr>
        <w:ind w:firstLine="709"/>
        <w:jc w:val="both"/>
        <w:rPr>
          <w:sz w:val="32"/>
        </w:rPr>
      </w:pPr>
    </w:p>
    <w:p w14:paraId="150BF319" w14:textId="77777777" w:rsidR="005E1D24" w:rsidRDefault="005E1D24">
      <w:pPr>
        <w:spacing w:line="276" w:lineRule="auto"/>
        <w:jc w:val="both"/>
        <w:rPr>
          <w:sz w:val="32"/>
        </w:rPr>
      </w:pPr>
    </w:p>
    <w:p w14:paraId="0FD4EA84" w14:textId="77777777" w:rsidR="00B96855" w:rsidRPr="00871E58" w:rsidRDefault="00B96855" w:rsidP="00B96855">
      <w:pPr>
        <w:shd w:val="clear" w:color="auto" w:fill="FFFFFF"/>
        <w:jc w:val="both"/>
        <w:rPr>
          <w:b/>
          <w:bCs/>
          <w:sz w:val="32"/>
        </w:rPr>
      </w:pPr>
      <w:r w:rsidRPr="00871E58">
        <w:rPr>
          <w:b/>
          <w:bCs/>
          <w:sz w:val="32"/>
        </w:rPr>
        <w:t>Временно исполняющий обязанности</w:t>
      </w:r>
    </w:p>
    <w:p w14:paraId="76358BF6" w14:textId="77777777" w:rsidR="00B96855" w:rsidRDefault="00B96855" w:rsidP="00B96855">
      <w:pPr>
        <w:shd w:val="clear" w:color="auto" w:fill="FFFFFF"/>
        <w:jc w:val="both"/>
        <w:rPr>
          <w:b/>
          <w:bCs/>
          <w:sz w:val="32"/>
        </w:rPr>
      </w:pPr>
      <w:r w:rsidRPr="00871E58">
        <w:rPr>
          <w:b/>
          <w:bCs/>
          <w:sz w:val="32"/>
        </w:rPr>
        <w:t xml:space="preserve">председателя Комитета по делам </w:t>
      </w:r>
    </w:p>
    <w:p w14:paraId="7F475D8A" w14:textId="77777777" w:rsidR="00B96855" w:rsidRDefault="00B96855" w:rsidP="00B96855">
      <w:pPr>
        <w:shd w:val="clear" w:color="auto" w:fill="FFFFFF"/>
        <w:jc w:val="both"/>
        <w:rPr>
          <w:b/>
          <w:bCs/>
          <w:sz w:val="32"/>
        </w:rPr>
      </w:pPr>
      <w:r w:rsidRPr="00871E58">
        <w:rPr>
          <w:b/>
          <w:bCs/>
          <w:sz w:val="32"/>
        </w:rPr>
        <w:t>молодежи Тверской области</w:t>
      </w:r>
      <w:r w:rsidRPr="00871E58">
        <w:rPr>
          <w:b/>
          <w:bCs/>
          <w:sz w:val="32"/>
        </w:rPr>
        <w:tab/>
      </w:r>
      <w:r w:rsidRPr="00871E58">
        <w:rPr>
          <w:b/>
          <w:bCs/>
          <w:sz w:val="32"/>
        </w:rPr>
        <w:tab/>
      </w:r>
      <w:r w:rsidRPr="00871E58">
        <w:rPr>
          <w:b/>
          <w:bCs/>
          <w:sz w:val="32"/>
        </w:rPr>
        <w:tab/>
      </w:r>
      <w:r>
        <w:rPr>
          <w:b/>
          <w:bCs/>
          <w:sz w:val="32"/>
        </w:rPr>
        <w:t xml:space="preserve">               </w:t>
      </w:r>
      <w:r w:rsidRPr="00871E58">
        <w:rPr>
          <w:b/>
          <w:bCs/>
          <w:sz w:val="32"/>
        </w:rPr>
        <w:t>А.С. Прохорова</w:t>
      </w:r>
    </w:p>
    <w:p w14:paraId="3B4ED84D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5ACCE7CD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01E5778C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5B27E1B1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240A271C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348B258E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592C7DE5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1AE694B5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1AE3A76B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2A9A682C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009B3196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5CC9F38C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4A913A92" w14:textId="77777777" w:rsidR="005E1D24" w:rsidRDefault="005E1D24">
      <w:pPr>
        <w:spacing w:line="276" w:lineRule="auto"/>
        <w:jc w:val="both"/>
        <w:rPr>
          <w:sz w:val="32"/>
        </w:rPr>
      </w:pPr>
    </w:p>
    <w:p w14:paraId="4080C9E2" w14:textId="77777777" w:rsidR="005E1D24" w:rsidRDefault="005E1D24">
      <w:pPr>
        <w:spacing w:line="276" w:lineRule="auto"/>
        <w:jc w:val="both"/>
        <w:rPr>
          <w:sz w:val="32"/>
        </w:rPr>
      </w:pPr>
    </w:p>
    <w:p w14:paraId="27CDAA96" w14:textId="77777777" w:rsidR="005E1D24" w:rsidRDefault="005E1D24">
      <w:pPr>
        <w:spacing w:line="276" w:lineRule="auto"/>
        <w:jc w:val="both"/>
        <w:rPr>
          <w:sz w:val="32"/>
        </w:rPr>
      </w:pPr>
    </w:p>
    <w:p w14:paraId="1815FAE9" w14:textId="77777777" w:rsidR="005E1D24" w:rsidRDefault="005E1D24">
      <w:pPr>
        <w:spacing w:line="276" w:lineRule="auto"/>
        <w:jc w:val="both"/>
        <w:rPr>
          <w:sz w:val="32"/>
        </w:rPr>
      </w:pPr>
    </w:p>
    <w:p w14:paraId="3D02690C" w14:textId="77777777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2084D40B" w14:textId="621D0D08" w:rsidR="005E1D24" w:rsidRDefault="005E1D24">
      <w:pPr>
        <w:spacing w:line="276" w:lineRule="auto"/>
        <w:ind w:firstLine="709"/>
        <w:jc w:val="both"/>
        <w:rPr>
          <w:sz w:val="32"/>
        </w:rPr>
      </w:pPr>
    </w:p>
    <w:p w14:paraId="0F89D988" w14:textId="77777777" w:rsidR="00B96855" w:rsidRDefault="00B96855">
      <w:pPr>
        <w:spacing w:line="276" w:lineRule="auto"/>
        <w:ind w:firstLine="709"/>
        <w:jc w:val="both"/>
        <w:rPr>
          <w:sz w:val="32"/>
        </w:rPr>
      </w:pPr>
    </w:p>
    <w:p w14:paraId="22C765F1" w14:textId="77777777" w:rsidR="005E1D24" w:rsidRDefault="00F12D32">
      <w:pPr>
        <w:jc w:val="both"/>
        <w:rPr>
          <w:sz w:val="22"/>
        </w:rPr>
      </w:pPr>
      <w:r>
        <w:rPr>
          <w:sz w:val="22"/>
        </w:rPr>
        <w:t>Пелевина Ирина Михайловна</w:t>
      </w:r>
    </w:p>
    <w:p w14:paraId="569E8E04" w14:textId="77777777" w:rsidR="005E1D24" w:rsidRDefault="00F12D32">
      <w:pPr>
        <w:spacing w:line="276" w:lineRule="auto"/>
        <w:jc w:val="both"/>
        <w:rPr>
          <w:sz w:val="22"/>
        </w:rPr>
      </w:pPr>
      <w:r>
        <w:rPr>
          <w:sz w:val="22"/>
        </w:rPr>
        <w:t>8 (4822) 32 11 68</w:t>
      </w:r>
    </w:p>
    <w:sectPr w:rsidR="005E1D24">
      <w:headerReference w:type="default" r:id="rId7"/>
      <w:pgSz w:w="11906" w:h="16838" w:code="9"/>
      <w:pgMar w:top="709" w:right="850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4A97" w14:textId="77777777" w:rsidR="00F12D32" w:rsidRDefault="00F12D32">
      <w:r>
        <w:separator/>
      </w:r>
    </w:p>
  </w:endnote>
  <w:endnote w:type="continuationSeparator" w:id="0">
    <w:p w14:paraId="59A37E91" w14:textId="77777777" w:rsidR="00F12D32" w:rsidRDefault="00F1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0386" w14:textId="77777777" w:rsidR="00F12D32" w:rsidRDefault="00F12D32">
      <w:r>
        <w:separator/>
      </w:r>
    </w:p>
  </w:footnote>
  <w:footnote w:type="continuationSeparator" w:id="0">
    <w:p w14:paraId="6C525E2D" w14:textId="77777777" w:rsidR="00F12D32" w:rsidRDefault="00F12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7D66" w14:textId="77777777" w:rsidR="005E1D24" w:rsidRDefault="00F12D3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869ED">
      <w:rPr>
        <w:noProof/>
      </w:rPr>
      <w:t>3</w:t>
    </w:r>
    <w:r>
      <w:fldChar w:fldCharType="end"/>
    </w:r>
  </w:p>
  <w:p w14:paraId="44FF927D" w14:textId="77777777" w:rsidR="005E1D24" w:rsidRDefault="005E1D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A11"/>
    <w:multiLevelType w:val="multilevel"/>
    <w:tmpl w:val="A27AC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 w15:restartNumberingAfterBreak="0">
    <w:nsid w:val="232E60C3"/>
    <w:multiLevelType w:val="hybridMultilevel"/>
    <w:tmpl w:val="1A1C0878"/>
    <w:lvl w:ilvl="0" w:tplc="01E820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09AF2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0F9FC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1E099B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36FA4B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7732A0B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4578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23E9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BF2B6C7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DBE5648"/>
    <w:multiLevelType w:val="multilevel"/>
    <w:tmpl w:val="3C10AC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 w15:restartNumberingAfterBreak="0">
    <w:nsid w:val="411D25B8"/>
    <w:multiLevelType w:val="multilevel"/>
    <w:tmpl w:val="B546B0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41655"/>
    <w:multiLevelType w:val="hybridMultilevel"/>
    <w:tmpl w:val="9E5253A2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61958E3C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 w:tplc="25E8B73A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158F6D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6D6D30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C938FB16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44607CE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5842E58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356A43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D24"/>
    <w:rsid w:val="005E1D24"/>
    <w:rsid w:val="00B96855"/>
    <w:rsid w:val="00BF5410"/>
    <w:rsid w:val="00E869ED"/>
    <w:rsid w:val="00F1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B020"/>
  <w15:docId w15:val="{8EE3F7F0-CF31-4DBD-97FA-5ED2428A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styleId="a4">
    <w:name w:val="Balloon Text"/>
    <w:basedOn w:val="a"/>
    <w:link w:val="a5"/>
    <w:rPr>
      <w:rFonts w:ascii="Tahoma" w:hAnsi="Tahoma"/>
      <w:sz w:val="16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styleId="aa">
    <w:name w:val="line number"/>
    <w:basedOn w:val="a0"/>
    <w:semiHidden/>
  </w:style>
  <w:style w:type="character" w:styleId="ab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Tahoma" w:hAnsi="Tahoma"/>
      <w:sz w:val="16"/>
    </w:rPr>
  </w:style>
  <w:style w:type="character" w:customStyle="1" w:styleId="a7">
    <w:name w:val="Верхний колонтитул Знак"/>
    <w:link w:val="a6"/>
  </w:style>
  <w:style w:type="character" w:customStyle="1" w:styleId="a9">
    <w:name w:val="Нижний колонтитул Знак"/>
    <w:link w:val="a8"/>
  </w:style>
  <w:style w:type="character" w:customStyle="1" w:styleId="apple-converted-space">
    <w:name w:val="apple-converted-space"/>
    <w:basedOn w:val="a0"/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Стахеева Светлана Владимировна</cp:lastModifiedBy>
  <cp:revision>3</cp:revision>
  <dcterms:created xsi:type="dcterms:W3CDTF">2021-12-28T13:02:00Z</dcterms:created>
  <dcterms:modified xsi:type="dcterms:W3CDTF">2021-12-28T13:40:00Z</dcterms:modified>
</cp:coreProperties>
</file>