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C2312" w14:textId="54ACD588" w:rsidR="00BC0FF6" w:rsidRDefault="00BC0FF6" w:rsidP="00BC0FF6">
      <w:pPr>
        <w:pStyle w:val="ab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442029">
        <w:rPr>
          <w:rFonts w:ascii="Times New Roman" w:hAnsi="Times New Roman" w:cs="Times New Roman"/>
          <w:i/>
          <w:sz w:val="20"/>
          <w:szCs w:val="20"/>
        </w:rPr>
        <w:t>по состоянию на 1</w:t>
      </w:r>
      <w:r w:rsidR="00892BAE">
        <w:rPr>
          <w:rFonts w:ascii="Times New Roman" w:hAnsi="Times New Roman" w:cs="Times New Roman"/>
          <w:i/>
          <w:sz w:val="20"/>
          <w:szCs w:val="20"/>
        </w:rPr>
        <w:t>2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 часов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0 минут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892BAE">
        <w:rPr>
          <w:rFonts w:ascii="Times New Roman" w:hAnsi="Times New Roman" w:cs="Times New Roman"/>
          <w:i/>
          <w:sz w:val="20"/>
          <w:szCs w:val="20"/>
        </w:rPr>
        <w:t>7</w:t>
      </w:r>
      <w:r w:rsidRPr="00442029">
        <w:rPr>
          <w:rFonts w:ascii="Times New Roman" w:hAnsi="Times New Roman" w:cs="Times New Roman"/>
          <w:i/>
          <w:sz w:val="20"/>
          <w:szCs w:val="20"/>
        </w:rPr>
        <w:t>.0</w:t>
      </w:r>
      <w:r>
        <w:rPr>
          <w:rFonts w:ascii="Times New Roman" w:hAnsi="Times New Roman" w:cs="Times New Roman"/>
          <w:i/>
          <w:sz w:val="20"/>
          <w:szCs w:val="20"/>
        </w:rPr>
        <w:t>7</w:t>
      </w:r>
      <w:r w:rsidRPr="00442029">
        <w:rPr>
          <w:rFonts w:ascii="Times New Roman" w:hAnsi="Times New Roman" w:cs="Times New Roman"/>
          <w:i/>
          <w:sz w:val="20"/>
          <w:szCs w:val="20"/>
        </w:rPr>
        <w:t>.2021</w:t>
      </w:r>
    </w:p>
    <w:p w14:paraId="60BDB6FB" w14:textId="0CBD9EAC" w:rsidR="005E6B5A" w:rsidRDefault="00F215A0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Перечень </w:t>
      </w:r>
      <w:r w:rsidR="00D81D05" w:rsidRPr="005E6B5A">
        <w:rPr>
          <w:rFonts w:ascii="Times New Roman" w:hAnsi="Times New Roman" w:cs="Times New Roman"/>
          <w:b/>
          <w:bCs/>
          <w:sz w:val="32"/>
          <w:szCs w:val="32"/>
        </w:rPr>
        <w:t>тем</w:t>
      </w:r>
      <w:r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81D05" w:rsidRPr="005E6B5A">
        <w:rPr>
          <w:rFonts w:ascii="Times New Roman" w:hAnsi="Times New Roman" w:cs="Times New Roman"/>
          <w:b/>
          <w:bCs/>
          <w:sz w:val="32"/>
          <w:szCs w:val="32"/>
        </w:rPr>
        <w:t xml:space="preserve">для включения в график </w:t>
      </w:r>
    </w:p>
    <w:p w14:paraId="6F62D712" w14:textId="727B963D" w:rsidR="0059342E" w:rsidRPr="005E6B5A" w:rsidRDefault="00D81D05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6B5A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C45D4E">
        <w:rPr>
          <w:rFonts w:ascii="Times New Roman" w:hAnsi="Times New Roman" w:cs="Times New Roman"/>
          <w:b/>
          <w:bCs/>
          <w:sz w:val="32"/>
          <w:szCs w:val="32"/>
        </w:rPr>
        <w:t>федеральный</w:t>
      </w:r>
      <w:r w:rsidRPr="005E6B5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3157B6D" w14:textId="74F8A07B" w:rsidR="005D6F2A" w:rsidRPr="00442029" w:rsidRDefault="005D6F2A" w:rsidP="00442029">
      <w:pPr>
        <w:pStyle w:val="ab"/>
        <w:jc w:val="right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28"/>
        <w:gridCol w:w="9477"/>
        <w:gridCol w:w="2748"/>
        <w:gridCol w:w="2325"/>
      </w:tblGrid>
      <w:tr w:rsidR="00190EBF" w14:paraId="05022F3E" w14:textId="77777777" w:rsidTr="005E6B5A">
        <w:trPr>
          <w:tblHeader/>
          <w:jc w:val="center"/>
        </w:trPr>
        <w:tc>
          <w:tcPr>
            <w:tcW w:w="528" w:type="dxa"/>
          </w:tcPr>
          <w:p w14:paraId="0E670196" w14:textId="4A30AC7F" w:rsidR="00190EBF" w:rsidRDefault="00E3789E" w:rsidP="00C776F3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№</w:t>
            </w:r>
          </w:p>
        </w:tc>
        <w:tc>
          <w:tcPr>
            <w:tcW w:w="9477" w:type="dxa"/>
          </w:tcPr>
          <w:p w14:paraId="20B4959C" w14:textId="78F77CD0" w:rsidR="00190EBF" w:rsidRDefault="00E3789E" w:rsidP="00070A76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Наименование </w:t>
            </w:r>
            <w:r w:rsidR="00D81D05">
              <w:rPr>
                <w:rFonts w:ascii="Times New Roman" w:hAnsi="Times New Roman" w:cs="Times New Roman"/>
                <w:bCs/>
                <w:sz w:val="32"/>
                <w:szCs w:val="32"/>
              </w:rPr>
              <w:t>темы</w:t>
            </w:r>
          </w:p>
        </w:tc>
        <w:tc>
          <w:tcPr>
            <w:tcW w:w="2748" w:type="dxa"/>
          </w:tcPr>
          <w:p w14:paraId="4ADC4B67" w14:textId="0CBC8E58" w:rsidR="00190EBF" w:rsidRDefault="00E3789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Ответственный </w:t>
            </w:r>
          </w:p>
        </w:tc>
        <w:tc>
          <w:tcPr>
            <w:tcW w:w="2325" w:type="dxa"/>
          </w:tcPr>
          <w:p w14:paraId="00457E12" w14:textId="11BE86C1" w:rsidR="00190EBF" w:rsidRDefault="00A77C2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Планируемая д</w:t>
            </w:r>
            <w:r w:rsidR="00D81D05">
              <w:rPr>
                <w:rFonts w:ascii="Times New Roman" w:hAnsi="Times New Roman" w:cs="Times New Roman"/>
                <w:bCs/>
                <w:sz w:val="32"/>
                <w:szCs w:val="32"/>
              </w:rPr>
              <w:t>ата</w:t>
            </w:r>
          </w:p>
        </w:tc>
      </w:tr>
      <w:tr w:rsidR="00190EBF" w:rsidRPr="00EE26ED" w14:paraId="217387E8" w14:textId="77777777" w:rsidTr="005E6B5A">
        <w:trPr>
          <w:jc w:val="center"/>
        </w:trPr>
        <w:tc>
          <w:tcPr>
            <w:tcW w:w="528" w:type="dxa"/>
          </w:tcPr>
          <w:p w14:paraId="3FDB0191" w14:textId="77777777" w:rsidR="00190EBF" w:rsidRPr="00EE26ED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4FD7E7AF" w14:textId="02293B21" w:rsidR="00474080" w:rsidRPr="00C45D4E" w:rsidRDefault="00C45D4E" w:rsidP="000D193F">
            <w:pPr>
              <w:spacing w:before="120" w:line="360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D193F">
              <w:rPr>
                <w:rFonts w:ascii="Times New Roman" w:hAnsi="Times New Roman" w:cs="Times New Roman"/>
                <w:bCs/>
                <w:sz w:val="32"/>
                <w:szCs w:val="32"/>
              </w:rPr>
              <w:t>Национальный туристский форум «Реки России»</w:t>
            </w:r>
          </w:p>
        </w:tc>
        <w:tc>
          <w:tcPr>
            <w:tcW w:w="2748" w:type="dxa"/>
          </w:tcPr>
          <w:p w14:paraId="663E4EDE" w14:textId="5F5BBA8F" w:rsidR="00285E1F" w:rsidRDefault="000D193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5D10DBCF" w14:textId="5FA1BFED" w:rsidR="000D193F" w:rsidRDefault="000D193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Перов В.В.</w:t>
            </w:r>
          </w:p>
          <w:p w14:paraId="28E00DA0" w14:textId="659D7FD7" w:rsidR="000D193F" w:rsidRPr="00EE26ED" w:rsidRDefault="000D193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325" w:type="dxa"/>
          </w:tcPr>
          <w:p w14:paraId="36777FED" w14:textId="086E02A2" w:rsidR="00190EBF" w:rsidRPr="00EE26ED" w:rsidRDefault="00A77C2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20.08.2021</w:t>
            </w:r>
          </w:p>
        </w:tc>
      </w:tr>
      <w:tr w:rsidR="00190EBF" w:rsidRPr="00EE26ED" w14:paraId="0840E17F" w14:textId="77777777" w:rsidTr="005E6B5A">
        <w:trPr>
          <w:jc w:val="center"/>
        </w:trPr>
        <w:tc>
          <w:tcPr>
            <w:tcW w:w="528" w:type="dxa"/>
          </w:tcPr>
          <w:p w14:paraId="68319CD4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25A7124" w14:textId="34863BE0" w:rsidR="00474080" w:rsidRDefault="000E4241" w:rsidP="000E4241">
            <w:pPr>
              <w:spacing w:before="120" w:line="360" w:lineRule="exact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0E4241">
              <w:rPr>
                <w:rFonts w:ascii="Times New Roman" w:hAnsi="Times New Roman" w:cs="Times New Roman"/>
                <w:bCs/>
                <w:sz w:val="32"/>
                <w:szCs w:val="32"/>
              </w:rPr>
              <w:t>Выездное совещание Секретаря Совета Безопасности Российской Федерации с участием членов Совета при полномочном представителе Президента Российской Федерации в Центральном федеральном округе</w:t>
            </w:r>
          </w:p>
        </w:tc>
        <w:tc>
          <w:tcPr>
            <w:tcW w:w="2748" w:type="dxa"/>
          </w:tcPr>
          <w:p w14:paraId="22B11F55" w14:textId="77777777" w:rsidR="00B27945" w:rsidRDefault="000D193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  <w:p w14:paraId="72B36324" w14:textId="16B0877F" w:rsidR="000D193F" w:rsidRPr="00EE26ED" w:rsidRDefault="000D193F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Веселов А.В.</w:t>
            </w:r>
          </w:p>
        </w:tc>
        <w:tc>
          <w:tcPr>
            <w:tcW w:w="2325" w:type="dxa"/>
          </w:tcPr>
          <w:p w14:paraId="66EF5FF3" w14:textId="3E52D427" w:rsidR="00190EBF" w:rsidRPr="00EE26ED" w:rsidRDefault="00A77C2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18.08.2021</w:t>
            </w:r>
          </w:p>
        </w:tc>
      </w:tr>
      <w:tr w:rsidR="00190EBF" w:rsidRPr="00EE26ED" w14:paraId="4EA0D24D" w14:textId="77777777" w:rsidTr="005E6B5A">
        <w:trPr>
          <w:jc w:val="center"/>
        </w:trPr>
        <w:tc>
          <w:tcPr>
            <w:tcW w:w="528" w:type="dxa"/>
          </w:tcPr>
          <w:p w14:paraId="330D108C" w14:textId="77777777" w:rsidR="00190EBF" w:rsidRDefault="00190EBF" w:rsidP="00DF2B0C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74089CD" w14:textId="5D14912F" w:rsidR="00474080" w:rsidRDefault="000E4241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Подписание соглашения с г. Москва о взаимодействии</w:t>
            </w:r>
          </w:p>
        </w:tc>
        <w:tc>
          <w:tcPr>
            <w:tcW w:w="2748" w:type="dxa"/>
          </w:tcPr>
          <w:p w14:paraId="0AF1278C" w14:textId="77777777" w:rsidR="00B27945" w:rsidRDefault="000E4241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21F34721" w14:textId="3B8068ED" w:rsidR="000E4241" w:rsidRPr="00EE26ED" w:rsidRDefault="000E4241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</w:tc>
        <w:tc>
          <w:tcPr>
            <w:tcW w:w="2325" w:type="dxa"/>
          </w:tcPr>
          <w:p w14:paraId="0CFC85AC" w14:textId="436EE1B0" w:rsidR="00190EBF" w:rsidRPr="00EE26ED" w:rsidRDefault="00A77C2E" w:rsidP="00E465B2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уточняется</w:t>
            </w:r>
          </w:p>
        </w:tc>
      </w:tr>
      <w:tr w:rsidR="001C0A0E" w14:paraId="5D9E1F94" w14:textId="77777777" w:rsidTr="005E6B5A">
        <w:trPr>
          <w:jc w:val="center"/>
        </w:trPr>
        <w:tc>
          <w:tcPr>
            <w:tcW w:w="528" w:type="dxa"/>
          </w:tcPr>
          <w:p w14:paraId="0AB0C45E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A6A0F4F" w14:textId="44F66346" w:rsidR="00474080" w:rsidRDefault="000E4241" w:rsidP="0044202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Мероприятие посвященное 750-летию образования Тверской</w:t>
            </w:r>
            <w:r w:rsidRPr="000E4241">
              <w:rPr>
                <w:rFonts w:ascii="Times New Roman" w:hAnsi="Times New Roman" w:cs="Times New Roman"/>
                <w:bCs/>
                <w:sz w:val="32"/>
                <w:szCs w:val="32"/>
              </w:rPr>
              <w:t> епархии</w:t>
            </w:r>
          </w:p>
        </w:tc>
        <w:tc>
          <w:tcPr>
            <w:tcW w:w="2748" w:type="dxa"/>
          </w:tcPr>
          <w:p w14:paraId="33B80CA4" w14:textId="77777777" w:rsidR="00B27945" w:rsidRDefault="000E4241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  <w:p w14:paraId="11DA1647" w14:textId="05392769" w:rsidR="000E4241" w:rsidRPr="00E465B2" w:rsidRDefault="000E4241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</w:tc>
        <w:tc>
          <w:tcPr>
            <w:tcW w:w="2325" w:type="dxa"/>
          </w:tcPr>
          <w:p w14:paraId="76956DB1" w14:textId="72582358" w:rsidR="001C0A0E" w:rsidRPr="00E465B2" w:rsidRDefault="00A77C2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15.09.2021</w:t>
            </w:r>
          </w:p>
        </w:tc>
      </w:tr>
      <w:tr w:rsidR="001C0A0E" w14:paraId="1AF61E57" w14:textId="77777777" w:rsidTr="005E6B5A">
        <w:trPr>
          <w:jc w:val="center"/>
        </w:trPr>
        <w:tc>
          <w:tcPr>
            <w:tcW w:w="528" w:type="dxa"/>
          </w:tcPr>
          <w:p w14:paraId="162E4969" w14:textId="77777777" w:rsidR="001C0A0E" w:rsidRDefault="001C0A0E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5BC260DB" w14:textId="4CE93173" w:rsidR="00C1606A" w:rsidRPr="00C1606A" w:rsidRDefault="000E4241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Форум представителей муниципальных образований Тверской </w:t>
            </w:r>
            <w:r w:rsidR="00C1606A" w:rsidRPr="00C1606A">
              <w:rPr>
                <w:rFonts w:ascii="Times New Roman" w:hAnsi="Times New Roman" w:cs="Times New Roman"/>
                <w:bCs/>
                <w:sz w:val="32"/>
                <w:szCs w:val="32"/>
              </w:rPr>
              <w:t>«Энергия развития 2021»</w:t>
            </w:r>
          </w:p>
          <w:p w14:paraId="08C2F00E" w14:textId="4B0AA5EC" w:rsidR="002F7A6F" w:rsidRDefault="002F7A6F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748" w:type="dxa"/>
          </w:tcPr>
          <w:p w14:paraId="67F080BD" w14:textId="77777777" w:rsidR="001C0A0E" w:rsidRDefault="000E4241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58EA7E4E" w14:textId="77777777" w:rsidR="000E4241" w:rsidRDefault="000E4241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  <w:p w14:paraId="397FF153" w14:textId="4B5F18AA" w:rsidR="000E4241" w:rsidRPr="00E465B2" w:rsidRDefault="000E4241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Скорый А.В.</w:t>
            </w:r>
          </w:p>
        </w:tc>
        <w:tc>
          <w:tcPr>
            <w:tcW w:w="2325" w:type="dxa"/>
          </w:tcPr>
          <w:p w14:paraId="7C59C561" w14:textId="4CA20033" w:rsidR="001C0A0E" w:rsidRPr="00E465B2" w:rsidRDefault="00A77C2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25.08.2021</w:t>
            </w:r>
          </w:p>
        </w:tc>
      </w:tr>
      <w:tr w:rsidR="00C1606A" w14:paraId="1C47BBD9" w14:textId="77777777" w:rsidTr="005E6B5A">
        <w:trPr>
          <w:jc w:val="center"/>
        </w:trPr>
        <w:tc>
          <w:tcPr>
            <w:tcW w:w="528" w:type="dxa"/>
          </w:tcPr>
          <w:p w14:paraId="7DA657AE" w14:textId="77777777" w:rsidR="00C1606A" w:rsidRDefault="00C1606A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3390D146" w14:textId="77777777" w:rsid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</w:t>
            </w:r>
            <w:r w:rsidRPr="00C1606A">
              <w:rPr>
                <w:rFonts w:ascii="Times New Roman" w:hAnsi="Times New Roman" w:cs="Times New Roman"/>
                <w:bCs/>
                <w:sz w:val="32"/>
                <w:szCs w:val="32"/>
              </w:rPr>
              <w:t>ероприятия по увековечиванию памяти Артура Христиановича Артузова (Фраучи)</w:t>
            </w:r>
          </w:p>
          <w:p w14:paraId="01F7931B" w14:textId="77777777" w:rsid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П</w:t>
            </w:r>
            <w:r w:rsidRPr="00C1606A">
              <w:rPr>
                <w:rFonts w:ascii="Times New Roman" w:hAnsi="Times New Roman" w:cs="Times New Roman"/>
                <w:bCs/>
                <w:sz w:val="32"/>
                <w:szCs w:val="32"/>
              </w:rPr>
              <w:t>рисвоени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</w:t>
            </w:r>
            <w:r w:rsidRPr="00C1606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наименования элементу улично-дорожной сети «улица имени Артура Артузова»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г. Кашин</w:t>
            </w:r>
          </w:p>
          <w:p w14:paraId="717EB9A6" w14:textId="69D74178" w:rsid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748" w:type="dxa"/>
          </w:tcPr>
          <w:p w14:paraId="4DA9B3A6" w14:textId="77777777" w:rsidR="00C1606A" w:rsidRDefault="00C1606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Егоров И.И.</w:t>
            </w:r>
          </w:p>
          <w:p w14:paraId="25A516DC" w14:textId="46F616D8" w:rsidR="00C1606A" w:rsidRDefault="00C1606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</w:tc>
        <w:tc>
          <w:tcPr>
            <w:tcW w:w="2325" w:type="dxa"/>
          </w:tcPr>
          <w:p w14:paraId="496AABA5" w14:textId="79BF8149" w:rsidR="00C1606A" w:rsidRPr="00E465B2" w:rsidRDefault="00A77C2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12.09.2021</w:t>
            </w:r>
          </w:p>
        </w:tc>
      </w:tr>
      <w:tr w:rsidR="002B0D67" w14:paraId="37FFBCBD" w14:textId="77777777" w:rsidTr="005E6B5A">
        <w:trPr>
          <w:jc w:val="center"/>
        </w:trPr>
        <w:tc>
          <w:tcPr>
            <w:tcW w:w="528" w:type="dxa"/>
          </w:tcPr>
          <w:p w14:paraId="55DB96CB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2C3DC0D6" w14:textId="31A40127" w:rsidR="00C1606A" w:rsidRP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C1606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III Этап съезда ВПП «Единая Россия»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(г. Москва)</w:t>
            </w:r>
          </w:p>
          <w:p w14:paraId="6434C934" w14:textId="14739089" w:rsidR="002B0D67" w:rsidRPr="008545F3" w:rsidRDefault="002B0D67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16168313" w14:textId="745FB5B7" w:rsidR="0080618F" w:rsidRDefault="00C1606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16CB1D34" w14:textId="631DB66A" w:rsidR="00C1606A" w:rsidRDefault="00C1606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  <w:p w14:paraId="5817B977" w14:textId="5FC4A5B9" w:rsidR="00C1606A" w:rsidRPr="00E465B2" w:rsidRDefault="00C1606A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325" w:type="dxa"/>
          </w:tcPr>
          <w:p w14:paraId="2132E173" w14:textId="03B4499A" w:rsidR="002B0D67" w:rsidRPr="00E465B2" w:rsidRDefault="00A77C2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21.08.2021</w:t>
            </w:r>
          </w:p>
        </w:tc>
      </w:tr>
      <w:tr w:rsidR="002B0D67" w14:paraId="35AAC101" w14:textId="77777777" w:rsidTr="005E6B5A">
        <w:trPr>
          <w:jc w:val="center"/>
        </w:trPr>
        <w:tc>
          <w:tcPr>
            <w:tcW w:w="528" w:type="dxa"/>
          </w:tcPr>
          <w:p w14:paraId="449DA899" w14:textId="77777777" w:rsidR="002B0D67" w:rsidRDefault="002B0D67" w:rsidP="001C0A0E">
            <w:pPr>
              <w:pStyle w:val="aa"/>
              <w:numPr>
                <w:ilvl w:val="0"/>
                <w:numId w:val="2"/>
              </w:numPr>
              <w:spacing w:before="120" w:line="360" w:lineRule="exact"/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9477" w:type="dxa"/>
          </w:tcPr>
          <w:p w14:paraId="1607E036" w14:textId="77777777" w:rsid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1606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Федеральный форум сторонников Партии «Единая Россия»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14:paraId="4619CF3F" w14:textId="6F7FD47E" w:rsidR="00C1606A" w:rsidRPr="00C1606A" w:rsidRDefault="00C1606A" w:rsidP="00C1606A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(г. Москва)</w:t>
            </w:r>
          </w:p>
          <w:p w14:paraId="6F59CC92" w14:textId="3591FA93" w:rsidR="001A58E5" w:rsidRPr="008545F3" w:rsidRDefault="001A58E5" w:rsidP="0015222B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2748" w:type="dxa"/>
          </w:tcPr>
          <w:p w14:paraId="1FE59A17" w14:textId="77777777" w:rsidR="00C1606A" w:rsidRDefault="00C1606A" w:rsidP="00C1606A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Егоров И.И.</w:t>
            </w:r>
          </w:p>
          <w:p w14:paraId="4655150F" w14:textId="77777777" w:rsidR="00C1606A" w:rsidRDefault="00C1606A" w:rsidP="00C1606A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Белорусов В.А.</w:t>
            </w:r>
          </w:p>
          <w:p w14:paraId="6309F8D2" w14:textId="307C8F4B" w:rsidR="001A58E5" w:rsidRPr="00E465B2" w:rsidRDefault="001A58E5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325" w:type="dxa"/>
          </w:tcPr>
          <w:p w14:paraId="109B6CD4" w14:textId="72B3DFDB" w:rsidR="002B0D67" w:rsidRPr="00E465B2" w:rsidRDefault="00A77C2E" w:rsidP="001C0A0E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11.09.2021</w:t>
            </w:r>
          </w:p>
        </w:tc>
      </w:tr>
    </w:tbl>
    <w:p w14:paraId="52E5C5E8" w14:textId="3D1E034D" w:rsidR="008545F3" w:rsidRPr="008978FF" w:rsidRDefault="008545F3" w:rsidP="00276F66">
      <w:pPr>
        <w:autoSpaceDE w:val="0"/>
        <w:autoSpaceDN w:val="0"/>
        <w:adjustRightInd w:val="0"/>
        <w:spacing w:before="120" w:after="0" w:line="360" w:lineRule="exact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sectPr w:rsidR="008545F3" w:rsidRPr="008978FF" w:rsidSect="000C538D">
      <w:headerReference w:type="default" r:id="rId8"/>
      <w:pgSz w:w="16838" w:h="11906" w:orient="landscape"/>
      <w:pgMar w:top="851" w:right="567" w:bottom="851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A8FFC" w14:textId="77777777" w:rsidR="0082255D" w:rsidRDefault="0082255D" w:rsidP="0018642D">
      <w:pPr>
        <w:spacing w:after="0" w:line="240" w:lineRule="auto"/>
      </w:pPr>
      <w:r>
        <w:separator/>
      </w:r>
    </w:p>
  </w:endnote>
  <w:endnote w:type="continuationSeparator" w:id="0">
    <w:p w14:paraId="12B10729" w14:textId="77777777" w:rsidR="0082255D" w:rsidRDefault="0082255D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6021F" w14:textId="77777777" w:rsidR="0082255D" w:rsidRDefault="0082255D" w:rsidP="0018642D">
      <w:pPr>
        <w:spacing w:after="0" w:line="240" w:lineRule="auto"/>
      </w:pPr>
      <w:r>
        <w:separator/>
      </w:r>
    </w:p>
  </w:footnote>
  <w:footnote w:type="continuationSeparator" w:id="0">
    <w:p w14:paraId="61D611EF" w14:textId="77777777" w:rsidR="0082255D" w:rsidRDefault="0082255D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02383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0BB">
          <w:rPr>
            <w:noProof/>
          </w:rPr>
          <w:t>4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644"/>
    <w:multiLevelType w:val="hybridMultilevel"/>
    <w:tmpl w:val="2B64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14051"/>
    <w:multiLevelType w:val="hybridMultilevel"/>
    <w:tmpl w:val="10665C78"/>
    <w:lvl w:ilvl="0" w:tplc="E0525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FF5B27"/>
    <w:multiLevelType w:val="hybridMultilevel"/>
    <w:tmpl w:val="2066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2"/>
    <w:rsid w:val="000224E1"/>
    <w:rsid w:val="00037B20"/>
    <w:rsid w:val="000430BB"/>
    <w:rsid w:val="00070A76"/>
    <w:rsid w:val="0007773C"/>
    <w:rsid w:val="000866BD"/>
    <w:rsid w:val="00087EA2"/>
    <w:rsid w:val="00091C1A"/>
    <w:rsid w:val="000C538D"/>
    <w:rsid w:val="000D193F"/>
    <w:rsid w:val="000E3C4D"/>
    <w:rsid w:val="000E4241"/>
    <w:rsid w:val="000F5F34"/>
    <w:rsid w:val="00127894"/>
    <w:rsid w:val="00140E4B"/>
    <w:rsid w:val="00150B8C"/>
    <w:rsid w:val="001512E7"/>
    <w:rsid w:val="0015222B"/>
    <w:rsid w:val="0018642D"/>
    <w:rsid w:val="00190EBF"/>
    <w:rsid w:val="001A58E5"/>
    <w:rsid w:val="001C0A0E"/>
    <w:rsid w:val="001E7634"/>
    <w:rsid w:val="001F6007"/>
    <w:rsid w:val="001F72D2"/>
    <w:rsid w:val="00211617"/>
    <w:rsid w:val="0022191A"/>
    <w:rsid w:val="002741BF"/>
    <w:rsid w:val="00276F66"/>
    <w:rsid w:val="00277E74"/>
    <w:rsid w:val="00285E1F"/>
    <w:rsid w:val="002B0D67"/>
    <w:rsid w:val="002C57FC"/>
    <w:rsid w:val="002E0F92"/>
    <w:rsid w:val="002F03BF"/>
    <w:rsid w:val="002F0608"/>
    <w:rsid w:val="002F5F99"/>
    <w:rsid w:val="002F7A6F"/>
    <w:rsid w:val="00317401"/>
    <w:rsid w:val="00386605"/>
    <w:rsid w:val="00390F1A"/>
    <w:rsid w:val="003B617C"/>
    <w:rsid w:val="003E3FC5"/>
    <w:rsid w:val="00407642"/>
    <w:rsid w:val="00414C02"/>
    <w:rsid w:val="00442029"/>
    <w:rsid w:val="004551A4"/>
    <w:rsid w:val="00474080"/>
    <w:rsid w:val="00481BD9"/>
    <w:rsid w:val="004B1B72"/>
    <w:rsid w:val="004B61FA"/>
    <w:rsid w:val="004D01B0"/>
    <w:rsid w:val="004F238C"/>
    <w:rsid w:val="004F4C00"/>
    <w:rsid w:val="00527DD4"/>
    <w:rsid w:val="00541ACF"/>
    <w:rsid w:val="00547A72"/>
    <w:rsid w:val="00561F0B"/>
    <w:rsid w:val="005657C5"/>
    <w:rsid w:val="005913D0"/>
    <w:rsid w:val="0059342E"/>
    <w:rsid w:val="005B5580"/>
    <w:rsid w:val="005C215D"/>
    <w:rsid w:val="005D6F2A"/>
    <w:rsid w:val="005E0E77"/>
    <w:rsid w:val="005E6B5A"/>
    <w:rsid w:val="00614D1C"/>
    <w:rsid w:val="00641DA9"/>
    <w:rsid w:val="006D14B4"/>
    <w:rsid w:val="00765ED3"/>
    <w:rsid w:val="00771B2A"/>
    <w:rsid w:val="00776F55"/>
    <w:rsid w:val="007878E6"/>
    <w:rsid w:val="007923D2"/>
    <w:rsid w:val="007944F5"/>
    <w:rsid w:val="007946FC"/>
    <w:rsid w:val="00794A36"/>
    <w:rsid w:val="00795792"/>
    <w:rsid w:val="007B36D8"/>
    <w:rsid w:val="007B7BAC"/>
    <w:rsid w:val="007C53A0"/>
    <w:rsid w:val="0080618F"/>
    <w:rsid w:val="0081324E"/>
    <w:rsid w:val="0082255D"/>
    <w:rsid w:val="008545F3"/>
    <w:rsid w:val="008759A1"/>
    <w:rsid w:val="00877DB9"/>
    <w:rsid w:val="00883BA2"/>
    <w:rsid w:val="00892BAE"/>
    <w:rsid w:val="00894D8F"/>
    <w:rsid w:val="008978FF"/>
    <w:rsid w:val="008B04A4"/>
    <w:rsid w:val="008B7E50"/>
    <w:rsid w:val="00903827"/>
    <w:rsid w:val="009139CC"/>
    <w:rsid w:val="00952689"/>
    <w:rsid w:val="00953DF4"/>
    <w:rsid w:val="00957704"/>
    <w:rsid w:val="009E152F"/>
    <w:rsid w:val="009E2B1F"/>
    <w:rsid w:val="009F0EF9"/>
    <w:rsid w:val="00A16A44"/>
    <w:rsid w:val="00A3601A"/>
    <w:rsid w:val="00A77C2E"/>
    <w:rsid w:val="00A94405"/>
    <w:rsid w:val="00AB6397"/>
    <w:rsid w:val="00AF6100"/>
    <w:rsid w:val="00B27945"/>
    <w:rsid w:val="00B623DA"/>
    <w:rsid w:val="00B81707"/>
    <w:rsid w:val="00B83FB2"/>
    <w:rsid w:val="00BC0FF6"/>
    <w:rsid w:val="00C1606A"/>
    <w:rsid w:val="00C1736C"/>
    <w:rsid w:val="00C33996"/>
    <w:rsid w:val="00C45D4E"/>
    <w:rsid w:val="00C7678E"/>
    <w:rsid w:val="00C776F3"/>
    <w:rsid w:val="00C90CA0"/>
    <w:rsid w:val="00CE4FC0"/>
    <w:rsid w:val="00D51157"/>
    <w:rsid w:val="00D5242E"/>
    <w:rsid w:val="00D81D05"/>
    <w:rsid w:val="00DA646B"/>
    <w:rsid w:val="00DC4A84"/>
    <w:rsid w:val="00DD6B13"/>
    <w:rsid w:val="00DF2B0C"/>
    <w:rsid w:val="00E2220B"/>
    <w:rsid w:val="00E3789E"/>
    <w:rsid w:val="00E465B2"/>
    <w:rsid w:val="00E52C5F"/>
    <w:rsid w:val="00E76541"/>
    <w:rsid w:val="00EE26ED"/>
    <w:rsid w:val="00EF2631"/>
    <w:rsid w:val="00F06DAA"/>
    <w:rsid w:val="00F215A0"/>
    <w:rsid w:val="00F908F7"/>
    <w:rsid w:val="00F96178"/>
    <w:rsid w:val="00FB3567"/>
    <w:rsid w:val="00FD6C6D"/>
    <w:rsid w:val="00FE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AA0765C0-7DC8-4BB2-9A8C-30FBE42A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  <w:style w:type="paragraph" w:styleId="aa">
    <w:name w:val="List Paragraph"/>
    <w:basedOn w:val="a"/>
    <w:uiPriority w:val="34"/>
    <w:qFormat/>
    <w:rsid w:val="00F215A0"/>
    <w:pPr>
      <w:ind w:left="720"/>
      <w:contextualSpacing/>
    </w:pPr>
  </w:style>
  <w:style w:type="paragraph" w:customStyle="1" w:styleId="ConsPlusNonformat">
    <w:name w:val="ConsPlusNonformat"/>
    <w:rsid w:val="002F03B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946FC"/>
    <w:pPr>
      <w:spacing w:after="0" w:line="240" w:lineRule="auto"/>
    </w:pPr>
  </w:style>
  <w:style w:type="paragraph" w:styleId="ac">
    <w:name w:val="Normal (Web)"/>
    <w:basedOn w:val="a"/>
    <w:uiPriority w:val="99"/>
    <w:semiHidden/>
    <w:unhideWhenUsed/>
    <w:rsid w:val="00C1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46CF-4CCB-40C1-A3DE-07A0F18A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Степанова Нона Генадьевна</cp:lastModifiedBy>
  <cp:revision>4</cp:revision>
  <cp:lastPrinted>2021-07-26T18:02:00Z</cp:lastPrinted>
  <dcterms:created xsi:type="dcterms:W3CDTF">2021-07-26T17:29:00Z</dcterms:created>
  <dcterms:modified xsi:type="dcterms:W3CDTF">2021-07-27T09:39:00Z</dcterms:modified>
</cp:coreProperties>
</file>