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F2E23" w14:textId="77777777" w:rsidR="00CC0C22" w:rsidRDefault="00CC0C22" w:rsidP="00CC0C22">
      <w:pPr>
        <w:rPr>
          <w:rFonts w:ascii="Times New Roman" w:hAnsi="Times New Roman" w:cs="Times New Roman"/>
          <w:sz w:val="28"/>
          <w:szCs w:val="28"/>
        </w:rPr>
      </w:pPr>
    </w:p>
    <w:p w14:paraId="6746B841" w14:textId="77777777" w:rsidR="00CC0C22" w:rsidRDefault="00CC0C22" w:rsidP="00CC0C22">
      <w:pPr>
        <w:rPr>
          <w:rFonts w:ascii="Times New Roman" w:hAnsi="Times New Roman" w:cs="Times New Roman"/>
          <w:sz w:val="28"/>
          <w:szCs w:val="28"/>
        </w:rPr>
      </w:pPr>
    </w:p>
    <w:p w14:paraId="6157E418" w14:textId="632AE8C3" w:rsidR="00CC0C22" w:rsidRPr="0068240E" w:rsidRDefault="00D117C1" w:rsidP="0029040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</w:t>
      </w:r>
      <w:r w:rsidR="00B5744F">
        <w:rPr>
          <w:rFonts w:ascii="Times New Roman" w:hAnsi="Times New Roman" w:cs="Times New Roman"/>
          <w:b/>
          <w:bCs/>
          <w:sz w:val="28"/>
          <w:szCs w:val="28"/>
        </w:rPr>
        <w:t xml:space="preserve">рмация </w:t>
      </w:r>
      <w:r w:rsidR="00290409">
        <w:rPr>
          <w:rFonts w:ascii="Times New Roman" w:hAnsi="Times New Roman" w:cs="Times New Roman"/>
          <w:b/>
          <w:bCs/>
          <w:sz w:val="28"/>
          <w:szCs w:val="28"/>
        </w:rPr>
        <w:t>по вопросам, заданным в рамках встречи с жителями Торопецкого района в ходе рабочей поездки в Торопецкий район Тверской области 15.07.2021</w:t>
      </w:r>
    </w:p>
    <w:p w14:paraId="52939D20" w14:textId="77777777" w:rsidR="00CC0C22" w:rsidRDefault="00CC0C22" w:rsidP="00CC0C22">
      <w:pPr>
        <w:rPr>
          <w:rFonts w:ascii="Times New Roman" w:hAnsi="Times New Roman" w:cs="Times New Roman"/>
          <w:sz w:val="28"/>
          <w:szCs w:val="28"/>
        </w:rPr>
      </w:pPr>
    </w:p>
    <w:p w14:paraId="5691888F" w14:textId="06DC550B" w:rsidR="00B25408" w:rsidRPr="00B25408" w:rsidRDefault="00290409" w:rsidP="00AA5AB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№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Возможность с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>убсидировани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 xml:space="preserve"> приобретения минеральных удобрений за счет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средств 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>областного бюджета</w:t>
      </w:r>
      <w:r w:rsidR="00AA5AB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3A91FF" w14:textId="7760E298" w:rsidR="00CC0C22" w:rsidRPr="006D2325" w:rsidRDefault="00CC0C22" w:rsidP="00CC0C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25">
        <w:rPr>
          <w:rFonts w:ascii="Times New Roman" w:hAnsi="Times New Roman" w:cs="Times New Roman"/>
          <w:sz w:val="28"/>
          <w:szCs w:val="28"/>
        </w:rPr>
        <w:t xml:space="preserve">Цены по различным видам </w:t>
      </w:r>
      <w:r w:rsidR="00D8190C" w:rsidRPr="006D2325">
        <w:rPr>
          <w:rFonts w:ascii="Times New Roman" w:hAnsi="Times New Roman" w:cs="Times New Roman"/>
          <w:sz w:val="28"/>
          <w:szCs w:val="28"/>
        </w:rPr>
        <w:t>минеральных удобрений,</w:t>
      </w:r>
      <w:r w:rsidRPr="006D2325">
        <w:rPr>
          <w:rFonts w:ascii="Times New Roman" w:hAnsi="Times New Roman" w:cs="Times New Roman"/>
          <w:sz w:val="28"/>
          <w:szCs w:val="28"/>
        </w:rPr>
        <w:t xml:space="preserve"> применяемых на территории региона в среднем выросли на 15-20% по сравнению с аналогичным периодом прошлого года, однако по некоторым видам подорожание составило до 40 %.</w:t>
      </w:r>
    </w:p>
    <w:p w14:paraId="7FFFB17C" w14:textId="1A0DDE6F" w:rsidR="00CC0C22" w:rsidRPr="006D2325" w:rsidRDefault="00CC0C22" w:rsidP="00CC0C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25">
        <w:rPr>
          <w:rFonts w:ascii="Times New Roman" w:hAnsi="Times New Roman" w:cs="Times New Roman"/>
          <w:sz w:val="28"/>
          <w:szCs w:val="28"/>
        </w:rPr>
        <w:t xml:space="preserve">По вопросу субсидирования приобретения минеральных удобрений </w:t>
      </w:r>
      <w:r w:rsidR="006739D9">
        <w:rPr>
          <w:rFonts w:ascii="Times New Roman" w:hAnsi="Times New Roman" w:cs="Times New Roman"/>
          <w:sz w:val="28"/>
          <w:szCs w:val="28"/>
        </w:rPr>
        <w:t>Министерство сельского хозяйство Тверской области</w:t>
      </w:r>
      <w:r w:rsidRPr="006D2325">
        <w:rPr>
          <w:rFonts w:ascii="Times New Roman" w:hAnsi="Times New Roman" w:cs="Times New Roman"/>
          <w:sz w:val="28"/>
          <w:szCs w:val="28"/>
        </w:rPr>
        <w:t xml:space="preserve"> </w:t>
      </w:r>
      <w:r w:rsidR="006739D9">
        <w:rPr>
          <w:rFonts w:ascii="Times New Roman" w:hAnsi="Times New Roman" w:cs="Times New Roman"/>
          <w:sz w:val="28"/>
          <w:szCs w:val="28"/>
        </w:rPr>
        <w:t>изучило</w:t>
      </w:r>
      <w:r w:rsidRPr="006D2325">
        <w:rPr>
          <w:rFonts w:ascii="Times New Roman" w:hAnsi="Times New Roman" w:cs="Times New Roman"/>
          <w:sz w:val="28"/>
          <w:szCs w:val="28"/>
        </w:rPr>
        <w:t xml:space="preserve"> </w:t>
      </w:r>
      <w:r w:rsidR="00D8190C" w:rsidRPr="006D2325">
        <w:rPr>
          <w:rFonts w:ascii="Times New Roman" w:hAnsi="Times New Roman" w:cs="Times New Roman"/>
          <w:sz w:val="28"/>
          <w:szCs w:val="28"/>
        </w:rPr>
        <w:t>опыт регионов</w:t>
      </w:r>
      <w:r w:rsidR="006739D9">
        <w:rPr>
          <w:rFonts w:ascii="Times New Roman" w:hAnsi="Times New Roman" w:cs="Times New Roman"/>
          <w:sz w:val="28"/>
          <w:szCs w:val="28"/>
        </w:rPr>
        <w:t xml:space="preserve"> и </w:t>
      </w:r>
      <w:r w:rsidR="00D8190C">
        <w:rPr>
          <w:rFonts w:ascii="Times New Roman" w:hAnsi="Times New Roman" w:cs="Times New Roman"/>
          <w:sz w:val="28"/>
          <w:szCs w:val="28"/>
        </w:rPr>
        <w:t xml:space="preserve">предлагает </w:t>
      </w:r>
      <w:r w:rsidR="00D8190C" w:rsidRPr="006D2325">
        <w:rPr>
          <w:rFonts w:ascii="Times New Roman" w:hAnsi="Times New Roman" w:cs="Times New Roman"/>
          <w:sz w:val="28"/>
          <w:szCs w:val="28"/>
        </w:rPr>
        <w:t>компенсировать</w:t>
      </w:r>
      <w:r w:rsidR="00E61E72">
        <w:rPr>
          <w:rFonts w:ascii="Times New Roman" w:hAnsi="Times New Roman" w:cs="Times New Roman"/>
          <w:sz w:val="28"/>
          <w:szCs w:val="28"/>
        </w:rPr>
        <w:t xml:space="preserve"> </w:t>
      </w:r>
      <w:r w:rsidR="00D8190C">
        <w:rPr>
          <w:rFonts w:ascii="Times New Roman" w:hAnsi="Times New Roman" w:cs="Times New Roman"/>
          <w:sz w:val="28"/>
          <w:szCs w:val="28"/>
        </w:rPr>
        <w:t>часть</w:t>
      </w:r>
      <w:r w:rsidR="00D8190C" w:rsidRPr="006D2325">
        <w:rPr>
          <w:rFonts w:ascii="Times New Roman" w:hAnsi="Times New Roman" w:cs="Times New Roman"/>
          <w:sz w:val="28"/>
          <w:szCs w:val="28"/>
        </w:rPr>
        <w:t xml:space="preserve"> стоимости</w:t>
      </w:r>
      <w:r w:rsidRPr="006D2325">
        <w:rPr>
          <w:rFonts w:ascii="Times New Roman" w:hAnsi="Times New Roman" w:cs="Times New Roman"/>
          <w:sz w:val="28"/>
          <w:szCs w:val="28"/>
        </w:rPr>
        <w:t xml:space="preserve"> приобретенных удобрений</w:t>
      </w:r>
      <w:r w:rsidR="006739D9">
        <w:rPr>
          <w:rFonts w:ascii="Times New Roman" w:hAnsi="Times New Roman" w:cs="Times New Roman"/>
          <w:sz w:val="28"/>
          <w:szCs w:val="28"/>
        </w:rPr>
        <w:t>, принимая за</w:t>
      </w:r>
      <w:r w:rsidR="00AF3C89">
        <w:rPr>
          <w:rFonts w:ascii="Times New Roman" w:hAnsi="Times New Roman" w:cs="Times New Roman"/>
          <w:sz w:val="28"/>
          <w:szCs w:val="28"/>
        </w:rPr>
        <w:t xml:space="preserve"> основу </w:t>
      </w:r>
      <w:r w:rsidR="00E10C41">
        <w:rPr>
          <w:rFonts w:ascii="Times New Roman" w:hAnsi="Times New Roman" w:cs="Times New Roman"/>
          <w:sz w:val="28"/>
          <w:szCs w:val="28"/>
        </w:rPr>
        <w:t xml:space="preserve">цену </w:t>
      </w:r>
      <w:r w:rsidR="006739D9">
        <w:rPr>
          <w:rFonts w:ascii="Times New Roman" w:hAnsi="Times New Roman" w:cs="Times New Roman"/>
          <w:sz w:val="28"/>
          <w:szCs w:val="28"/>
        </w:rPr>
        <w:t>заводов производителей с установлением</w:t>
      </w:r>
      <w:r w:rsidR="00AF3C89">
        <w:rPr>
          <w:rFonts w:ascii="Times New Roman" w:hAnsi="Times New Roman" w:cs="Times New Roman"/>
          <w:sz w:val="28"/>
          <w:szCs w:val="28"/>
        </w:rPr>
        <w:t xml:space="preserve"> </w:t>
      </w:r>
      <w:r w:rsidR="006739D9">
        <w:rPr>
          <w:rFonts w:ascii="Times New Roman" w:hAnsi="Times New Roman" w:cs="Times New Roman"/>
          <w:sz w:val="28"/>
          <w:szCs w:val="28"/>
        </w:rPr>
        <w:t>ставки</w:t>
      </w:r>
      <w:r w:rsidR="00AF3C89">
        <w:rPr>
          <w:rFonts w:ascii="Times New Roman" w:hAnsi="Times New Roman" w:cs="Times New Roman"/>
          <w:sz w:val="28"/>
          <w:szCs w:val="28"/>
        </w:rPr>
        <w:t xml:space="preserve"> </w:t>
      </w:r>
      <w:r w:rsidR="00E10C41">
        <w:rPr>
          <w:rFonts w:ascii="Times New Roman" w:hAnsi="Times New Roman" w:cs="Times New Roman"/>
          <w:sz w:val="28"/>
          <w:szCs w:val="28"/>
        </w:rPr>
        <w:br/>
      </w:r>
      <w:r w:rsidR="00AF3C89">
        <w:rPr>
          <w:rFonts w:ascii="Times New Roman" w:hAnsi="Times New Roman" w:cs="Times New Roman"/>
          <w:sz w:val="28"/>
          <w:szCs w:val="28"/>
        </w:rPr>
        <w:t>в размере 30%.</w:t>
      </w:r>
      <w:r w:rsidRPr="006D23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48D7B0" w14:textId="77777777" w:rsidR="00CC0C22" w:rsidRPr="006D2325" w:rsidRDefault="00CC0C22" w:rsidP="00CC0C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87354E" w14:textId="30CED183" w:rsidR="00CC0C22" w:rsidRPr="00B25408" w:rsidRDefault="006739D9" w:rsidP="00AA5AB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№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 xml:space="preserve">Увеличение компенсации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части затрат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>за приобретенную сельскохозяйственную технику предприятиям</w:t>
      </w:r>
      <w:r w:rsidR="00FD44C5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 xml:space="preserve"> имеющим поголовье крупного рогатого скота</w:t>
      </w:r>
      <w:r w:rsidR="00B000B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4DE47" w14:textId="00F12423" w:rsidR="00CC0C22" w:rsidRPr="006D2325" w:rsidRDefault="00CC0C22" w:rsidP="00CC0C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325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r w:rsidR="006739D9" w:rsidRPr="006D2325">
        <w:rPr>
          <w:rFonts w:ascii="Times New Roman" w:hAnsi="Times New Roman" w:cs="Times New Roman"/>
          <w:sz w:val="28"/>
          <w:szCs w:val="28"/>
        </w:rPr>
        <w:t>ставка</w:t>
      </w:r>
      <w:r w:rsidR="006739D9">
        <w:rPr>
          <w:rFonts w:ascii="Times New Roman" w:hAnsi="Times New Roman" w:cs="Times New Roman"/>
          <w:sz w:val="28"/>
          <w:szCs w:val="28"/>
        </w:rPr>
        <w:t xml:space="preserve"> субсидии </w:t>
      </w:r>
      <w:r w:rsidRPr="006D2325">
        <w:rPr>
          <w:rFonts w:ascii="Times New Roman" w:hAnsi="Times New Roman" w:cs="Times New Roman"/>
          <w:sz w:val="28"/>
          <w:szCs w:val="28"/>
        </w:rPr>
        <w:t xml:space="preserve">за приобретенную сельскохозяйственную технику составляет 10% от суммы ее приобретения </w:t>
      </w:r>
      <w:r w:rsidR="0061113C">
        <w:rPr>
          <w:rFonts w:ascii="Times New Roman" w:hAnsi="Times New Roman" w:cs="Times New Roman"/>
          <w:sz w:val="28"/>
          <w:szCs w:val="28"/>
        </w:rPr>
        <w:br/>
      </w:r>
      <w:r w:rsidRPr="006D2325">
        <w:rPr>
          <w:rFonts w:ascii="Times New Roman" w:hAnsi="Times New Roman" w:cs="Times New Roman"/>
          <w:sz w:val="28"/>
          <w:szCs w:val="28"/>
        </w:rPr>
        <w:t>(за исключением семеноводческих хозяйств (</w:t>
      </w:r>
      <w:r w:rsidR="0061113C">
        <w:rPr>
          <w:rFonts w:ascii="Times New Roman" w:hAnsi="Times New Roman" w:cs="Times New Roman"/>
          <w:sz w:val="28"/>
          <w:szCs w:val="28"/>
        </w:rPr>
        <w:t>25%)</w:t>
      </w:r>
      <w:r w:rsidRPr="006D2325">
        <w:rPr>
          <w:rFonts w:ascii="Times New Roman" w:hAnsi="Times New Roman" w:cs="Times New Roman"/>
          <w:sz w:val="28"/>
          <w:szCs w:val="28"/>
        </w:rPr>
        <w:t xml:space="preserve"> и </w:t>
      </w:r>
      <w:r w:rsidR="00D8190C" w:rsidRPr="006D2325">
        <w:rPr>
          <w:rFonts w:ascii="Times New Roman" w:hAnsi="Times New Roman" w:cs="Times New Roman"/>
          <w:sz w:val="28"/>
          <w:szCs w:val="28"/>
        </w:rPr>
        <w:t>предприятий,</w:t>
      </w:r>
      <w:r w:rsidRPr="006D2325">
        <w:rPr>
          <w:rFonts w:ascii="Times New Roman" w:hAnsi="Times New Roman" w:cs="Times New Roman"/>
          <w:sz w:val="28"/>
          <w:szCs w:val="28"/>
        </w:rPr>
        <w:t xml:space="preserve"> занимающихся производством льна-долгунца (70%). </w:t>
      </w:r>
    </w:p>
    <w:p w14:paraId="19A04E32" w14:textId="770C4FA3" w:rsidR="00CC0C22" w:rsidRPr="006D2325" w:rsidRDefault="0061113C" w:rsidP="00CC0C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предлагаем рассмотреть увеличение ставки субсидии</w:t>
      </w:r>
      <w:r w:rsidR="00CC0C22" w:rsidRPr="006D23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Pr="0061113C">
        <w:rPr>
          <w:rFonts w:ascii="Times New Roman" w:hAnsi="Times New Roman" w:cs="Times New Roman"/>
          <w:sz w:val="28"/>
          <w:szCs w:val="28"/>
        </w:rPr>
        <w:t>за приобретенную сельскохозяйственную технику</w:t>
      </w:r>
      <w:r>
        <w:rPr>
          <w:rFonts w:ascii="Times New Roman" w:hAnsi="Times New Roman" w:cs="Times New Roman"/>
          <w:sz w:val="28"/>
          <w:szCs w:val="28"/>
        </w:rPr>
        <w:t>, необходимую для заготовки кормов для КРС молочного или мясного направлени</w:t>
      </w:r>
      <w:r w:rsidR="00550725">
        <w:rPr>
          <w:rFonts w:ascii="Times New Roman" w:hAnsi="Times New Roman" w:cs="Times New Roman"/>
          <w:sz w:val="28"/>
          <w:szCs w:val="28"/>
        </w:rPr>
        <w:t>й</w:t>
      </w:r>
      <w:r w:rsidR="00CC0C22" w:rsidRPr="006D2325">
        <w:rPr>
          <w:rFonts w:ascii="Times New Roman" w:hAnsi="Times New Roman" w:cs="Times New Roman"/>
          <w:sz w:val="28"/>
          <w:szCs w:val="28"/>
        </w:rPr>
        <w:t xml:space="preserve"> в </w:t>
      </w:r>
      <w:r w:rsidR="00FD44C5">
        <w:rPr>
          <w:rFonts w:ascii="Times New Roman" w:hAnsi="Times New Roman" w:cs="Times New Roman"/>
          <w:sz w:val="28"/>
          <w:szCs w:val="28"/>
        </w:rPr>
        <w:t>размере</w:t>
      </w:r>
      <w:r w:rsidR="00CC0C22" w:rsidRPr="006D2325">
        <w:rPr>
          <w:rFonts w:ascii="Times New Roman" w:hAnsi="Times New Roman" w:cs="Times New Roman"/>
          <w:sz w:val="28"/>
          <w:szCs w:val="28"/>
        </w:rPr>
        <w:t xml:space="preserve"> 10%</w:t>
      </w:r>
      <w:r>
        <w:rPr>
          <w:rFonts w:ascii="Times New Roman" w:hAnsi="Times New Roman" w:cs="Times New Roman"/>
          <w:sz w:val="28"/>
          <w:szCs w:val="28"/>
        </w:rPr>
        <w:t xml:space="preserve"> (до 20%) при условии содержания не менее 100 голов КРС в хозяйстве получателя.</w:t>
      </w:r>
      <w:r w:rsidR="00CC0C22" w:rsidRPr="006D2325">
        <w:rPr>
          <w:rFonts w:ascii="Times New Roman" w:hAnsi="Times New Roman" w:cs="Times New Roman"/>
          <w:sz w:val="28"/>
          <w:szCs w:val="28"/>
        </w:rPr>
        <w:t xml:space="preserve"> </w:t>
      </w:r>
      <w:r w:rsidR="005727CA">
        <w:rPr>
          <w:rFonts w:ascii="Times New Roman" w:hAnsi="Times New Roman" w:cs="Times New Roman"/>
          <w:sz w:val="28"/>
          <w:szCs w:val="28"/>
        </w:rPr>
        <w:t xml:space="preserve">Таким образом воспользоваться данным видом поддержки смогут 57 хозяйств. </w:t>
      </w:r>
    </w:p>
    <w:p w14:paraId="35E48624" w14:textId="77777777" w:rsidR="00CC0C22" w:rsidRPr="006D2325" w:rsidRDefault="00CC0C22" w:rsidP="00AA5A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C62D4" w14:textId="6D557BCF" w:rsidR="00B25408" w:rsidRDefault="0061113C" w:rsidP="00AA5AB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 №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>Проведение известковани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CC0C22" w:rsidRPr="00B25408">
        <w:rPr>
          <w:rFonts w:ascii="Times New Roman" w:hAnsi="Times New Roman" w:cs="Times New Roman"/>
          <w:b/>
          <w:bCs/>
          <w:sz w:val="28"/>
          <w:szCs w:val="28"/>
        </w:rPr>
        <w:t xml:space="preserve"> почв. Рассмотрение вопроса организации производства доломитовой муки для нужд сельского хозяйства на территории Тверской области.</w:t>
      </w:r>
    </w:p>
    <w:p w14:paraId="3A234AE7" w14:textId="3ABA9BFA" w:rsidR="00AF3C89" w:rsidRPr="00C93183" w:rsidRDefault="00AF3C89" w:rsidP="00AA5AB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183">
        <w:rPr>
          <w:rFonts w:ascii="Times New Roman" w:hAnsi="Times New Roman" w:cs="Times New Roman"/>
          <w:sz w:val="28"/>
          <w:szCs w:val="28"/>
        </w:rPr>
        <w:t xml:space="preserve">На территории области порядка </w:t>
      </w:r>
      <w:r w:rsidR="001C38DD">
        <w:rPr>
          <w:rFonts w:ascii="Times New Roman" w:hAnsi="Times New Roman" w:cs="Times New Roman"/>
          <w:sz w:val="28"/>
          <w:szCs w:val="28"/>
        </w:rPr>
        <w:t>половины пашни</w:t>
      </w:r>
      <w:r w:rsidR="00717211">
        <w:rPr>
          <w:rFonts w:ascii="Times New Roman" w:hAnsi="Times New Roman" w:cs="Times New Roman"/>
          <w:sz w:val="28"/>
          <w:szCs w:val="28"/>
        </w:rPr>
        <w:t xml:space="preserve"> из земель сельскохозяйственного </w:t>
      </w:r>
      <w:r w:rsidR="00D8190C">
        <w:rPr>
          <w:rFonts w:ascii="Times New Roman" w:hAnsi="Times New Roman" w:cs="Times New Roman"/>
          <w:sz w:val="28"/>
          <w:szCs w:val="28"/>
        </w:rPr>
        <w:t>назначения</w:t>
      </w:r>
      <w:r w:rsidR="00D8190C" w:rsidRPr="00C93183">
        <w:rPr>
          <w:rFonts w:ascii="Times New Roman" w:hAnsi="Times New Roman" w:cs="Times New Roman"/>
          <w:sz w:val="28"/>
          <w:szCs w:val="28"/>
        </w:rPr>
        <w:t xml:space="preserve"> требует</w:t>
      </w:r>
      <w:r w:rsidRPr="00C93183">
        <w:rPr>
          <w:rFonts w:ascii="Times New Roman" w:hAnsi="Times New Roman" w:cs="Times New Roman"/>
          <w:sz w:val="28"/>
          <w:szCs w:val="28"/>
        </w:rPr>
        <w:t xml:space="preserve"> известкования. </w:t>
      </w:r>
      <w:r w:rsidR="006F6893">
        <w:rPr>
          <w:rFonts w:ascii="Times New Roman" w:hAnsi="Times New Roman" w:cs="Times New Roman"/>
          <w:sz w:val="28"/>
          <w:szCs w:val="28"/>
        </w:rPr>
        <w:t>На существующих</w:t>
      </w:r>
      <w:r w:rsidR="007C0985" w:rsidRPr="00C93183">
        <w:rPr>
          <w:rFonts w:ascii="Times New Roman" w:hAnsi="Times New Roman" w:cs="Times New Roman"/>
          <w:sz w:val="28"/>
          <w:szCs w:val="28"/>
        </w:rPr>
        <w:t xml:space="preserve"> карьерах </w:t>
      </w:r>
      <w:r w:rsidR="00C93183" w:rsidRPr="00C93183">
        <w:rPr>
          <w:rFonts w:ascii="Times New Roman" w:hAnsi="Times New Roman" w:cs="Times New Roman"/>
          <w:sz w:val="28"/>
          <w:szCs w:val="28"/>
        </w:rPr>
        <w:t>в Ржевском и Старицком район</w:t>
      </w:r>
      <w:r w:rsidR="007401AB">
        <w:rPr>
          <w:rFonts w:ascii="Times New Roman" w:hAnsi="Times New Roman" w:cs="Times New Roman"/>
          <w:sz w:val="28"/>
          <w:szCs w:val="28"/>
        </w:rPr>
        <w:t>ах</w:t>
      </w:r>
      <w:r w:rsidR="00C93183" w:rsidRPr="00C93183">
        <w:rPr>
          <w:rFonts w:ascii="Times New Roman" w:hAnsi="Times New Roman" w:cs="Times New Roman"/>
          <w:sz w:val="28"/>
          <w:szCs w:val="28"/>
        </w:rPr>
        <w:t xml:space="preserve"> разведанных запасов </w:t>
      </w:r>
      <w:r w:rsidR="00D8190C" w:rsidRPr="00C93183">
        <w:rPr>
          <w:rFonts w:ascii="Times New Roman" w:hAnsi="Times New Roman" w:cs="Times New Roman"/>
          <w:sz w:val="28"/>
          <w:szCs w:val="28"/>
        </w:rPr>
        <w:t>извести хватит</w:t>
      </w:r>
      <w:r w:rsidR="00C93183" w:rsidRPr="00C93183">
        <w:rPr>
          <w:rFonts w:ascii="Times New Roman" w:hAnsi="Times New Roman" w:cs="Times New Roman"/>
          <w:sz w:val="28"/>
          <w:szCs w:val="28"/>
        </w:rPr>
        <w:t xml:space="preserve"> на полное обеспечение ее потребности.</w:t>
      </w:r>
    </w:p>
    <w:p w14:paraId="5B247A79" w14:textId="23FE9492" w:rsidR="00F23CC3" w:rsidRDefault="00C93183" w:rsidP="000F29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3183">
        <w:rPr>
          <w:rFonts w:ascii="Times New Roman" w:hAnsi="Times New Roman" w:cs="Times New Roman"/>
          <w:sz w:val="28"/>
          <w:szCs w:val="28"/>
        </w:rPr>
        <w:t xml:space="preserve">В настоящее время известь завозится из других регионов </w:t>
      </w:r>
      <w:r w:rsidR="006F6893">
        <w:rPr>
          <w:rFonts w:ascii="Times New Roman" w:hAnsi="Times New Roman" w:cs="Times New Roman"/>
          <w:sz w:val="28"/>
          <w:szCs w:val="28"/>
        </w:rPr>
        <w:br/>
      </w:r>
      <w:r w:rsidRPr="00C93183">
        <w:rPr>
          <w:rFonts w:ascii="Times New Roman" w:hAnsi="Times New Roman" w:cs="Times New Roman"/>
          <w:sz w:val="28"/>
          <w:szCs w:val="28"/>
        </w:rPr>
        <w:t>(Санкт-П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93183">
        <w:rPr>
          <w:rFonts w:ascii="Times New Roman" w:hAnsi="Times New Roman" w:cs="Times New Roman"/>
          <w:sz w:val="28"/>
          <w:szCs w:val="28"/>
        </w:rPr>
        <w:t>тербург, Псков). Транспортная составляющая серьезным образом сказывается на ее конечной себестоимости</w:t>
      </w:r>
      <w:r w:rsidR="00515FC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CE8C7D" w14:textId="77777777" w:rsidR="00F23CC3" w:rsidRDefault="00F23CC3" w:rsidP="000F29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09A23" w14:textId="77777777" w:rsidR="00F23CC3" w:rsidRDefault="00F23CC3" w:rsidP="000F29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5F3FDC" w14:textId="77777777" w:rsidR="00F23CC3" w:rsidRDefault="00F23CC3" w:rsidP="000F29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6AE21" w14:textId="200480D0" w:rsidR="00515FCF" w:rsidRDefault="00515FCF" w:rsidP="000F29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CE73B7" w14:textId="763A309C" w:rsidR="00F23CC3" w:rsidRDefault="00F23CC3" w:rsidP="000F29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67B78D" w14:textId="77777777" w:rsidR="00F23CC3" w:rsidRDefault="00F23CC3" w:rsidP="000F29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47877" w14:textId="37BACCFC" w:rsidR="009556FF" w:rsidRDefault="000F2931" w:rsidP="007401A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F23C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существует возможность получения федеральной поддержки на проведение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известкования кислых почв на пашне </w:t>
      </w:r>
      <w:r w:rsidR="006F689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размере до 50% на затраты</w:t>
      </w:r>
      <w:r w:rsidR="00F23C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связанные с приобретением и внесением извести.</w:t>
      </w:r>
    </w:p>
    <w:p w14:paraId="2842DAD4" w14:textId="691E99BB" w:rsidR="00CC0C22" w:rsidRPr="006D2325" w:rsidRDefault="00217B6F" w:rsidP="00D8190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Министерством</w:t>
      </w:r>
      <w:r w:rsidR="002E7A1B">
        <w:rPr>
          <w:rFonts w:ascii="Times New Roman" w:hAnsi="Times New Roman" w:cs="Times New Roman"/>
          <w:sz w:val="28"/>
          <w:szCs w:val="28"/>
        </w:rPr>
        <w:t xml:space="preserve"> сельского хозяйства Тверской области з</w:t>
      </w:r>
      <w:r w:rsidR="00CC0C22" w:rsidRPr="006D2325">
        <w:rPr>
          <w:rFonts w:ascii="Times New Roman" w:hAnsi="Times New Roman" w:cs="Times New Roman"/>
          <w:sz w:val="28"/>
          <w:szCs w:val="28"/>
        </w:rPr>
        <w:t xml:space="preserve">апланировано проведение совещания с приглашением владельцев карьеров </w:t>
      </w:r>
      <w:r w:rsidR="002E7A1B">
        <w:rPr>
          <w:rFonts w:ascii="Times New Roman" w:hAnsi="Times New Roman" w:cs="Times New Roman"/>
          <w:sz w:val="28"/>
          <w:szCs w:val="28"/>
        </w:rPr>
        <w:br/>
      </w:r>
      <w:r w:rsidR="00CC0C22" w:rsidRPr="006D2325">
        <w:rPr>
          <w:rFonts w:ascii="Times New Roman" w:hAnsi="Times New Roman" w:cs="Times New Roman"/>
          <w:sz w:val="28"/>
          <w:szCs w:val="28"/>
        </w:rPr>
        <w:t>и заинтересованны</w:t>
      </w:r>
      <w:r w:rsidR="002E7A1B">
        <w:rPr>
          <w:rFonts w:ascii="Times New Roman" w:hAnsi="Times New Roman" w:cs="Times New Roman"/>
          <w:sz w:val="28"/>
          <w:szCs w:val="28"/>
        </w:rPr>
        <w:t>х</w:t>
      </w:r>
      <w:r w:rsidR="00CC0C22" w:rsidRPr="006D2325">
        <w:rPr>
          <w:rFonts w:ascii="Times New Roman" w:hAnsi="Times New Roman" w:cs="Times New Roman"/>
          <w:sz w:val="28"/>
          <w:szCs w:val="28"/>
        </w:rPr>
        <w:t xml:space="preserve"> сельхозтоваропроизводител</w:t>
      </w:r>
      <w:r w:rsidR="002E7A1B">
        <w:rPr>
          <w:rFonts w:ascii="Times New Roman" w:hAnsi="Times New Roman" w:cs="Times New Roman"/>
          <w:sz w:val="28"/>
          <w:szCs w:val="28"/>
        </w:rPr>
        <w:t>ей</w:t>
      </w:r>
      <w:r w:rsidR="00CC0C22" w:rsidRPr="006D2325">
        <w:rPr>
          <w:rFonts w:ascii="Times New Roman" w:hAnsi="Times New Roman" w:cs="Times New Roman"/>
          <w:sz w:val="28"/>
          <w:szCs w:val="28"/>
        </w:rPr>
        <w:t xml:space="preserve"> области</w:t>
      </w:r>
      <w:r w:rsidR="002235CA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="002E7A1B">
        <w:rPr>
          <w:rFonts w:ascii="Times New Roman" w:hAnsi="Times New Roman" w:cs="Times New Roman"/>
          <w:sz w:val="28"/>
          <w:szCs w:val="28"/>
        </w:rPr>
        <w:t xml:space="preserve">определения дорожной карты для </w:t>
      </w:r>
      <w:r w:rsidR="002235CA">
        <w:rPr>
          <w:rFonts w:ascii="Times New Roman" w:hAnsi="Times New Roman" w:cs="Times New Roman"/>
          <w:sz w:val="28"/>
          <w:szCs w:val="28"/>
        </w:rPr>
        <w:t xml:space="preserve">решения вопросов лицензирования </w:t>
      </w:r>
      <w:r w:rsidR="002E7A1B">
        <w:rPr>
          <w:rFonts w:ascii="Times New Roman" w:hAnsi="Times New Roman" w:cs="Times New Roman"/>
          <w:sz w:val="28"/>
          <w:szCs w:val="28"/>
        </w:rPr>
        <w:br/>
      </w:r>
      <w:r w:rsidR="002235CA">
        <w:rPr>
          <w:rFonts w:ascii="Times New Roman" w:hAnsi="Times New Roman" w:cs="Times New Roman"/>
          <w:sz w:val="28"/>
          <w:szCs w:val="28"/>
        </w:rPr>
        <w:t xml:space="preserve">и </w:t>
      </w:r>
      <w:r w:rsidR="002E7A1B">
        <w:rPr>
          <w:rFonts w:ascii="Times New Roman" w:hAnsi="Times New Roman" w:cs="Times New Roman"/>
          <w:sz w:val="28"/>
          <w:szCs w:val="28"/>
        </w:rPr>
        <w:t>организаци</w:t>
      </w:r>
      <w:r w:rsidR="00C04C41">
        <w:rPr>
          <w:rFonts w:ascii="Times New Roman" w:hAnsi="Times New Roman" w:cs="Times New Roman"/>
          <w:sz w:val="28"/>
          <w:szCs w:val="28"/>
        </w:rPr>
        <w:t>и</w:t>
      </w:r>
      <w:r w:rsidR="002235CA">
        <w:rPr>
          <w:rFonts w:ascii="Times New Roman" w:hAnsi="Times New Roman" w:cs="Times New Roman"/>
          <w:sz w:val="28"/>
          <w:szCs w:val="28"/>
        </w:rPr>
        <w:t xml:space="preserve"> производства извести</w:t>
      </w:r>
      <w:r w:rsidR="002E7A1B">
        <w:rPr>
          <w:rFonts w:ascii="Times New Roman" w:hAnsi="Times New Roman" w:cs="Times New Roman"/>
          <w:sz w:val="28"/>
          <w:szCs w:val="28"/>
        </w:rPr>
        <w:t>,</w:t>
      </w:r>
      <w:r w:rsidR="00003D53">
        <w:rPr>
          <w:rFonts w:ascii="Times New Roman" w:hAnsi="Times New Roman" w:cs="Times New Roman"/>
          <w:sz w:val="28"/>
          <w:szCs w:val="28"/>
        </w:rPr>
        <w:t xml:space="preserve"> а также возможности оказания государс</w:t>
      </w:r>
      <w:r w:rsidR="00120AA0">
        <w:rPr>
          <w:rFonts w:ascii="Times New Roman" w:hAnsi="Times New Roman" w:cs="Times New Roman"/>
          <w:sz w:val="28"/>
          <w:szCs w:val="28"/>
        </w:rPr>
        <w:t xml:space="preserve">твенной поддержки предприятиям в части </w:t>
      </w:r>
      <w:r w:rsidR="00003D53">
        <w:rPr>
          <w:rFonts w:ascii="Times New Roman" w:hAnsi="Times New Roman" w:cs="Times New Roman"/>
          <w:sz w:val="28"/>
          <w:szCs w:val="28"/>
        </w:rPr>
        <w:t>компенс</w:t>
      </w:r>
      <w:r w:rsidR="00120AA0">
        <w:rPr>
          <w:rFonts w:ascii="Times New Roman" w:hAnsi="Times New Roman" w:cs="Times New Roman"/>
          <w:sz w:val="28"/>
          <w:szCs w:val="28"/>
        </w:rPr>
        <w:t>ации</w:t>
      </w:r>
      <w:r w:rsidR="00003D53">
        <w:rPr>
          <w:rFonts w:ascii="Times New Roman" w:hAnsi="Times New Roman" w:cs="Times New Roman"/>
          <w:sz w:val="28"/>
          <w:szCs w:val="28"/>
        </w:rPr>
        <w:t xml:space="preserve"> затрат при оформлении разрешительной документации.</w:t>
      </w:r>
    </w:p>
    <w:p w14:paraId="7EF4A7A2" w14:textId="77777777" w:rsidR="00CB7AD4" w:rsidRDefault="00CB7AD4" w:rsidP="007401AB">
      <w:pPr>
        <w:jc w:val="both"/>
      </w:pPr>
    </w:p>
    <w:p w14:paraId="5D8B081C" w14:textId="13A8C8A8" w:rsidR="00003D53" w:rsidRPr="00003D53" w:rsidRDefault="00003D53" w:rsidP="00003D5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3D53">
        <w:rPr>
          <w:rFonts w:ascii="Times New Roman" w:hAnsi="Times New Roman" w:cs="Times New Roman"/>
          <w:sz w:val="28"/>
          <w:szCs w:val="28"/>
        </w:rPr>
        <w:t xml:space="preserve">В случае отсутствия замечаний </w:t>
      </w:r>
      <w:r w:rsidR="00376599">
        <w:rPr>
          <w:rFonts w:ascii="Times New Roman" w:hAnsi="Times New Roman" w:cs="Times New Roman"/>
          <w:sz w:val="28"/>
          <w:szCs w:val="28"/>
        </w:rPr>
        <w:t xml:space="preserve">Министерство сельского хозяйства Тверской области </w:t>
      </w:r>
      <w:r w:rsidR="004A3092">
        <w:rPr>
          <w:rFonts w:ascii="Times New Roman" w:hAnsi="Times New Roman" w:cs="Times New Roman"/>
          <w:sz w:val="28"/>
          <w:szCs w:val="28"/>
        </w:rPr>
        <w:t>готово подготовить</w:t>
      </w:r>
      <w:r w:rsidR="00376599">
        <w:rPr>
          <w:rFonts w:ascii="Times New Roman" w:hAnsi="Times New Roman" w:cs="Times New Roman"/>
          <w:sz w:val="28"/>
          <w:szCs w:val="28"/>
        </w:rPr>
        <w:t xml:space="preserve"> материалы на Бюджетную комиссию Тверской области по данным вопросам.</w:t>
      </w:r>
    </w:p>
    <w:sectPr w:rsidR="00003D53" w:rsidRPr="00003D53" w:rsidSect="00BE01B3">
      <w:pgSz w:w="11906" w:h="16838"/>
      <w:pgMar w:top="0" w:right="850" w:bottom="1134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0BE36" w14:textId="77777777" w:rsidR="006E680A" w:rsidRDefault="006E680A" w:rsidP="00CC0C22">
      <w:pPr>
        <w:spacing w:after="0" w:line="240" w:lineRule="auto"/>
      </w:pPr>
      <w:r>
        <w:separator/>
      </w:r>
    </w:p>
  </w:endnote>
  <w:endnote w:type="continuationSeparator" w:id="0">
    <w:p w14:paraId="10E441B9" w14:textId="77777777" w:rsidR="006E680A" w:rsidRDefault="006E680A" w:rsidP="00CC0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F5D08" w14:textId="77777777" w:rsidR="006E680A" w:rsidRDefault="006E680A" w:rsidP="00CC0C22">
      <w:pPr>
        <w:spacing w:after="0" w:line="240" w:lineRule="auto"/>
      </w:pPr>
      <w:r>
        <w:separator/>
      </w:r>
    </w:p>
  </w:footnote>
  <w:footnote w:type="continuationSeparator" w:id="0">
    <w:p w14:paraId="7348A66F" w14:textId="77777777" w:rsidR="006E680A" w:rsidRDefault="006E680A" w:rsidP="00CC0C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4B"/>
    <w:rsid w:val="00003D53"/>
    <w:rsid w:val="00016073"/>
    <w:rsid w:val="000F2931"/>
    <w:rsid w:val="00120AA0"/>
    <w:rsid w:val="001C38DD"/>
    <w:rsid w:val="00217B6F"/>
    <w:rsid w:val="002235CA"/>
    <w:rsid w:val="00290409"/>
    <w:rsid w:val="002E7A1B"/>
    <w:rsid w:val="00376599"/>
    <w:rsid w:val="0038182B"/>
    <w:rsid w:val="004A3092"/>
    <w:rsid w:val="00505E98"/>
    <w:rsid w:val="00515FCF"/>
    <w:rsid w:val="0052056C"/>
    <w:rsid w:val="00533666"/>
    <w:rsid w:val="00550725"/>
    <w:rsid w:val="005727CA"/>
    <w:rsid w:val="005C30F1"/>
    <w:rsid w:val="0061113C"/>
    <w:rsid w:val="006739D9"/>
    <w:rsid w:val="0068240E"/>
    <w:rsid w:val="006B478B"/>
    <w:rsid w:val="006E680A"/>
    <w:rsid w:val="006F6893"/>
    <w:rsid w:val="00717211"/>
    <w:rsid w:val="007401AB"/>
    <w:rsid w:val="007C0985"/>
    <w:rsid w:val="009113C0"/>
    <w:rsid w:val="009556FF"/>
    <w:rsid w:val="00AA5ABB"/>
    <w:rsid w:val="00AF3C89"/>
    <w:rsid w:val="00B000BD"/>
    <w:rsid w:val="00B25408"/>
    <w:rsid w:val="00B5744F"/>
    <w:rsid w:val="00C04C41"/>
    <w:rsid w:val="00C93183"/>
    <w:rsid w:val="00CB391A"/>
    <w:rsid w:val="00CB7AD4"/>
    <w:rsid w:val="00CC0C22"/>
    <w:rsid w:val="00CF644B"/>
    <w:rsid w:val="00D117C1"/>
    <w:rsid w:val="00D8190C"/>
    <w:rsid w:val="00E10C41"/>
    <w:rsid w:val="00E61E72"/>
    <w:rsid w:val="00F23CC3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E77D8"/>
  <w15:chartTrackingRefBased/>
  <w15:docId w15:val="{CD7686F8-6C74-4D75-BB81-EBD45EA6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C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C22"/>
  </w:style>
  <w:style w:type="paragraph" w:styleId="a5">
    <w:name w:val="footer"/>
    <w:basedOn w:val="a"/>
    <w:link w:val="a6"/>
    <w:uiPriority w:val="99"/>
    <w:unhideWhenUsed/>
    <w:rsid w:val="00CC0C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</dc:creator>
  <cp:keywords/>
  <dc:description/>
  <cp:lastModifiedBy>1</cp:lastModifiedBy>
  <cp:revision>33</cp:revision>
  <cp:lastPrinted>2021-07-19T17:32:00Z</cp:lastPrinted>
  <dcterms:created xsi:type="dcterms:W3CDTF">2021-07-19T07:45:00Z</dcterms:created>
  <dcterms:modified xsi:type="dcterms:W3CDTF">2021-07-19T19:31:00Z</dcterms:modified>
</cp:coreProperties>
</file>